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1F3B2" w14:textId="77777777" w:rsidR="001007ED" w:rsidRPr="009A6F63" w:rsidRDefault="001007ED" w:rsidP="001007ED">
      <w:pPr>
        <w:rPr>
          <w:sz w:val="36"/>
          <w:szCs w:val="36"/>
        </w:rPr>
      </w:pPr>
    </w:p>
    <w:p w14:paraId="09DEA1E6" w14:textId="77777777" w:rsidR="001007ED" w:rsidRPr="009A6F63" w:rsidRDefault="001007ED" w:rsidP="001007ED">
      <w:pPr>
        <w:rPr>
          <w:sz w:val="36"/>
          <w:szCs w:val="36"/>
        </w:rPr>
      </w:pPr>
    </w:p>
    <w:p w14:paraId="3CF5AACE" w14:textId="77777777" w:rsidR="001007ED" w:rsidRPr="009A6F63" w:rsidRDefault="001007ED" w:rsidP="001007ED">
      <w:pPr>
        <w:rPr>
          <w:sz w:val="36"/>
          <w:szCs w:val="36"/>
        </w:rPr>
      </w:pPr>
    </w:p>
    <w:p w14:paraId="37A667CB" w14:textId="77777777" w:rsidR="001007ED" w:rsidRPr="009A6F63" w:rsidRDefault="001007ED" w:rsidP="001007ED">
      <w:pPr>
        <w:adjustRightInd w:val="0"/>
        <w:snapToGrid w:val="0"/>
        <w:jc w:val="center"/>
        <w:outlineLvl w:val="0"/>
        <w:rPr>
          <w:bCs/>
          <w:sz w:val="72"/>
          <w:szCs w:val="72"/>
        </w:rPr>
      </w:pPr>
      <w:r w:rsidRPr="009A6F63">
        <w:rPr>
          <w:bCs/>
          <w:sz w:val="72"/>
          <w:szCs w:val="72"/>
        </w:rPr>
        <w:t>建设项目环境影响报告表</w:t>
      </w:r>
    </w:p>
    <w:p w14:paraId="05E8B11D" w14:textId="77777777" w:rsidR="001007ED" w:rsidRPr="009A6F63" w:rsidRDefault="001007ED" w:rsidP="001007ED">
      <w:pPr>
        <w:adjustRightInd w:val="0"/>
        <w:snapToGrid w:val="0"/>
        <w:spacing w:beforeLines="80" w:before="249"/>
        <w:jc w:val="center"/>
        <w:rPr>
          <w:bCs/>
          <w:sz w:val="48"/>
          <w:szCs w:val="48"/>
        </w:rPr>
      </w:pPr>
      <w:r w:rsidRPr="009A6F63">
        <w:rPr>
          <w:bCs/>
          <w:sz w:val="48"/>
          <w:szCs w:val="48"/>
        </w:rPr>
        <w:t>（污染影响类）</w:t>
      </w:r>
    </w:p>
    <w:p w14:paraId="68660FF2" w14:textId="77777777" w:rsidR="001007ED" w:rsidRPr="009A6F63" w:rsidRDefault="001007ED" w:rsidP="00F30C62">
      <w:pPr>
        <w:rPr>
          <w:sz w:val="44"/>
          <w:szCs w:val="44"/>
        </w:rPr>
      </w:pPr>
    </w:p>
    <w:p w14:paraId="2E7EB6D1" w14:textId="54C5FBA6" w:rsidR="001007ED" w:rsidRPr="009A6F63" w:rsidRDefault="001007ED" w:rsidP="001007ED">
      <w:pPr>
        <w:ind w:firstLine="1040"/>
        <w:rPr>
          <w:sz w:val="44"/>
          <w:szCs w:val="44"/>
        </w:rPr>
      </w:pPr>
    </w:p>
    <w:p w14:paraId="4A53E313" w14:textId="77777777" w:rsidR="00F30C62" w:rsidRPr="009A6F63" w:rsidRDefault="00F30C62" w:rsidP="001007ED">
      <w:pPr>
        <w:ind w:firstLine="1040"/>
        <w:rPr>
          <w:sz w:val="44"/>
          <w:szCs w:val="44"/>
        </w:rPr>
      </w:pPr>
    </w:p>
    <w:p w14:paraId="4E384C16" w14:textId="77777777" w:rsidR="001007ED" w:rsidRPr="009A6F63" w:rsidRDefault="001007ED" w:rsidP="001007ED">
      <w:pPr>
        <w:ind w:firstLine="1040"/>
        <w:rPr>
          <w:sz w:val="44"/>
          <w:szCs w:val="44"/>
        </w:rPr>
      </w:pPr>
    </w:p>
    <w:p w14:paraId="60CBD1DD" w14:textId="77777777" w:rsidR="001007ED" w:rsidRPr="009A6F63" w:rsidRDefault="001007ED" w:rsidP="001007ED">
      <w:pPr>
        <w:ind w:firstLine="1040"/>
        <w:rPr>
          <w:sz w:val="44"/>
          <w:szCs w:val="44"/>
        </w:rPr>
      </w:pPr>
    </w:p>
    <w:p w14:paraId="063EFE61" w14:textId="4790D721" w:rsidR="001007ED" w:rsidRPr="009A6F63" w:rsidRDefault="001007ED" w:rsidP="001007ED">
      <w:pPr>
        <w:adjustRightInd w:val="0"/>
        <w:snapToGrid w:val="0"/>
        <w:spacing w:line="288" w:lineRule="auto"/>
        <w:ind w:firstLine="1040"/>
        <w:rPr>
          <w:sz w:val="36"/>
          <w:szCs w:val="36"/>
          <w:u w:val="single"/>
        </w:rPr>
      </w:pPr>
      <w:r w:rsidRPr="009A6F63">
        <w:rPr>
          <w:sz w:val="36"/>
          <w:szCs w:val="36"/>
        </w:rPr>
        <w:t>项目名称：</w:t>
      </w:r>
      <w:r w:rsidRPr="009A6F63">
        <w:rPr>
          <w:sz w:val="36"/>
          <w:szCs w:val="36"/>
        </w:rPr>
        <w:t xml:space="preserve"> </w:t>
      </w:r>
      <w:r w:rsidRPr="009A6F63">
        <w:rPr>
          <w:sz w:val="36"/>
          <w:szCs w:val="36"/>
          <w:u w:val="single"/>
        </w:rPr>
        <w:t xml:space="preserve"> </w:t>
      </w:r>
      <w:r w:rsidR="00BA53DA" w:rsidRPr="009A6F63">
        <w:rPr>
          <w:rFonts w:hint="eastAsia"/>
          <w:sz w:val="36"/>
          <w:szCs w:val="36"/>
          <w:u w:val="single"/>
        </w:rPr>
        <w:t>苏州瑞弗曼智能科技有限公司新建紧固件（</w:t>
      </w:r>
      <w:r w:rsidR="00BA53DA" w:rsidRPr="009A6F63">
        <w:rPr>
          <w:rFonts w:hint="eastAsia"/>
          <w:sz w:val="36"/>
          <w:szCs w:val="36"/>
          <w:u w:val="single"/>
        </w:rPr>
        <w:t>8.8</w:t>
      </w:r>
      <w:r w:rsidR="00BA53DA" w:rsidRPr="009A6F63">
        <w:rPr>
          <w:rFonts w:hint="eastAsia"/>
          <w:sz w:val="36"/>
          <w:szCs w:val="36"/>
          <w:u w:val="single"/>
        </w:rPr>
        <w:t>级及以上）项目</w:t>
      </w:r>
      <w:r w:rsidRPr="009A6F63">
        <w:rPr>
          <w:sz w:val="36"/>
          <w:szCs w:val="36"/>
          <w:u w:val="single"/>
        </w:rPr>
        <w:t xml:space="preserve"> </w:t>
      </w:r>
    </w:p>
    <w:p w14:paraId="39B182B7" w14:textId="587D3B8C" w:rsidR="001007ED" w:rsidRPr="009A6F63" w:rsidRDefault="001007ED" w:rsidP="001007ED">
      <w:pPr>
        <w:adjustRightInd w:val="0"/>
        <w:snapToGrid w:val="0"/>
        <w:spacing w:line="288" w:lineRule="auto"/>
        <w:ind w:firstLine="1040"/>
        <w:rPr>
          <w:sz w:val="36"/>
          <w:szCs w:val="36"/>
          <w:u w:val="single"/>
        </w:rPr>
      </w:pPr>
      <w:r w:rsidRPr="009A6F63">
        <w:rPr>
          <w:sz w:val="36"/>
          <w:szCs w:val="36"/>
        </w:rPr>
        <w:t>建设单位（盖章）：</w:t>
      </w:r>
      <w:r w:rsidR="001A4AD2" w:rsidRPr="009A6F63">
        <w:rPr>
          <w:sz w:val="36"/>
          <w:szCs w:val="36"/>
          <w:u w:val="single"/>
        </w:rPr>
        <w:t>苏州瑞弗曼智能科技有限公司</w:t>
      </w:r>
    </w:p>
    <w:p w14:paraId="6162DDA9" w14:textId="3CE2683F" w:rsidR="006A5425" w:rsidRPr="009A6F63" w:rsidRDefault="001007ED" w:rsidP="001007ED">
      <w:pPr>
        <w:rPr>
          <w:sz w:val="36"/>
          <w:szCs w:val="36"/>
          <w:u w:val="single"/>
        </w:rPr>
      </w:pPr>
      <w:r w:rsidRPr="009A6F63">
        <w:rPr>
          <w:sz w:val="36"/>
          <w:szCs w:val="36"/>
        </w:rPr>
        <w:t>编制日期：</w:t>
      </w:r>
      <w:r w:rsidRPr="009A6F63">
        <w:rPr>
          <w:sz w:val="36"/>
          <w:szCs w:val="36"/>
          <w:u w:val="single"/>
        </w:rPr>
        <w:t xml:space="preserve">   </w:t>
      </w:r>
      <w:r w:rsidR="00F30C62" w:rsidRPr="009A6F63">
        <w:rPr>
          <w:sz w:val="36"/>
          <w:szCs w:val="36"/>
          <w:u w:val="single"/>
        </w:rPr>
        <w:t xml:space="preserve">        </w:t>
      </w:r>
      <w:r w:rsidRPr="009A6F63">
        <w:rPr>
          <w:sz w:val="36"/>
          <w:szCs w:val="36"/>
          <w:u w:val="single"/>
        </w:rPr>
        <w:t>2021</w:t>
      </w:r>
      <w:r w:rsidRPr="009A6F63">
        <w:rPr>
          <w:sz w:val="36"/>
          <w:szCs w:val="36"/>
          <w:u w:val="single"/>
        </w:rPr>
        <w:t>年</w:t>
      </w:r>
      <w:r w:rsidR="00F30C62" w:rsidRPr="009A6F63">
        <w:rPr>
          <w:sz w:val="36"/>
          <w:szCs w:val="36"/>
          <w:u w:val="single"/>
        </w:rPr>
        <w:t>5</w:t>
      </w:r>
      <w:r w:rsidRPr="009A6F63">
        <w:rPr>
          <w:sz w:val="36"/>
          <w:szCs w:val="36"/>
          <w:u w:val="single"/>
        </w:rPr>
        <w:t>月</w:t>
      </w:r>
      <w:r w:rsidRPr="009A6F63">
        <w:rPr>
          <w:sz w:val="36"/>
          <w:szCs w:val="36"/>
          <w:u w:val="single"/>
        </w:rPr>
        <w:t xml:space="preserve">  </w:t>
      </w:r>
      <w:r w:rsidR="00F30C62" w:rsidRPr="009A6F63">
        <w:rPr>
          <w:sz w:val="36"/>
          <w:szCs w:val="36"/>
          <w:u w:val="single"/>
        </w:rPr>
        <w:t xml:space="preserve"> </w:t>
      </w:r>
      <w:r w:rsidRPr="009A6F63">
        <w:rPr>
          <w:sz w:val="36"/>
          <w:szCs w:val="36"/>
          <w:u w:val="single"/>
        </w:rPr>
        <w:t xml:space="preserve">         </w:t>
      </w:r>
    </w:p>
    <w:p w14:paraId="4C792730" w14:textId="2A9DECB8" w:rsidR="001007ED" w:rsidRPr="009A6F63" w:rsidRDefault="001007ED" w:rsidP="001007ED">
      <w:pPr>
        <w:adjustRightInd w:val="0"/>
        <w:snapToGrid w:val="0"/>
        <w:spacing w:line="288" w:lineRule="auto"/>
        <w:jc w:val="center"/>
        <w:rPr>
          <w:sz w:val="36"/>
          <w:szCs w:val="36"/>
        </w:rPr>
      </w:pPr>
    </w:p>
    <w:p w14:paraId="078F0D43" w14:textId="77777777" w:rsidR="00C56FFC" w:rsidRPr="009A6F63" w:rsidRDefault="00C56FFC" w:rsidP="001007ED">
      <w:pPr>
        <w:adjustRightInd w:val="0"/>
        <w:snapToGrid w:val="0"/>
        <w:spacing w:line="288" w:lineRule="auto"/>
        <w:jc w:val="center"/>
        <w:rPr>
          <w:sz w:val="36"/>
          <w:szCs w:val="36"/>
        </w:rPr>
      </w:pPr>
    </w:p>
    <w:p w14:paraId="5E3C52FF" w14:textId="7304B1DD" w:rsidR="00F5395E" w:rsidRPr="009A6F63" w:rsidRDefault="001007ED" w:rsidP="007555D6">
      <w:pPr>
        <w:adjustRightInd w:val="0"/>
        <w:snapToGrid w:val="0"/>
        <w:spacing w:line="288" w:lineRule="auto"/>
        <w:jc w:val="center"/>
        <w:rPr>
          <w:sz w:val="36"/>
          <w:szCs w:val="36"/>
        </w:rPr>
        <w:sectPr w:rsidR="00F5395E" w:rsidRPr="009A6F63">
          <w:footerReference w:type="default" r:id="rId8"/>
          <w:pgSz w:w="11906" w:h="16838"/>
          <w:pgMar w:top="1440" w:right="1800" w:bottom="1440" w:left="1800" w:header="851" w:footer="992" w:gutter="0"/>
          <w:cols w:space="425"/>
          <w:docGrid w:type="lines" w:linePitch="312"/>
        </w:sectPr>
      </w:pPr>
      <w:r w:rsidRPr="009A6F63">
        <w:rPr>
          <w:sz w:val="36"/>
          <w:szCs w:val="36"/>
        </w:rPr>
        <w:t>中华人民共和国生态环境部制</w:t>
      </w:r>
    </w:p>
    <w:p w14:paraId="63B81A6D" w14:textId="77777777" w:rsidR="001007ED" w:rsidRPr="009A6F63" w:rsidRDefault="001007ED" w:rsidP="001007ED">
      <w:pPr>
        <w:pStyle w:val="a4"/>
        <w:jc w:val="center"/>
        <w:outlineLvl w:val="0"/>
        <w:rPr>
          <w:rFonts w:ascii="Times New Roman" w:hAnsi="Times New Roman" w:cs="Times New Roman"/>
          <w:snapToGrid w:val="0"/>
          <w:sz w:val="30"/>
          <w:szCs w:val="30"/>
        </w:rPr>
      </w:pPr>
      <w:r w:rsidRPr="009A6F63">
        <w:rPr>
          <w:rFonts w:ascii="Times New Roman" w:hAnsi="Times New Roman" w:cs="Times New Roman"/>
          <w:snapToGrid w:val="0"/>
          <w:sz w:val="30"/>
          <w:szCs w:val="30"/>
        </w:rPr>
        <w:lastRenderedPageBreak/>
        <w:t>一、建设项目基本情况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134"/>
        <w:gridCol w:w="1843"/>
        <w:gridCol w:w="1843"/>
        <w:gridCol w:w="2909"/>
      </w:tblGrid>
      <w:tr w:rsidR="009A6F63" w:rsidRPr="009A6F63" w14:paraId="06C17F76" w14:textId="77777777" w:rsidTr="00D713D4">
        <w:trPr>
          <w:trHeight w:val="497"/>
          <w:jc w:val="center"/>
        </w:trPr>
        <w:tc>
          <w:tcPr>
            <w:tcW w:w="1691" w:type="dxa"/>
            <w:gridSpan w:val="2"/>
            <w:tcBorders>
              <w:top w:val="single" w:sz="8"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4FA0E84" w14:textId="77777777" w:rsidR="001007ED" w:rsidRPr="009A6F63" w:rsidRDefault="001007ED">
            <w:pPr>
              <w:adjustRightInd w:val="0"/>
              <w:snapToGrid w:val="0"/>
              <w:jc w:val="center"/>
              <w:rPr>
                <w:szCs w:val="21"/>
              </w:rPr>
            </w:pPr>
            <w:r w:rsidRPr="009A6F63">
              <w:rPr>
                <w:szCs w:val="21"/>
              </w:rPr>
              <w:t>建设项目名称</w:t>
            </w:r>
          </w:p>
        </w:tc>
        <w:tc>
          <w:tcPr>
            <w:tcW w:w="6595" w:type="dxa"/>
            <w:gridSpan w:val="3"/>
            <w:tcBorders>
              <w:top w:val="single" w:sz="8" w:space="0" w:color="auto"/>
              <w:left w:val="single" w:sz="4" w:space="0" w:color="auto"/>
              <w:bottom w:val="single" w:sz="4" w:space="0" w:color="auto"/>
              <w:right w:val="single" w:sz="8" w:space="0" w:color="auto"/>
            </w:tcBorders>
            <w:vAlign w:val="center"/>
            <w:hideMark/>
          </w:tcPr>
          <w:p w14:paraId="480BC641" w14:textId="40640E79" w:rsidR="001007ED" w:rsidRPr="009A6F63" w:rsidRDefault="00BA53DA">
            <w:pPr>
              <w:adjustRightInd w:val="0"/>
              <w:snapToGrid w:val="0"/>
              <w:rPr>
                <w:szCs w:val="21"/>
              </w:rPr>
            </w:pPr>
            <w:bookmarkStart w:id="0" w:name="_Hlk73374583"/>
            <w:r w:rsidRPr="009A6F63">
              <w:rPr>
                <w:rFonts w:hint="eastAsia"/>
                <w:szCs w:val="21"/>
              </w:rPr>
              <w:t>苏州瑞弗曼智能科技有限公司新建紧固件（</w:t>
            </w:r>
            <w:r w:rsidRPr="009A6F63">
              <w:rPr>
                <w:rFonts w:hint="eastAsia"/>
                <w:szCs w:val="21"/>
              </w:rPr>
              <w:t>8.8</w:t>
            </w:r>
            <w:r w:rsidRPr="009A6F63">
              <w:rPr>
                <w:rFonts w:hint="eastAsia"/>
                <w:szCs w:val="21"/>
              </w:rPr>
              <w:t>级及以上）项目</w:t>
            </w:r>
            <w:bookmarkEnd w:id="0"/>
          </w:p>
        </w:tc>
      </w:tr>
      <w:tr w:rsidR="009A6F63" w:rsidRPr="009A6F63" w14:paraId="0EFA66A6" w14:textId="77777777" w:rsidTr="00D713D4">
        <w:trPr>
          <w:trHeight w:val="198"/>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8438F29" w14:textId="77777777" w:rsidR="001007ED" w:rsidRPr="009A6F63" w:rsidRDefault="001007ED">
            <w:pPr>
              <w:adjustRightInd w:val="0"/>
              <w:snapToGrid w:val="0"/>
              <w:jc w:val="center"/>
              <w:rPr>
                <w:szCs w:val="21"/>
              </w:rPr>
            </w:pPr>
            <w:r w:rsidRPr="009A6F63">
              <w:rPr>
                <w:szCs w:val="21"/>
              </w:rPr>
              <w:t>项目代码</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62D7E1B2" w14:textId="0EDD86E0" w:rsidR="001007ED" w:rsidRPr="009A6F63" w:rsidRDefault="0020625A">
            <w:pPr>
              <w:adjustRightInd w:val="0"/>
              <w:snapToGrid w:val="0"/>
              <w:jc w:val="center"/>
              <w:rPr>
                <w:szCs w:val="21"/>
              </w:rPr>
            </w:pPr>
            <w:r w:rsidRPr="009A6F63">
              <w:rPr>
                <w:rFonts w:hint="eastAsia"/>
                <w:szCs w:val="21"/>
              </w:rPr>
              <w:t>2105-320585-89-01-158970</w:t>
            </w:r>
          </w:p>
        </w:tc>
      </w:tr>
      <w:tr w:rsidR="009A6F63" w:rsidRPr="009A6F63" w14:paraId="4AA5C28D" w14:textId="77777777" w:rsidTr="00D713D4">
        <w:trPr>
          <w:trHeight w:val="316"/>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3740A0E2" w14:textId="77777777" w:rsidR="001A4AD2" w:rsidRPr="009A6F63" w:rsidRDefault="001A4AD2" w:rsidP="001A4AD2">
            <w:pPr>
              <w:adjustRightInd w:val="0"/>
              <w:snapToGrid w:val="0"/>
              <w:jc w:val="center"/>
              <w:rPr>
                <w:szCs w:val="21"/>
              </w:rPr>
            </w:pPr>
            <w:r w:rsidRPr="009A6F63">
              <w:rPr>
                <w:szCs w:val="21"/>
              </w:rPr>
              <w:t>建设单位联系人</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8C8E1" w14:textId="5C9310FD" w:rsidR="001A4AD2" w:rsidRPr="009A6F63" w:rsidRDefault="001A4AD2" w:rsidP="001A4AD2">
            <w:pPr>
              <w:adjustRightInd w:val="0"/>
              <w:snapToGrid w:val="0"/>
              <w:jc w:val="center"/>
              <w:rPr>
                <w:szCs w:val="21"/>
              </w:rPr>
            </w:pPr>
            <w:r w:rsidRPr="009A6F63">
              <w:rPr>
                <w:szCs w:val="21"/>
              </w:rPr>
              <w:t>冯</w:t>
            </w:r>
            <w:r w:rsidR="009A6F63">
              <w:rPr>
                <w:rFonts w:hint="eastAsia"/>
                <w:szCs w:val="21"/>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F4437" w14:textId="0D709281" w:rsidR="001A4AD2" w:rsidRPr="009A6F63" w:rsidRDefault="001A4AD2" w:rsidP="001A4AD2">
            <w:pPr>
              <w:adjustRightInd w:val="0"/>
              <w:snapToGrid w:val="0"/>
              <w:jc w:val="center"/>
              <w:rPr>
                <w:szCs w:val="21"/>
              </w:rPr>
            </w:pPr>
            <w:r w:rsidRPr="009A6F63">
              <w:rPr>
                <w:szCs w:val="21"/>
              </w:rPr>
              <w:t>联系方式</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918E212" w14:textId="2DBCDBEE" w:rsidR="001A4AD2" w:rsidRPr="009A6F63" w:rsidRDefault="009A6F63" w:rsidP="001A4AD2">
            <w:pPr>
              <w:adjustRightInd w:val="0"/>
              <w:snapToGrid w:val="0"/>
              <w:jc w:val="center"/>
              <w:rPr>
                <w:szCs w:val="21"/>
              </w:rPr>
            </w:pPr>
            <w:r>
              <w:rPr>
                <w:rFonts w:hint="eastAsia"/>
              </w:rPr>
              <w:t>***</w:t>
            </w:r>
          </w:p>
        </w:tc>
      </w:tr>
      <w:tr w:rsidR="009A6F63" w:rsidRPr="009A6F63" w14:paraId="29B479A1"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5425785C" w14:textId="77777777" w:rsidR="001A4AD2" w:rsidRPr="009A6F63" w:rsidRDefault="001A4AD2" w:rsidP="001A4AD2">
            <w:pPr>
              <w:adjustRightInd w:val="0"/>
              <w:snapToGrid w:val="0"/>
              <w:jc w:val="center"/>
              <w:rPr>
                <w:szCs w:val="21"/>
              </w:rPr>
            </w:pPr>
            <w:r w:rsidRPr="009A6F63">
              <w:rPr>
                <w:szCs w:val="21"/>
              </w:rPr>
              <w:t>建设地点</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3C8732CB" w14:textId="2D902891" w:rsidR="001A4AD2" w:rsidRPr="009A6F63" w:rsidRDefault="001A4AD2" w:rsidP="001A4AD2">
            <w:pPr>
              <w:adjustRightInd w:val="0"/>
              <w:snapToGrid w:val="0"/>
              <w:jc w:val="center"/>
              <w:rPr>
                <w:szCs w:val="21"/>
              </w:rPr>
            </w:pPr>
            <w:r w:rsidRPr="009A6F63">
              <w:rPr>
                <w:szCs w:val="21"/>
                <w:u w:val="single"/>
              </w:rPr>
              <w:t xml:space="preserve"> </w:t>
            </w:r>
            <w:r w:rsidRPr="009A6F63">
              <w:rPr>
                <w:szCs w:val="21"/>
                <w:u w:val="single"/>
              </w:rPr>
              <w:t>江苏</w:t>
            </w:r>
            <w:r w:rsidRPr="009A6F63">
              <w:rPr>
                <w:szCs w:val="21"/>
                <w:u w:val="single"/>
              </w:rPr>
              <w:t xml:space="preserve"> </w:t>
            </w:r>
            <w:r w:rsidRPr="009A6F63">
              <w:rPr>
                <w:szCs w:val="21"/>
              </w:rPr>
              <w:t>省（自治区）</w:t>
            </w:r>
            <w:r w:rsidRPr="009A6F63">
              <w:rPr>
                <w:szCs w:val="21"/>
                <w:u w:val="single"/>
              </w:rPr>
              <w:t>苏州</w:t>
            </w:r>
            <w:r w:rsidRPr="009A6F63">
              <w:rPr>
                <w:szCs w:val="21"/>
                <w:u w:val="single"/>
              </w:rPr>
              <w:t xml:space="preserve">  </w:t>
            </w:r>
            <w:r w:rsidRPr="009A6F63">
              <w:rPr>
                <w:szCs w:val="21"/>
              </w:rPr>
              <w:t xml:space="preserve"> </w:t>
            </w:r>
            <w:r w:rsidRPr="009A6F63">
              <w:rPr>
                <w:szCs w:val="21"/>
              </w:rPr>
              <w:t>市</w:t>
            </w:r>
            <w:r w:rsidRPr="009A6F63">
              <w:rPr>
                <w:szCs w:val="21"/>
              </w:rPr>
              <w:t xml:space="preserve"> </w:t>
            </w:r>
            <w:r w:rsidRPr="009A6F63">
              <w:rPr>
                <w:szCs w:val="21"/>
                <w:u w:val="single"/>
              </w:rPr>
              <w:t>太仓</w:t>
            </w:r>
            <w:r w:rsidRPr="009A6F63">
              <w:rPr>
                <w:szCs w:val="21"/>
                <w:u w:val="single"/>
              </w:rPr>
              <w:t xml:space="preserve"> </w:t>
            </w:r>
            <w:r w:rsidRPr="009A6F63">
              <w:rPr>
                <w:szCs w:val="21"/>
              </w:rPr>
              <w:t>市（区）大连东路</w:t>
            </w:r>
            <w:r w:rsidRPr="009A6F63">
              <w:rPr>
                <w:szCs w:val="21"/>
              </w:rPr>
              <w:t>36</w:t>
            </w:r>
            <w:r w:rsidRPr="009A6F63">
              <w:rPr>
                <w:szCs w:val="21"/>
              </w:rPr>
              <w:t>号中德创新航空产业园</w:t>
            </w:r>
            <w:r w:rsidRPr="009A6F63">
              <w:rPr>
                <w:szCs w:val="21"/>
              </w:rPr>
              <w:t>12</w:t>
            </w:r>
            <w:r w:rsidRPr="009A6F63">
              <w:rPr>
                <w:szCs w:val="21"/>
              </w:rPr>
              <w:t>号</w:t>
            </w:r>
            <w:r w:rsidRPr="009A6F63">
              <w:rPr>
                <w:szCs w:val="21"/>
              </w:rPr>
              <w:t>A1</w:t>
            </w:r>
            <w:r w:rsidRPr="009A6F63">
              <w:rPr>
                <w:szCs w:val="21"/>
              </w:rPr>
              <w:t>区</w:t>
            </w:r>
          </w:p>
        </w:tc>
      </w:tr>
      <w:tr w:rsidR="009A6F63" w:rsidRPr="009A6F63" w14:paraId="587494B3" w14:textId="77777777" w:rsidTr="00D713D4">
        <w:trPr>
          <w:trHeight w:val="399"/>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0BAACDD6" w14:textId="77777777" w:rsidR="001A4AD2" w:rsidRPr="009A6F63" w:rsidRDefault="001A4AD2" w:rsidP="001A4AD2">
            <w:pPr>
              <w:adjustRightInd w:val="0"/>
              <w:snapToGrid w:val="0"/>
              <w:jc w:val="center"/>
              <w:rPr>
                <w:szCs w:val="21"/>
              </w:rPr>
            </w:pPr>
            <w:r w:rsidRPr="009A6F63">
              <w:rPr>
                <w:szCs w:val="21"/>
              </w:rPr>
              <w:t>地理坐标</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32A754FF" w14:textId="49BF744E" w:rsidR="001A4AD2" w:rsidRPr="009A6F63" w:rsidRDefault="001A4AD2" w:rsidP="001A4AD2">
            <w:pPr>
              <w:jc w:val="center"/>
              <w:rPr>
                <w:szCs w:val="21"/>
              </w:rPr>
            </w:pPr>
            <w:r w:rsidRPr="009A6F63">
              <w:rPr>
                <w:szCs w:val="21"/>
              </w:rPr>
              <w:t>（</w:t>
            </w:r>
            <w:r w:rsidRPr="009A6F63">
              <w:rPr>
                <w:szCs w:val="21"/>
                <w:u w:val="single"/>
              </w:rPr>
              <w:t xml:space="preserve">  121  </w:t>
            </w:r>
            <w:r w:rsidRPr="009A6F63">
              <w:rPr>
                <w:szCs w:val="21"/>
              </w:rPr>
              <w:t>度</w:t>
            </w:r>
            <w:r w:rsidRPr="009A6F63">
              <w:rPr>
                <w:szCs w:val="21"/>
                <w:u w:val="single"/>
              </w:rPr>
              <w:t xml:space="preserve">  5  </w:t>
            </w:r>
            <w:r w:rsidRPr="009A6F63">
              <w:rPr>
                <w:szCs w:val="21"/>
              </w:rPr>
              <w:t>分</w:t>
            </w:r>
            <w:r w:rsidRPr="009A6F63">
              <w:rPr>
                <w:szCs w:val="21"/>
                <w:u w:val="single"/>
              </w:rPr>
              <w:t xml:space="preserve">  </w:t>
            </w:r>
            <w:r w:rsidR="00826D20" w:rsidRPr="009A6F63">
              <w:rPr>
                <w:szCs w:val="21"/>
                <w:u w:val="single"/>
              </w:rPr>
              <w:t>38.166</w:t>
            </w:r>
            <w:r w:rsidRPr="009A6F63">
              <w:rPr>
                <w:szCs w:val="21"/>
                <w:u w:val="single"/>
              </w:rPr>
              <w:t xml:space="preserve">  </w:t>
            </w:r>
            <w:r w:rsidRPr="009A6F63">
              <w:rPr>
                <w:szCs w:val="21"/>
              </w:rPr>
              <w:t>秒，</w:t>
            </w:r>
            <w:r w:rsidRPr="009A6F63">
              <w:rPr>
                <w:szCs w:val="21"/>
                <w:u w:val="single"/>
              </w:rPr>
              <w:t xml:space="preserve">   31  </w:t>
            </w:r>
            <w:r w:rsidRPr="009A6F63">
              <w:rPr>
                <w:szCs w:val="21"/>
              </w:rPr>
              <w:t>度</w:t>
            </w:r>
            <w:r w:rsidRPr="009A6F63">
              <w:rPr>
                <w:szCs w:val="21"/>
                <w:u w:val="single"/>
              </w:rPr>
              <w:t xml:space="preserve">  29  </w:t>
            </w:r>
            <w:r w:rsidRPr="009A6F63">
              <w:rPr>
                <w:szCs w:val="21"/>
              </w:rPr>
              <w:t>分</w:t>
            </w:r>
            <w:r w:rsidRPr="009A6F63">
              <w:rPr>
                <w:szCs w:val="21"/>
                <w:u w:val="single"/>
              </w:rPr>
              <w:t xml:space="preserve">  </w:t>
            </w:r>
            <w:r w:rsidR="00826D20" w:rsidRPr="009A6F63">
              <w:rPr>
                <w:szCs w:val="21"/>
                <w:u w:val="single"/>
              </w:rPr>
              <w:t>45.664</w:t>
            </w:r>
            <w:r w:rsidRPr="009A6F63">
              <w:rPr>
                <w:szCs w:val="21"/>
                <w:u w:val="single"/>
              </w:rPr>
              <w:t xml:space="preserve">  </w:t>
            </w:r>
            <w:r w:rsidRPr="009A6F63">
              <w:rPr>
                <w:szCs w:val="21"/>
              </w:rPr>
              <w:t>秒）</w:t>
            </w:r>
          </w:p>
        </w:tc>
      </w:tr>
      <w:tr w:rsidR="009A6F63" w:rsidRPr="009A6F63" w14:paraId="3D81082F" w14:textId="77777777" w:rsidTr="00D713D4">
        <w:trPr>
          <w:trHeight w:val="561"/>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0B797D9C" w14:textId="77777777" w:rsidR="001A4AD2" w:rsidRPr="009A6F63" w:rsidRDefault="001A4AD2" w:rsidP="001A4AD2">
            <w:pPr>
              <w:adjustRightInd w:val="0"/>
              <w:snapToGrid w:val="0"/>
              <w:jc w:val="center"/>
              <w:rPr>
                <w:szCs w:val="21"/>
              </w:rPr>
            </w:pPr>
            <w:r w:rsidRPr="009A6F63">
              <w:rPr>
                <w:szCs w:val="21"/>
              </w:rPr>
              <w:t>国民经济</w:t>
            </w:r>
          </w:p>
          <w:p w14:paraId="4ED47056" w14:textId="77777777" w:rsidR="001A4AD2" w:rsidRPr="009A6F63" w:rsidRDefault="001A4AD2" w:rsidP="001A4AD2">
            <w:pPr>
              <w:adjustRightInd w:val="0"/>
              <w:snapToGrid w:val="0"/>
              <w:jc w:val="center"/>
              <w:rPr>
                <w:szCs w:val="21"/>
              </w:rPr>
            </w:pPr>
            <w:r w:rsidRPr="009A6F63">
              <w:rPr>
                <w:szCs w:val="21"/>
              </w:rPr>
              <w:t>行业类别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6D43E" w14:textId="3F1EC03F" w:rsidR="001A4AD2" w:rsidRPr="009A6F63" w:rsidRDefault="001A4AD2" w:rsidP="001A4AD2">
            <w:pPr>
              <w:adjustRightInd w:val="0"/>
              <w:snapToGrid w:val="0"/>
              <w:jc w:val="center"/>
              <w:rPr>
                <w:szCs w:val="21"/>
              </w:rPr>
            </w:pPr>
            <w:r w:rsidRPr="009A6F63">
              <w:rPr>
                <w:szCs w:val="21"/>
              </w:rPr>
              <w:t>[C3482]</w:t>
            </w:r>
            <w:r w:rsidRPr="009A6F63">
              <w:rPr>
                <w:szCs w:val="21"/>
              </w:rPr>
              <w:t>紧固件制造</w:t>
            </w:r>
          </w:p>
          <w:p w14:paraId="46E66297" w14:textId="4B7ABFD9" w:rsidR="001A4AD2" w:rsidRPr="009A6F63" w:rsidRDefault="001A4AD2" w:rsidP="001A4AD2">
            <w:pPr>
              <w:adjustRightInd w:val="0"/>
              <w:snapToGrid w:val="0"/>
              <w:jc w:val="center"/>
              <w:rPr>
                <w:szCs w:val="21"/>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612269" w14:textId="77777777" w:rsidR="001A4AD2" w:rsidRPr="009A6F63" w:rsidRDefault="001A4AD2" w:rsidP="001A4AD2">
            <w:pPr>
              <w:adjustRightInd w:val="0"/>
              <w:snapToGrid w:val="0"/>
              <w:jc w:val="center"/>
              <w:rPr>
                <w:szCs w:val="21"/>
              </w:rPr>
            </w:pPr>
            <w:bookmarkStart w:id="1" w:name="_Hlk49843745"/>
            <w:r w:rsidRPr="009A6F63">
              <w:rPr>
                <w:szCs w:val="21"/>
              </w:rPr>
              <w:t>建设项目</w:t>
            </w:r>
          </w:p>
          <w:p w14:paraId="1C71CAAC" w14:textId="77777777" w:rsidR="001A4AD2" w:rsidRPr="009A6F63" w:rsidRDefault="001A4AD2" w:rsidP="001A4AD2">
            <w:pPr>
              <w:adjustRightInd w:val="0"/>
              <w:snapToGrid w:val="0"/>
              <w:jc w:val="center"/>
              <w:rPr>
                <w:szCs w:val="21"/>
              </w:rPr>
            </w:pPr>
            <w:r w:rsidRPr="009A6F63">
              <w:rPr>
                <w:szCs w:val="21"/>
              </w:rPr>
              <w:t>行业类别</w:t>
            </w:r>
            <w:bookmarkEnd w:id="1"/>
          </w:p>
        </w:tc>
        <w:tc>
          <w:tcPr>
            <w:tcW w:w="2909" w:type="dxa"/>
            <w:tcBorders>
              <w:top w:val="single" w:sz="4" w:space="0" w:color="auto"/>
              <w:left w:val="single" w:sz="4" w:space="0" w:color="auto"/>
              <w:bottom w:val="single" w:sz="4" w:space="0" w:color="auto"/>
              <w:right w:val="single" w:sz="8" w:space="0" w:color="auto"/>
            </w:tcBorders>
            <w:vAlign w:val="center"/>
            <w:hideMark/>
          </w:tcPr>
          <w:p w14:paraId="5478E89F" w14:textId="6BAB6052" w:rsidR="001A4AD2" w:rsidRPr="009A6F63" w:rsidRDefault="00F63605" w:rsidP="00AA0345">
            <w:pPr>
              <w:widowControl/>
              <w:jc w:val="left"/>
              <w:rPr>
                <w:kern w:val="0"/>
                <w:szCs w:val="21"/>
              </w:rPr>
            </w:pPr>
            <w:r w:rsidRPr="009A6F63">
              <w:rPr>
                <w:szCs w:val="21"/>
              </w:rPr>
              <w:t>三十、金属制品业</w:t>
            </w:r>
            <w:r w:rsidRPr="009A6F63">
              <w:rPr>
                <w:szCs w:val="21"/>
              </w:rPr>
              <w:t xml:space="preserve"> 33</w:t>
            </w:r>
            <w:r w:rsidR="00AA0345" w:rsidRPr="009A6F63">
              <w:rPr>
                <w:szCs w:val="21"/>
              </w:rPr>
              <w:t xml:space="preserve"> </w:t>
            </w:r>
            <w:r w:rsidRPr="009A6F63">
              <w:rPr>
                <w:kern w:val="0"/>
                <w:szCs w:val="21"/>
              </w:rPr>
              <w:t xml:space="preserve">66 </w:t>
            </w:r>
            <w:r w:rsidRPr="009A6F63">
              <w:rPr>
                <w:kern w:val="0"/>
                <w:szCs w:val="21"/>
              </w:rPr>
              <w:t>结构性金属制品制造</w:t>
            </w:r>
            <w:r w:rsidRPr="009A6F63">
              <w:rPr>
                <w:kern w:val="0"/>
                <w:szCs w:val="21"/>
              </w:rPr>
              <w:t xml:space="preserve"> </w:t>
            </w:r>
            <w:r w:rsidR="00AA0345" w:rsidRPr="009A6F63">
              <w:rPr>
                <w:kern w:val="0"/>
                <w:szCs w:val="21"/>
              </w:rPr>
              <w:t>其他（仅分割、焊接、组装的除外；年用非溶剂型低</w:t>
            </w:r>
            <w:r w:rsidR="00AA0345" w:rsidRPr="009A6F63">
              <w:rPr>
                <w:kern w:val="0"/>
                <w:szCs w:val="21"/>
              </w:rPr>
              <w:t>VOCs</w:t>
            </w:r>
            <w:r w:rsidR="00AA0345" w:rsidRPr="009A6F63">
              <w:rPr>
                <w:kern w:val="0"/>
                <w:szCs w:val="21"/>
              </w:rPr>
              <w:t>含量涂料</w:t>
            </w:r>
            <w:r w:rsidR="00AA0345" w:rsidRPr="009A6F63">
              <w:rPr>
                <w:kern w:val="0"/>
                <w:szCs w:val="21"/>
              </w:rPr>
              <w:t>10</w:t>
            </w:r>
            <w:r w:rsidR="00AA0345" w:rsidRPr="009A6F63">
              <w:rPr>
                <w:kern w:val="0"/>
                <w:szCs w:val="21"/>
              </w:rPr>
              <w:t>吨以下的除外）</w:t>
            </w:r>
          </w:p>
        </w:tc>
      </w:tr>
      <w:tr w:rsidR="009A6F63" w:rsidRPr="009A6F63" w14:paraId="07B51D75" w14:textId="77777777" w:rsidTr="00D713D4">
        <w:trPr>
          <w:trHeight w:val="1219"/>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1A23C68C" w14:textId="77777777" w:rsidR="001A4AD2" w:rsidRPr="009A6F63" w:rsidRDefault="001A4AD2" w:rsidP="001A4AD2">
            <w:pPr>
              <w:adjustRightInd w:val="0"/>
              <w:snapToGrid w:val="0"/>
              <w:jc w:val="center"/>
              <w:rPr>
                <w:szCs w:val="21"/>
              </w:rPr>
            </w:pPr>
            <w:r w:rsidRPr="009A6F63">
              <w:rPr>
                <w:szCs w:val="21"/>
              </w:rPr>
              <w:t>建设性质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84A9AC" w14:textId="77777777" w:rsidR="001A4AD2" w:rsidRPr="009A6F63" w:rsidRDefault="001A4AD2" w:rsidP="001A4AD2">
            <w:pPr>
              <w:jc w:val="left"/>
              <w:rPr>
                <w:szCs w:val="21"/>
              </w:rPr>
            </w:pPr>
            <w:r w:rsidRPr="009A6F63">
              <w:rPr>
                <w:rFonts w:ascii="Segoe UI Emoji" w:hAnsi="Segoe UI Emoji" w:cs="Segoe UI Emoji"/>
                <w:szCs w:val="21"/>
              </w:rPr>
              <w:t>☑</w:t>
            </w:r>
            <w:r w:rsidRPr="009A6F63">
              <w:rPr>
                <w:szCs w:val="21"/>
              </w:rPr>
              <w:t>新建（迁建）</w:t>
            </w:r>
          </w:p>
          <w:p w14:paraId="216E09E5" w14:textId="77777777" w:rsidR="001A4AD2" w:rsidRPr="009A6F63" w:rsidRDefault="001A4AD2" w:rsidP="001A4AD2">
            <w:pPr>
              <w:jc w:val="left"/>
              <w:rPr>
                <w:szCs w:val="21"/>
              </w:rPr>
            </w:pPr>
            <w:r w:rsidRPr="009A6F63">
              <w:rPr>
                <w:szCs w:val="21"/>
              </w:rPr>
              <w:t>□</w:t>
            </w:r>
            <w:r w:rsidRPr="009A6F63">
              <w:rPr>
                <w:szCs w:val="21"/>
              </w:rPr>
              <w:t>改建</w:t>
            </w:r>
          </w:p>
          <w:p w14:paraId="157E6AF0" w14:textId="77777777" w:rsidR="001A4AD2" w:rsidRPr="009A6F63" w:rsidRDefault="001A4AD2" w:rsidP="001A4AD2">
            <w:pPr>
              <w:jc w:val="left"/>
              <w:rPr>
                <w:szCs w:val="21"/>
              </w:rPr>
            </w:pPr>
            <w:r w:rsidRPr="009A6F63">
              <w:rPr>
                <w:szCs w:val="21"/>
              </w:rPr>
              <w:t>□</w:t>
            </w:r>
            <w:r w:rsidRPr="009A6F63">
              <w:rPr>
                <w:szCs w:val="21"/>
              </w:rPr>
              <w:t>扩建</w:t>
            </w:r>
          </w:p>
          <w:p w14:paraId="2DD93D60" w14:textId="77777777" w:rsidR="001A4AD2" w:rsidRPr="009A6F63" w:rsidRDefault="001A4AD2" w:rsidP="001A4AD2">
            <w:pPr>
              <w:jc w:val="left"/>
              <w:rPr>
                <w:szCs w:val="21"/>
              </w:rPr>
            </w:pPr>
            <w:r w:rsidRPr="009A6F63">
              <w:rPr>
                <w:szCs w:val="21"/>
              </w:rPr>
              <w:t>□</w:t>
            </w:r>
            <w:r w:rsidRPr="009A6F63">
              <w:rPr>
                <w:szCs w:val="21"/>
              </w:rPr>
              <w:t>技术改造</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44A98" w14:textId="77777777" w:rsidR="001A4AD2" w:rsidRPr="009A6F63" w:rsidRDefault="001A4AD2" w:rsidP="001A4AD2">
            <w:pPr>
              <w:adjustRightInd w:val="0"/>
              <w:snapToGrid w:val="0"/>
              <w:jc w:val="center"/>
              <w:rPr>
                <w:szCs w:val="21"/>
              </w:rPr>
            </w:pPr>
            <w:r w:rsidRPr="009A6F63">
              <w:rPr>
                <w:szCs w:val="21"/>
              </w:rPr>
              <w:t>建设项目</w:t>
            </w:r>
          </w:p>
          <w:p w14:paraId="5F7E5DF7" w14:textId="77777777" w:rsidR="001A4AD2" w:rsidRPr="009A6F63" w:rsidRDefault="001A4AD2" w:rsidP="001A4AD2">
            <w:pPr>
              <w:adjustRightInd w:val="0"/>
              <w:snapToGrid w:val="0"/>
              <w:jc w:val="center"/>
              <w:rPr>
                <w:szCs w:val="21"/>
              </w:rPr>
            </w:pPr>
            <w:r w:rsidRPr="009A6F63">
              <w:rPr>
                <w:szCs w:val="21"/>
              </w:rPr>
              <w:t>申报情形</w:t>
            </w:r>
          </w:p>
        </w:tc>
        <w:tc>
          <w:tcPr>
            <w:tcW w:w="2909" w:type="dxa"/>
            <w:tcBorders>
              <w:top w:val="single" w:sz="4" w:space="0" w:color="auto"/>
              <w:left w:val="single" w:sz="4" w:space="0" w:color="auto"/>
              <w:bottom w:val="single" w:sz="4" w:space="0" w:color="auto"/>
              <w:right w:val="single" w:sz="8" w:space="0" w:color="auto"/>
            </w:tcBorders>
            <w:vAlign w:val="center"/>
            <w:hideMark/>
          </w:tcPr>
          <w:p w14:paraId="0DE7C825" w14:textId="77777777" w:rsidR="001A4AD2" w:rsidRPr="009A6F63" w:rsidRDefault="001A4AD2" w:rsidP="001A4AD2">
            <w:pPr>
              <w:jc w:val="left"/>
              <w:rPr>
                <w:szCs w:val="21"/>
              </w:rPr>
            </w:pPr>
            <w:r w:rsidRPr="009A6F63">
              <w:rPr>
                <w:rFonts w:ascii="Segoe UI Emoji" w:hAnsi="Segoe UI Emoji" w:cs="Segoe UI Emoji"/>
                <w:szCs w:val="21"/>
              </w:rPr>
              <w:t>☑</w:t>
            </w:r>
            <w:r w:rsidRPr="009A6F63">
              <w:rPr>
                <w:szCs w:val="21"/>
              </w:rPr>
              <w:t>首次申报项目</w:t>
            </w:r>
            <w:r w:rsidRPr="009A6F63">
              <w:rPr>
                <w:szCs w:val="21"/>
              </w:rPr>
              <w:t xml:space="preserve">             </w:t>
            </w:r>
          </w:p>
          <w:p w14:paraId="0FF5DDC7" w14:textId="77777777" w:rsidR="001A4AD2" w:rsidRPr="009A6F63" w:rsidRDefault="001A4AD2" w:rsidP="001A4AD2">
            <w:pPr>
              <w:jc w:val="left"/>
              <w:rPr>
                <w:szCs w:val="21"/>
              </w:rPr>
            </w:pPr>
            <w:r w:rsidRPr="009A6F63">
              <w:rPr>
                <w:szCs w:val="21"/>
              </w:rPr>
              <w:t>□</w:t>
            </w:r>
            <w:r w:rsidRPr="009A6F63">
              <w:rPr>
                <w:szCs w:val="21"/>
              </w:rPr>
              <w:t>不予批准后再次申报项目</w:t>
            </w:r>
          </w:p>
          <w:p w14:paraId="6649E6D2" w14:textId="77777777" w:rsidR="001A4AD2" w:rsidRPr="009A6F63" w:rsidRDefault="001A4AD2" w:rsidP="001A4AD2">
            <w:pPr>
              <w:jc w:val="left"/>
              <w:rPr>
                <w:szCs w:val="21"/>
              </w:rPr>
            </w:pPr>
            <w:r w:rsidRPr="009A6F63">
              <w:rPr>
                <w:szCs w:val="21"/>
              </w:rPr>
              <w:sym w:font="Wingdings 2" w:char="F0A3"/>
            </w:r>
            <w:r w:rsidRPr="009A6F63">
              <w:rPr>
                <w:szCs w:val="21"/>
              </w:rPr>
              <w:t>超五年重新审核项目</w:t>
            </w:r>
            <w:r w:rsidRPr="009A6F63">
              <w:rPr>
                <w:szCs w:val="21"/>
              </w:rPr>
              <w:t xml:space="preserve">     </w:t>
            </w:r>
          </w:p>
          <w:p w14:paraId="3C28E3BA" w14:textId="77777777" w:rsidR="001A4AD2" w:rsidRPr="009A6F63" w:rsidRDefault="001A4AD2" w:rsidP="001A4AD2">
            <w:pPr>
              <w:jc w:val="left"/>
              <w:rPr>
                <w:szCs w:val="21"/>
              </w:rPr>
            </w:pPr>
            <w:r w:rsidRPr="009A6F63">
              <w:rPr>
                <w:szCs w:val="21"/>
              </w:rPr>
              <w:t>□</w:t>
            </w:r>
            <w:r w:rsidRPr="009A6F63">
              <w:rPr>
                <w:szCs w:val="21"/>
              </w:rPr>
              <w:t>重大变动重新报批项目</w:t>
            </w:r>
          </w:p>
        </w:tc>
      </w:tr>
      <w:tr w:rsidR="009A6F63" w:rsidRPr="009A6F63" w14:paraId="3CBFA779" w14:textId="77777777" w:rsidTr="00D713D4">
        <w:trPr>
          <w:trHeight w:val="851"/>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A37BE89" w14:textId="77777777" w:rsidR="001A4AD2" w:rsidRPr="009A6F63" w:rsidRDefault="001A4AD2" w:rsidP="001A4AD2">
            <w:pPr>
              <w:adjustRightInd w:val="0"/>
              <w:snapToGrid w:val="0"/>
              <w:jc w:val="center"/>
              <w:rPr>
                <w:szCs w:val="21"/>
              </w:rPr>
            </w:pPr>
            <w:r w:rsidRPr="009A6F63">
              <w:rPr>
                <w:szCs w:val="21"/>
              </w:rPr>
              <w:t>项目审批（核准</w:t>
            </w:r>
            <w:r w:rsidRPr="009A6F63">
              <w:rPr>
                <w:szCs w:val="21"/>
              </w:rPr>
              <w:t>/</w:t>
            </w:r>
          </w:p>
          <w:p w14:paraId="57956DFA" w14:textId="77777777" w:rsidR="001A4AD2" w:rsidRPr="009A6F63" w:rsidRDefault="001A4AD2" w:rsidP="001A4AD2">
            <w:pPr>
              <w:adjustRightInd w:val="0"/>
              <w:snapToGrid w:val="0"/>
              <w:jc w:val="center"/>
              <w:rPr>
                <w:szCs w:val="21"/>
              </w:rPr>
            </w:pPr>
            <w:r w:rsidRPr="009A6F63">
              <w:rPr>
                <w:szCs w:val="21"/>
              </w:rPr>
              <w:t>备案）部门（选填）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A8F25B" w14:textId="5094CDB5" w:rsidR="001A4AD2" w:rsidRPr="009A6F63" w:rsidRDefault="001A4AD2" w:rsidP="001A4AD2">
            <w:pPr>
              <w:adjustRightInd w:val="0"/>
              <w:snapToGrid w:val="0"/>
              <w:jc w:val="center"/>
              <w:rPr>
                <w:szCs w:val="21"/>
              </w:rPr>
            </w:pPr>
            <w:r w:rsidRPr="009A6F63">
              <w:rPr>
                <w:szCs w:val="21"/>
              </w:rPr>
              <w:t>太仓市行政审批局</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663B10" w14:textId="77777777" w:rsidR="001A4AD2" w:rsidRPr="009A6F63" w:rsidRDefault="001A4AD2" w:rsidP="001A4AD2">
            <w:pPr>
              <w:adjustRightInd w:val="0"/>
              <w:snapToGrid w:val="0"/>
              <w:jc w:val="center"/>
              <w:rPr>
                <w:szCs w:val="21"/>
              </w:rPr>
            </w:pPr>
            <w:r w:rsidRPr="009A6F63">
              <w:rPr>
                <w:szCs w:val="21"/>
              </w:rPr>
              <w:t>项目审批（核准</w:t>
            </w:r>
            <w:r w:rsidRPr="009A6F63">
              <w:rPr>
                <w:szCs w:val="21"/>
              </w:rPr>
              <w:t>/</w:t>
            </w:r>
          </w:p>
          <w:p w14:paraId="12F4C2E3" w14:textId="77777777" w:rsidR="001A4AD2" w:rsidRPr="009A6F63" w:rsidRDefault="001A4AD2" w:rsidP="001A4AD2">
            <w:pPr>
              <w:adjustRightInd w:val="0"/>
              <w:snapToGrid w:val="0"/>
              <w:jc w:val="center"/>
              <w:rPr>
                <w:szCs w:val="21"/>
              </w:rPr>
            </w:pPr>
            <w:r w:rsidRPr="009A6F63">
              <w:rPr>
                <w:szCs w:val="21"/>
              </w:rPr>
              <w:t>备案）文号（选填）</w:t>
            </w:r>
          </w:p>
        </w:tc>
        <w:tc>
          <w:tcPr>
            <w:tcW w:w="2909" w:type="dxa"/>
            <w:tcBorders>
              <w:top w:val="single" w:sz="4" w:space="0" w:color="auto"/>
              <w:left w:val="single" w:sz="4" w:space="0" w:color="auto"/>
              <w:bottom w:val="single" w:sz="4" w:space="0" w:color="auto"/>
              <w:right w:val="single" w:sz="8" w:space="0" w:color="auto"/>
            </w:tcBorders>
            <w:vAlign w:val="center"/>
            <w:hideMark/>
          </w:tcPr>
          <w:p w14:paraId="52E52B6C" w14:textId="4B2624F9" w:rsidR="001A4AD2" w:rsidRPr="009A6F63" w:rsidRDefault="009A6F63" w:rsidP="001A4AD2">
            <w:pPr>
              <w:adjustRightInd w:val="0"/>
              <w:snapToGrid w:val="0"/>
              <w:jc w:val="center"/>
              <w:rPr>
                <w:szCs w:val="21"/>
              </w:rPr>
            </w:pPr>
            <w:r w:rsidRPr="009A6F63">
              <w:rPr>
                <w:rFonts w:hint="eastAsia"/>
                <w:szCs w:val="21"/>
              </w:rPr>
              <w:t>太行审投备〔</w:t>
            </w:r>
            <w:r w:rsidRPr="009A6F63">
              <w:rPr>
                <w:rFonts w:hint="eastAsia"/>
                <w:szCs w:val="21"/>
              </w:rPr>
              <w:t>2021</w:t>
            </w:r>
            <w:r w:rsidRPr="009A6F63">
              <w:rPr>
                <w:rFonts w:hint="eastAsia"/>
                <w:szCs w:val="21"/>
              </w:rPr>
              <w:t>〕</w:t>
            </w:r>
            <w:r w:rsidRPr="009A6F63">
              <w:rPr>
                <w:rFonts w:hint="eastAsia"/>
                <w:szCs w:val="21"/>
              </w:rPr>
              <w:t>314</w:t>
            </w:r>
            <w:r w:rsidRPr="009A6F63">
              <w:rPr>
                <w:rFonts w:hint="eastAsia"/>
                <w:szCs w:val="21"/>
              </w:rPr>
              <w:t>号</w:t>
            </w:r>
          </w:p>
        </w:tc>
      </w:tr>
      <w:tr w:rsidR="009A6F63" w:rsidRPr="009A6F63" w14:paraId="26F06B58"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1F88B39C" w14:textId="77777777" w:rsidR="001A4AD2" w:rsidRPr="009A6F63" w:rsidRDefault="001A4AD2" w:rsidP="001A4AD2">
            <w:pPr>
              <w:adjustRightInd w:val="0"/>
              <w:snapToGrid w:val="0"/>
              <w:jc w:val="center"/>
              <w:rPr>
                <w:szCs w:val="21"/>
              </w:rPr>
            </w:pPr>
            <w:r w:rsidRPr="009A6F63">
              <w:rPr>
                <w:szCs w:val="21"/>
              </w:rPr>
              <w:t>总投资（万元）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5F3BAA" w14:textId="15EEDA20" w:rsidR="001A4AD2" w:rsidRPr="009A6F63" w:rsidRDefault="001A4AD2" w:rsidP="001A4AD2">
            <w:pPr>
              <w:adjustRightInd w:val="0"/>
              <w:snapToGrid w:val="0"/>
              <w:jc w:val="center"/>
              <w:rPr>
                <w:szCs w:val="21"/>
              </w:rPr>
            </w:pPr>
            <w:r w:rsidRPr="009A6F63">
              <w:rPr>
                <w:szCs w:val="21"/>
              </w:rPr>
              <w:t>500</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1280DA5A" w14:textId="77777777" w:rsidR="001A4AD2" w:rsidRPr="009A6F63" w:rsidRDefault="001A4AD2" w:rsidP="001A4AD2">
            <w:pPr>
              <w:adjustRightInd w:val="0"/>
              <w:snapToGrid w:val="0"/>
              <w:jc w:val="center"/>
              <w:rPr>
                <w:szCs w:val="21"/>
              </w:rPr>
            </w:pPr>
            <w:r w:rsidRPr="009A6F63">
              <w:rPr>
                <w:szCs w:val="21"/>
              </w:rPr>
              <w:t>环保投资（万元）</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4457041" w14:textId="48E77505" w:rsidR="001A4AD2" w:rsidRPr="009A6F63" w:rsidRDefault="001A4AD2" w:rsidP="001A4AD2">
            <w:pPr>
              <w:adjustRightInd w:val="0"/>
              <w:snapToGrid w:val="0"/>
              <w:jc w:val="center"/>
              <w:rPr>
                <w:szCs w:val="21"/>
              </w:rPr>
            </w:pPr>
            <w:r w:rsidRPr="009A6F63">
              <w:rPr>
                <w:szCs w:val="21"/>
              </w:rPr>
              <w:t>25</w:t>
            </w:r>
          </w:p>
        </w:tc>
      </w:tr>
      <w:tr w:rsidR="009A6F63" w:rsidRPr="009A6F63" w14:paraId="4444FE1A"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7052E103" w14:textId="77777777" w:rsidR="001A4AD2" w:rsidRPr="009A6F63" w:rsidRDefault="001A4AD2" w:rsidP="001A4AD2">
            <w:pPr>
              <w:adjustRightInd w:val="0"/>
              <w:snapToGrid w:val="0"/>
              <w:jc w:val="center"/>
              <w:rPr>
                <w:szCs w:val="21"/>
              </w:rPr>
            </w:pPr>
            <w:r w:rsidRPr="009A6F63">
              <w:rPr>
                <w:szCs w:val="21"/>
              </w:rPr>
              <w:t>环保投资占比（</w:t>
            </w:r>
            <w:r w:rsidRPr="009A6F63">
              <w:rPr>
                <w:szCs w:val="21"/>
              </w:rPr>
              <w:t>%</w:t>
            </w:r>
            <w:r w:rsidRPr="009A6F63">
              <w:rPr>
                <w:szCs w:val="21"/>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F2C52" w14:textId="0915B38E" w:rsidR="001A4AD2" w:rsidRPr="009A6F63" w:rsidRDefault="001A4AD2" w:rsidP="001A4AD2">
            <w:pPr>
              <w:adjustRightInd w:val="0"/>
              <w:snapToGrid w:val="0"/>
              <w:jc w:val="center"/>
              <w:rPr>
                <w:szCs w:val="21"/>
              </w:rPr>
            </w:pPr>
            <w:r w:rsidRPr="009A6F63">
              <w:rPr>
                <w:szCs w:val="21"/>
              </w:rPr>
              <w:t>5%</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2DA425EC" w14:textId="77777777" w:rsidR="001A4AD2" w:rsidRPr="009A6F63" w:rsidRDefault="001A4AD2" w:rsidP="001A4AD2">
            <w:pPr>
              <w:adjustRightInd w:val="0"/>
              <w:snapToGrid w:val="0"/>
              <w:jc w:val="center"/>
              <w:rPr>
                <w:szCs w:val="21"/>
              </w:rPr>
            </w:pPr>
            <w:r w:rsidRPr="009A6F63">
              <w:rPr>
                <w:szCs w:val="21"/>
              </w:rPr>
              <w:t>施工工期</w:t>
            </w:r>
          </w:p>
        </w:tc>
        <w:tc>
          <w:tcPr>
            <w:tcW w:w="2909" w:type="dxa"/>
            <w:tcBorders>
              <w:top w:val="single" w:sz="4" w:space="0" w:color="auto"/>
              <w:left w:val="single" w:sz="4" w:space="0" w:color="auto"/>
              <w:bottom w:val="single" w:sz="4" w:space="0" w:color="auto"/>
              <w:right w:val="single" w:sz="8" w:space="0" w:color="auto"/>
            </w:tcBorders>
            <w:vAlign w:val="center"/>
            <w:hideMark/>
          </w:tcPr>
          <w:p w14:paraId="0D4FAA4D" w14:textId="371BE300" w:rsidR="001A4AD2" w:rsidRPr="009A6F63" w:rsidRDefault="001A4AD2" w:rsidP="001A4AD2">
            <w:pPr>
              <w:adjustRightInd w:val="0"/>
              <w:snapToGrid w:val="0"/>
              <w:jc w:val="center"/>
              <w:rPr>
                <w:szCs w:val="21"/>
              </w:rPr>
            </w:pPr>
            <w:r w:rsidRPr="009A6F63">
              <w:rPr>
                <w:szCs w:val="21"/>
              </w:rPr>
              <w:t>1</w:t>
            </w:r>
            <w:r w:rsidRPr="009A6F63">
              <w:rPr>
                <w:szCs w:val="21"/>
              </w:rPr>
              <w:t>个月</w:t>
            </w:r>
          </w:p>
        </w:tc>
      </w:tr>
      <w:tr w:rsidR="009A6F63" w:rsidRPr="009A6F63" w14:paraId="226C16B5"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5D4F2C7" w14:textId="77777777" w:rsidR="001A4AD2" w:rsidRPr="009A6F63" w:rsidRDefault="001A4AD2" w:rsidP="001A4AD2">
            <w:pPr>
              <w:adjustRightInd w:val="0"/>
              <w:snapToGrid w:val="0"/>
              <w:jc w:val="center"/>
              <w:rPr>
                <w:szCs w:val="21"/>
              </w:rPr>
            </w:pPr>
            <w:r w:rsidRPr="009A6F63">
              <w:rPr>
                <w:szCs w:val="21"/>
              </w:rPr>
              <w:t>是否开工建设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29322" w14:textId="77777777" w:rsidR="001A4AD2" w:rsidRPr="009A6F63" w:rsidRDefault="001A4AD2" w:rsidP="001A4AD2">
            <w:pPr>
              <w:adjustRightInd w:val="0"/>
              <w:snapToGrid w:val="0"/>
              <w:rPr>
                <w:szCs w:val="21"/>
              </w:rPr>
            </w:pPr>
            <w:r w:rsidRPr="009A6F63">
              <w:rPr>
                <w:rFonts w:ascii="Segoe UI Emoji" w:hAnsi="Segoe UI Emoji" w:cs="Segoe UI Emoji"/>
                <w:b/>
                <w:bCs/>
                <w:snapToGrid w:val="0"/>
                <w:kern w:val="0"/>
                <w:szCs w:val="21"/>
              </w:rPr>
              <w:t>☑</w:t>
            </w:r>
            <w:r w:rsidRPr="009A6F63">
              <w:rPr>
                <w:szCs w:val="21"/>
              </w:rPr>
              <w:t>否</w:t>
            </w:r>
          </w:p>
          <w:p w14:paraId="47836D32" w14:textId="77777777" w:rsidR="001A4AD2" w:rsidRPr="009A6F63" w:rsidRDefault="001A4AD2" w:rsidP="001A4AD2">
            <w:pPr>
              <w:adjustRightInd w:val="0"/>
              <w:snapToGrid w:val="0"/>
              <w:rPr>
                <w:szCs w:val="21"/>
              </w:rPr>
            </w:pPr>
            <w:r w:rsidRPr="009A6F63">
              <w:rPr>
                <w:szCs w:val="21"/>
              </w:rPr>
              <w:sym w:font="Wingdings 2" w:char="F0A3"/>
            </w:r>
            <w:r w:rsidRPr="009A6F63">
              <w:rPr>
                <w:szCs w:val="21"/>
              </w:rPr>
              <w:t>是：</w:t>
            </w:r>
            <w:r w:rsidRPr="009A6F63">
              <w:rPr>
                <w:szCs w:val="21"/>
                <w:u w:val="single"/>
              </w:rPr>
              <w:t xml:space="preserve">             </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1800FC18" w14:textId="77777777" w:rsidR="001A4AD2" w:rsidRPr="009A6F63" w:rsidRDefault="001A4AD2" w:rsidP="001A4AD2">
            <w:pPr>
              <w:adjustRightInd w:val="0"/>
              <w:snapToGrid w:val="0"/>
              <w:jc w:val="center"/>
              <w:rPr>
                <w:spacing w:val="-6"/>
                <w:szCs w:val="21"/>
              </w:rPr>
            </w:pPr>
            <w:r w:rsidRPr="009A6F63">
              <w:rPr>
                <w:spacing w:val="-6"/>
                <w:szCs w:val="21"/>
              </w:rPr>
              <w:t>用地（用海）</w:t>
            </w:r>
          </w:p>
          <w:p w14:paraId="78D3F1E4" w14:textId="77777777" w:rsidR="001A4AD2" w:rsidRPr="009A6F63" w:rsidRDefault="001A4AD2" w:rsidP="001A4AD2">
            <w:pPr>
              <w:adjustRightInd w:val="0"/>
              <w:snapToGrid w:val="0"/>
              <w:jc w:val="center"/>
              <w:rPr>
                <w:szCs w:val="21"/>
              </w:rPr>
            </w:pPr>
            <w:r w:rsidRPr="009A6F63">
              <w:rPr>
                <w:spacing w:val="-6"/>
                <w:szCs w:val="21"/>
              </w:rPr>
              <w:t>面积（</w:t>
            </w:r>
            <w:r w:rsidRPr="009A6F63">
              <w:rPr>
                <w:spacing w:val="-6"/>
                <w:szCs w:val="21"/>
              </w:rPr>
              <w:t>m</w:t>
            </w:r>
            <w:r w:rsidRPr="009A6F63">
              <w:rPr>
                <w:spacing w:val="-6"/>
                <w:szCs w:val="21"/>
                <w:vertAlign w:val="superscript"/>
              </w:rPr>
              <w:t>2</w:t>
            </w:r>
            <w:r w:rsidRPr="009A6F63">
              <w:rPr>
                <w:spacing w:val="-6"/>
                <w:szCs w:val="21"/>
              </w:rPr>
              <w:t>）</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5F3BB79" w14:textId="717B617D" w:rsidR="001A4AD2" w:rsidRPr="009A6F63" w:rsidRDefault="001A4AD2" w:rsidP="001A4AD2">
            <w:pPr>
              <w:adjustRightInd w:val="0"/>
              <w:snapToGrid w:val="0"/>
              <w:jc w:val="center"/>
              <w:rPr>
                <w:szCs w:val="21"/>
              </w:rPr>
            </w:pPr>
            <w:r w:rsidRPr="009A6F63">
              <w:rPr>
                <w:szCs w:val="21"/>
              </w:rPr>
              <w:t>1800</w:t>
            </w:r>
          </w:p>
        </w:tc>
      </w:tr>
      <w:tr w:rsidR="009A6F63" w:rsidRPr="009A6F63" w14:paraId="62D2324B" w14:textId="77777777" w:rsidTr="00D713D4">
        <w:trPr>
          <w:trHeight w:val="1021"/>
          <w:jc w:val="center"/>
        </w:trPr>
        <w:tc>
          <w:tcPr>
            <w:tcW w:w="1691" w:type="dxa"/>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27AFDA13" w14:textId="77777777" w:rsidR="001A4AD2" w:rsidRPr="009A6F63" w:rsidRDefault="001A4AD2" w:rsidP="001A4AD2">
            <w:pPr>
              <w:autoSpaceDE w:val="0"/>
              <w:autoSpaceDN w:val="0"/>
              <w:adjustRightInd w:val="0"/>
              <w:snapToGrid w:val="0"/>
              <w:jc w:val="center"/>
              <w:rPr>
                <w:kern w:val="0"/>
                <w:szCs w:val="21"/>
              </w:rPr>
            </w:pPr>
            <w:r w:rsidRPr="009A6F63">
              <w:rPr>
                <w:kern w:val="0"/>
                <w:szCs w:val="21"/>
              </w:rPr>
              <w:t>专项评价设置情况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4DC6D9" w14:textId="77777777" w:rsidR="001A4AD2" w:rsidRPr="009A6F63" w:rsidRDefault="001A4AD2" w:rsidP="001A4AD2">
            <w:pPr>
              <w:autoSpaceDE w:val="0"/>
              <w:autoSpaceDN w:val="0"/>
              <w:adjustRightInd w:val="0"/>
              <w:snapToGrid w:val="0"/>
              <w:jc w:val="center"/>
              <w:rPr>
                <w:kern w:val="0"/>
                <w:szCs w:val="21"/>
              </w:rPr>
            </w:pPr>
            <w:r w:rsidRPr="009A6F63">
              <w:rPr>
                <w:kern w:val="0"/>
                <w:szCs w:val="21"/>
              </w:rPr>
              <w:t>无</w:t>
            </w:r>
          </w:p>
        </w:tc>
      </w:tr>
      <w:tr w:rsidR="009A6F63" w:rsidRPr="009A6F63" w14:paraId="4904D396" w14:textId="77777777" w:rsidTr="00D713D4">
        <w:trPr>
          <w:trHeight w:val="1021"/>
          <w:jc w:val="center"/>
        </w:trPr>
        <w:tc>
          <w:tcPr>
            <w:tcW w:w="1691" w:type="dxa"/>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34E061AE" w14:textId="77777777" w:rsidR="001A4AD2" w:rsidRPr="009A6F63" w:rsidRDefault="001A4AD2" w:rsidP="001A4AD2">
            <w:pPr>
              <w:autoSpaceDE w:val="0"/>
              <w:autoSpaceDN w:val="0"/>
              <w:adjustRightInd w:val="0"/>
              <w:snapToGrid w:val="0"/>
              <w:jc w:val="center"/>
              <w:rPr>
                <w:kern w:val="0"/>
                <w:szCs w:val="21"/>
              </w:rPr>
            </w:pPr>
            <w:r w:rsidRPr="009A6F63">
              <w:rPr>
                <w:szCs w:val="21"/>
              </w:rPr>
              <w:t>规划情况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F102269" w14:textId="246AB9BF" w:rsidR="001A4AD2" w:rsidRPr="009A6F63" w:rsidRDefault="001A4AD2" w:rsidP="00921D18">
            <w:pPr>
              <w:adjustRightInd w:val="0"/>
              <w:snapToGrid w:val="0"/>
              <w:spacing w:line="360" w:lineRule="auto"/>
              <w:ind w:firstLineChars="200" w:firstLine="420"/>
              <w:rPr>
                <w:kern w:val="0"/>
                <w:szCs w:val="21"/>
              </w:rPr>
            </w:pPr>
            <w:r w:rsidRPr="009A6F63">
              <w:rPr>
                <w:kern w:val="0"/>
                <w:szCs w:val="21"/>
              </w:rPr>
              <w:t>《江苏太仓港经济开发区（新区）及周边地区控制性详规》（</w:t>
            </w:r>
            <w:r w:rsidRPr="009A6F63">
              <w:rPr>
                <w:kern w:val="0"/>
                <w:szCs w:val="21"/>
              </w:rPr>
              <w:t>2010</w:t>
            </w:r>
            <w:r w:rsidRPr="009A6F63">
              <w:rPr>
                <w:kern w:val="0"/>
                <w:szCs w:val="21"/>
              </w:rPr>
              <w:t>年</w:t>
            </w:r>
            <w:r w:rsidRPr="009A6F63">
              <w:rPr>
                <w:kern w:val="0"/>
                <w:szCs w:val="21"/>
              </w:rPr>
              <w:t>-2020</w:t>
            </w:r>
            <w:r w:rsidRPr="009A6F63">
              <w:rPr>
                <w:kern w:val="0"/>
                <w:szCs w:val="21"/>
              </w:rPr>
              <w:t>年）</w:t>
            </w:r>
            <w:r w:rsidR="00921D18" w:rsidRPr="009A6F63">
              <w:rPr>
                <w:rFonts w:hint="eastAsia"/>
                <w:kern w:val="0"/>
                <w:szCs w:val="21"/>
              </w:rPr>
              <w:t>；《太仓高新技术产业开发区控制性详细规划》（</w:t>
            </w:r>
            <w:r w:rsidR="00921D18" w:rsidRPr="009A6F63">
              <w:rPr>
                <w:rFonts w:hint="eastAsia"/>
                <w:kern w:val="0"/>
                <w:szCs w:val="21"/>
              </w:rPr>
              <w:t xml:space="preserve">2018 </w:t>
            </w:r>
            <w:r w:rsidR="00921D18" w:rsidRPr="009A6F63">
              <w:rPr>
                <w:rFonts w:hint="eastAsia"/>
                <w:kern w:val="0"/>
                <w:szCs w:val="21"/>
              </w:rPr>
              <w:t>年</w:t>
            </w:r>
            <w:r w:rsidR="00921D18" w:rsidRPr="009A6F63">
              <w:rPr>
                <w:rFonts w:hint="eastAsia"/>
                <w:kern w:val="0"/>
                <w:szCs w:val="21"/>
              </w:rPr>
              <w:t xml:space="preserve"> -2030 </w:t>
            </w:r>
            <w:r w:rsidR="00921D18" w:rsidRPr="009A6F63">
              <w:rPr>
                <w:rFonts w:hint="eastAsia"/>
                <w:kern w:val="0"/>
                <w:szCs w:val="21"/>
              </w:rPr>
              <w:t>年）</w:t>
            </w:r>
          </w:p>
        </w:tc>
      </w:tr>
      <w:tr w:rsidR="009A6F63" w:rsidRPr="009A6F63" w14:paraId="074BC696" w14:textId="77777777" w:rsidTr="00D713D4">
        <w:trPr>
          <w:trHeight w:val="1021"/>
          <w:jc w:val="center"/>
        </w:trPr>
        <w:tc>
          <w:tcPr>
            <w:tcW w:w="1691" w:type="dxa"/>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5935F93B" w14:textId="77777777" w:rsidR="001A4AD2" w:rsidRPr="009A6F63" w:rsidRDefault="001A4AD2" w:rsidP="001A4AD2">
            <w:pPr>
              <w:adjustRightInd w:val="0"/>
              <w:snapToGrid w:val="0"/>
              <w:jc w:val="center"/>
              <w:rPr>
                <w:szCs w:val="21"/>
              </w:rPr>
            </w:pPr>
            <w:r w:rsidRPr="009A6F63">
              <w:rPr>
                <w:szCs w:val="21"/>
              </w:rPr>
              <w:t>规划环境影响</w:t>
            </w:r>
          </w:p>
          <w:p w14:paraId="06A7412D" w14:textId="77777777" w:rsidR="001A4AD2" w:rsidRPr="009A6F63" w:rsidRDefault="001A4AD2" w:rsidP="001A4AD2">
            <w:pPr>
              <w:adjustRightInd w:val="0"/>
              <w:snapToGrid w:val="0"/>
              <w:jc w:val="center"/>
              <w:rPr>
                <w:kern w:val="0"/>
                <w:szCs w:val="21"/>
              </w:rPr>
            </w:pPr>
            <w:r w:rsidRPr="009A6F63">
              <w:rPr>
                <w:szCs w:val="21"/>
              </w:rPr>
              <w:t>评价情况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97C0EAC" w14:textId="404751CD" w:rsidR="001A4AD2" w:rsidRPr="009A6F63" w:rsidRDefault="001A4AD2" w:rsidP="00921D18">
            <w:pPr>
              <w:adjustRightInd w:val="0"/>
              <w:snapToGrid w:val="0"/>
              <w:spacing w:line="360" w:lineRule="auto"/>
              <w:ind w:firstLineChars="200" w:firstLine="420"/>
              <w:rPr>
                <w:kern w:val="0"/>
                <w:szCs w:val="21"/>
              </w:rPr>
            </w:pPr>
            <w:r w:rsidRPr="009A6F63">
              <w:rPr>
                <w:kern w:val="0"/>
                <w:szCs w:val="21"/>
              </w:rPr>
              <w:t>《关于江苏太仓港经济开发区（新区）及周边地区规划环境影响报告书的审查意见》（苏环审</w:t>
            </w:r>
            <w:r w:rsidRPr="009A6F63">
              <w:rPr>
                <w:kern w:val="0"/>
                <w:szCs w:val="21"/>
              </w:rPr>
              <w:t>[2012]49</w:t>
            </w:r>
            <w:r w:rsidRPr="009A6F63">
              <w:rPr>
                <w:kern w:val="0"/>
                <w:szCs w:val="21"/>
              </w:rPr>
              <w:t>号）；《关于江苏太仓港经济开发区（新区）及周边地区规划环境影响报告书补充报告的复函》（苏环便管</w:t>
            </w:r>
            <w:r w:rsidRPr="009A6F63">
              <w:rPr>
                <w:kern w:val="0"/>
                <w:szCs w:val="21"/>
              </w:rPr>
              <w:t>[2012]123</w:t>
            </w:r>
            <w:r w:rsidRPr="009A6F63">
              <w:rPr>
                <w:kern w:val="0"/>
                <w:szCs w:val="21"/>
              </w:rPr>
              <w:t>号）</w:t>
            </w:r>
            <w:r w:rsidR="00921D18" w:rsidRPr="009A6F63">
              <w:rPr>
                <w:rFonts w:hint="eastAsia"/>
                <w:kern w:val="0"/>
                <w:szCs w:val="21"/>
              </w:rPr>
              <w:t>；《江苏省太仓高新技术产业开发区开发建设规划</w:t>
            </w:r>
            <w:r w:rsidR="00921D18" w:rsidRPr="009A6F63">
              <w:rPr>
                <w:rFonts w:hint="eastAsia"/>
                <w:kern w:val="0"/>
                <w:szCs w:val="21"/>
              </w:rPr>
              <w:t xml:space="preserve"> </w:t>
            </w:r>
            <w:r w:rsidR="00921D18" w:rsidRPr="009A6F63">
              <w:rPr>
                <w:rFonts w:hint="eastAsia"/>
                <w:kern w:val="0"/>
                <w:szCs w:val="21"/>
              </w:rPr>
              <w:t>环境影响报告书》</w:t>
            </w:r>
          </w:p>
        </w:tc>
      </w:tr>
      <w:tr w:rsidR="009A6F63" w:rsidRPr="009A6F63" w14:paraId="65B62808" w14:textId="77777777" w:rsidTr="00F968AC">
        <w:trPr>
          <w:trHeight w:val="1021"/>
          <w:jc w:val="center"/>
        </w:trPr>
        <w:tc>
          <w:tcPr>
            <w:tcW w:w="55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67EBD52" w14:textId="7DD8B68D" w:rsidR="001A4AD2" w:rsidRPr="009A6F63" w:rsidRDefault="001A4AD2" w:rsidP="001A4AD2">
            <w:pPr>
              <w:autoSpaceDE w:val="0"/>
              <w:autoSpaceDN w:val="0"/>
              <w:adjustRightInd w:val="0"/>
              <w:snapToGrid w:val="0"/>
              <w:jc w:val="center"/>
              <w:rPr>
                <w:kern w:val="0"/>
                <w:szCs w:val="21"/>
              </w:rPr>
            </w:pPr>
            <w:r w:rsidRPr="009A6F63">
              <w:rPr>
                <w:kern w:val="0"/>
                <w:szCs w:val="21"/>
              </w:rPr>
              <w:lastRenderedPageBreak/>
              <w:t>规划及规划环境影响评价符合性分析</w:t>
            </w:r>
          </w:p>
        </w:tc>
        <w:tc>
          <w:tcPr>
            <w:tcW w:w="7729" w:type="dxa"/>
            <w:gridSpan w:val="4"/>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65951B1" w14:textId="067BC5C1" w:rsidR="001A4AD2" w:rsidRPr="009A6F63" w:rsidRDefault="001A4AD2" w:rsidP="001A4AD2">
            <w:pPr>
              <w:widowControl/>
              <w:adjustRightInd w:val="0"/>
              <w:snapToGrid w:val="0"/>
              <w:spacing w:line="360" w:lineRule="auto"/>
              <w:ind w:firstLineChars="200" w:firstLine="420"/>
              <w:jc w:val="left"/>
              <w:rPr>
                <w:kern w:val="0"/>
                <w:szCs w:val="21"/>
              </w:rPr>
            </w:pPr>
            <w:r w:rsidRPr="009A6F63">
              <w:rPr>
                <w:kern w:val="0"/>
                <w:szCs w:val="21"/>
              </w:rPr>
              <w:t>本项目位于太仓市大连东路</w:t>
            </w:r>
            <w:r w:rsidRPr="009A6F63">
              <w:rPr>
                <w:kern w:val="0"/>
                <w:szCs w:val="21"/>
              </w:rPr>
              <w:t>36</w:t>
            </w:r>
            <w:r w:rsidRPr="009A6F63">
              <w:rPr>
                <w:kern w:val="0"/>
                <w:szCs w:val="21"/>
              </w:rPr>
              <w:t>号中德创新航空产业园</w:t>
            </w:r>
            <w:r w:rsidRPr="009A6F63">
              <w:rPr>
                <w:kern w:val="0"/>
                <w:szCs w:val="21"/>
              </w:rPr>
              <w:t>12</w:t>
            </w:r>
            <w:r w:rsidRPr="009A6F63">
              <w:rPr>
                <w:kern w:val="0"/>
                <w:szCs w:val="21"/>
              </w:rPr>
              <w:t>号</w:t>
            </w:r>
            <w:r w:rsidRPr="009A6F63">
              <w:rPr>
                <w:kern w:val="0"/>
                <w:szCs w:val="21"/>
              </w:rPr>
              <w:t>A1</w:t>
            </w:r>
            <w:r w:rsidRPr="009A6F63">
              <w:rPr>
                <w:kern w:val="0"/>
                <w:szCs w:val="21"/>
              </w:rPr>
              <w:t>区，租赁西北工业大学太仓长三角研究院现有厂房。厂房四周均为中德创新航空产业园厂区车间。根据太仓高新技术产业开发区规划用地布局图（附图五），项目所在地块为工业用地。根据出租方房权证（附件三），房屋规划用途为工业用地。项目已取得备案证（项目代码</w:t>
            </w:r>
            <w:r w:rsidR="0020625A" w:rsidRPr="009A6F63">
              <w:rPr>
                <w:rFonts w:hint="eastAsia"/>
                <w:kern w:val="0"/>
                <w:szCs w:val="21"/>
              </w:rPr>
              <w:t>2105-320585-89-01-158970</w:t>
            </w:r>
            <w:r w:rsidRPr="009A6F63">
              <w:rPr>
                <w:kern w:val="0"/>
                <w:szCs w:val="21"/>
              </w:rPr>
              <w:t>）。因此，本项目选址符合要求。</w:t>
            </w:r>
          </w:p>
          <w:p w14:paraId="504C4288" w14:textId="77777777" w:rsidR="001A4AD2" w:rsidRPr="009A6F63" w:rsidRDefault="001A4AD2" w:rsidP="001A4AD2">
            <w:pPr>
              <w:widowControl/>
              <w:adjustRightInd w:val="0"/>
              <w:snapToGrid w:val="0"/>
              <w:spacing w:line="360" w:lineRule="auto"/>
              <w:ind w:firstLineChars="200" w:firstLine="420"/>
              <w:rPr>
                <w:kern w:val="0"/>
                <w:szCs w:val="21"/>
              </w:rPr>
            </w:pPr>
            <w:r w:rsidRPr="009A6F63">
              <w:rPr>
                <w:kern w:val="0"/>
                <w:szCs w:val="21"/>
              </w:rPr>
              <w:t>根据太仓港经济开发区原规划环评审查意见（《关于江苏太仓港经济开发区（新区）及周边地区规划环境影响报告书的审查意见》（苏环审</w:t>
            </w:r>
            <w:r w:rsidRPr="009A6F63">
              <w:rPr>
                <w:kern w:val="0"/>
                <w:szCs w:val="21"/>
              </w:rPr>
              <w:t>[2012]49</w:t>
            </w:r>
            <w:r w:rsidRPr="009A6F63">
              <w:rPr>
                <w:kern w:val="0"/>
                <w:szCs w:val="21"/>
              </w:rPr>
              <w:t>号）），经济开发区产业定位为：机械电子、轻工纺织、食品、环保等主导产业，其中机械电子、环保产业主要发展新能源、装备制造、精密机械、电子信息等，并可适当开展生物医药研发工作功能定位是集城市新中心、高新技术产业开发区、仓储物流区等为一体的综合性经济开发区。</w:t>
            </w:r>
          </w:p>
          <w:p w14:paraId="17319F3A" w14:textId="74D349A0" w:rsidR="001A4AD2" w:rsidRPr="009A6F63" w:rsidRDefault="001A4AD2" w:rsidP="001A4AD2">
            <w:pPr>
              <w:widowControl/>
              <w:adjustRightInd w:val="0"/>
              <w:snapToGrid w:val="0"/>
              <w:spacing w:line="360" w:lineRule="auto"/>
              <w:ind w:firstLineChars="200" w:firstLine="420"/>
              <w:rPr>
                <w:kern w:val="0"/>
                <w:szCs w:val="21"/>
              </w:rPr>
            </w:pPr>
            <w:r w:rsidRPr="009A6F63">
              <w:rPr>
                <w:kern w:val="0"/>
                <w:szCs w:val="21"/>
              </w:rPr>
              <w:t>本项目从</w:t>
            </w:r>
            <w:r w:rsidRPr="009A6F63">
              <w:rPr>
                <w:bCs/>
                <w:kern w:val="0"/>
                <w:szCs w:val="21"/>
              </w:rPr>
              <w:t>事紧固件</w:t>
            </w:r>
            <w:r w:rsidRPr="009A6F63">
              <w:rPr>
                <w:kern w:val="0"/>
                <w:szCs w:val="21"/>
              </w:rPr>
              <w:t>生产，属于精密机械产业，符合太仓高新技术产业开发区产业定位。</w:t>
            </w:r>
          </w:p>
        </w:tc>
      </w:tr>
      <w:tr w:rsidR="009A6F63" w:rsidRPr="009A6F63" w14:paraId="0B8CB923" w14:textId="77777777" w:rsidTr="00F968AC">
        <w:trPr>
          <w:trHeight w:val="1021"/>
          <w:jc w:val="center"/>
        </w:trPr>
        <w:tc>
          <w:tcPr>
            <w:tcW w:w="557"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182AA6B1" w14:textId="77777777" w:rsidR="001A4AD2" w:rsidRPr="009A6F63" w:rsidRDefault="001A4AD2" w:rsidP="001A4AD2">
            <w:pPr>
              <w:autoSpaceDE w:val="0"/>
              <w:autoSpaceDN w:val="0"/>
              <w:adjustRightInd w:val="0"/>
              <w:snapToGrid w:val="0"/>
              <w:jc w:val="center"/>
              <w:rPr>
                <w:kern w:val="0"/>
                <w:szCs w:val="21"/>
              </w:rPr>
            </w:pPr>
            <w:r w:rsidRPr="009A6F63">
              <w:rPr>
                <w:kern w:val="0"/>
                <w:szCs w:val="21"/>
              </w:rPr>
              <w:t>其他符合性分析</w:t>
            </w:r>
          </w:p>
        </w:tc>
        <w:tc>
          <w:tcPr>
            <w:tcW w:w="7729" w:type="dxa"/>
            <w:gridSpan w:val="4"/>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B7726C0" w14:textId="7550B171" w:rsidR="001A4AD2" w:rsidRPr="009A6F63" w:rsidRDefault="001A4AD2" w:rsidP="001A4AD2">
            <w:pPr>
              <w:autoSpaceDE w:val="0"/>
              <w:autoSpaceDN w:val="0"/>
              <w:adjustRightInd w:val="0"/>
              <w:snapToGrid w:val="0"/>
              <w:spacing w:line="360" w:lineRule="auto"/>
              <w:ind w:firstLineChars="200" w:firstLine="420"/>
              <w:jc w:val="left"/>
              <w:rPr>
                <w:kern w:val="0"/>
                <w:szCs w:val="21"/>
              </w:rPr>
            </w:pPr>
            <w:r w:rsidRPr="009A6F63">
              <w:rPr>
                <w:kern w:val="0"/>
                <w:szCs w:val="21"/>
              </w:rPr>
              <w:t>（</w:t>
            </w:r>
            <w:r w:rsidRPr="009A6F63">
              <w:rPr>
                <w:kern w:val="0"/>
                <w:szCs w:val="21"/>
              </w:rPr>
              <w:t>1</w:t>
            </w:r>
            <w:r w:rsidRPr="009A6F63">
              <w:rPr>
                <w:kern w:val="0"/>
                <w:szCs w:val="21"/>
              </w:rPr>
              <w:t>）产业政策相符性</w:t>
            </w:r>
          </w:p>
          <w:p w14:paraId="601A86D7" w14:textId="6E45811D"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经对照，本项目不属于《产业结构调整指导目录（</w:t>
            </w:r>
            <w:r w:rsidRPr="009A6F63">
              <w:rPr>
                <w:kern w:val="0"/>
                <w:szCs w:val="21"/>
              </w:rPr>
              <w:t>2019</w:t>
            </w:r>
            <w:r w:rsidRPr="009A6F63">
              <w:rPr>
                <w:kern w:val="0"/>
                <w:szCs w:val="21"/>
              </w:rPr>
              <w:t>年本）》中限制和淘汰类项目；不属于《江苏省工业和信息产业结构调整指导目录》（</w:t>
            </w:r>
            <w:r w:rsidRPr="009A6F63">
              <w:rPr>
                <w:kern w:val="0"/>
                <w:szCs w:val="21"/>
              </w:rPr>
              <w:t>2012</w:t>
            </w:r>
            <w:r w:rsidRPr="009A6F63">
              <w:rPr>
                <w:kern w:val="0"/>
                <w:szCs w:val="21"/>
              </w:rPr>
              <w:t>年本）及《关于修改</w:t>
            </w:r>
            <w:r w:rsidRPr="009A6F63">
              <w:rPr>
                <w:kern w:val="0"/>
                <w:szCs w:val="21"/>
              </w:rPr>
              <w:t>&lt;</w:t>
            </w:r>
            <w:r w:rsidRPr="009A6F63">
              <w:rPr>
                <w:kern w:val="0"/>
                <w:szCs w:val="21"/>
              </w:rPr>
              <w:t>江苏省工业和信息产业结构调整指导目录</w:t>
            </w:r>
            <w:r w:rsidRPr="009A6F63">
              <w:rPr>
                <w:kern w:val="0"/>
                <w:szCs w:val="21"/>
              </w:rPr>
              <w:t>&gt;</w:t>
            </w:r>
            <w:r w:rsidRPr="009A6F63">
              <w:rPr>
                <w:kern w:val="0"/>
                <w:szCs w:val="21"/>
              </w:rPr>
              <w:t>（</w:t>
            </w:r>
            <w:r w:rsidRPr="009A6F63">
              <w:rPr>
                <w:kern w:val="0"/>
                <w:szCs w:val="21"/>
              </w:rPr>
              <w:t>2012</w:t>
            </w:r>
            <w:r w:rsidRPr="009A6F63">
              <w:rPr>
                <w:kern w:val="0"/>
                <w:szCs w:val="21"/>
              </w:rPr>
              <w:t>年本）部分条目的通知》（苏经信产业</w:t>
            </w:r>
            <w:r w:rsidRPr="009A6F63">
              <w:rPr>
                <w:kern w:val="0"/>
                <w:szCs w:val="21"/>
              </w:rPr>
              <w:t>[2013]183</w:t>
            </w:r>
            <w:r w:rsidRPr="009A6F63">
              <w:rPr>
                <w:kern w:val="0"/>
                <w:szCs w:val="21"/>
              </w:rPr>
              <w:t>号）中限制和淘汰类项目；不属于《江苏省工业和信息产业结构调整限制、淘汰目录和能耗限额（</w:t>
            </w:r>
            <w:r w:rsidRPr="009A6F63">
              <w:rPr>
                <w:kern w:val="0"/>
                <w:szCs w:val="21"/>
              </w:rPr>
              <w:t>2015</w:t>
            </w:r>
            <w:r w:rsidRPr="009A6F63">
              <w:rPr>
                <w:kern w:val="0"/>
                <w:szCs w:val="21"/>
              </w:rPr>
              <w:t>年本）》中限制和淘汰类项目；不属于《苏州市产业发展导向目录》（苏府</w:t>
            </w:r>
            <w:r w:rsidRPr="009A6F63">
              <w:rPr>
                <w:kern w:val="0"/>
                <w:szCs w:val="21"/>
              </w:rPr>
              <w:t>[2007]129</w:t>
            </w:r>
            <w:r w:rsidRPr="009A6F63">
              <w:rPr>
                <w:kern w:val="0"/>
                <w:szCs w:val="21"/>
              </w:rPr>
              <w:t>号文）中限制、禁止和淘汰类项目；不属于《禁止用地项目目录（</w:t>
            </w:r>
            <w:r w:rsidRPr="009A6F63">
              <w:rPr>
                <w:kern w:val="0"/>
                <w:szCs w:val="21"/>
              </w:rPr>
              <w:t>2012</w:t>
            </w:r>
            <w:r w:rsidRPr="009A6F63">
              <w:rPr>
                <w:kern w:val="0"/>
                <w:szCs w:val="21"/>
              </w:rPr>
              <w:t>年本）》、《限制用地项目目录（</w:t>
            </w:r>
            <w:r w:rsidRPr="009A6F63">
              <w:rPr>
                <w:kern w:val="0"/>
                <w:szCs w:val="21"/>
              </w:rPr>
              <w:t>2012</w:t>
            </w:r>
            <w:r w:rsidRPr="009A6F63">
              <w:rPr>
                <w:kern w:val="0"/>
                <w:szCs w:val="21"/>
              </w:rPr>
              <w:t>年本）》中禁止和限制类项目，不属于《江苏省禁止用地项目目录（</w:t>
            </w:r>
            <w:r w:rsidRPr="009A6F63">
              <w:rPr>
                <w:kern w:val="0"/>
                <w:szCs w:val="21"/>
              </w:rPr>
              <w:t>2013</w:t>
            </w:r>
            <w:r w:rsidRPr="009A6F63">
              <w:rPr>
                <w:kern w:val="0"/>
                <w:szCs w:val="21"/>
              </w:rPr>
              <w:t>年本）》、《江苏省限制用地项目目录（</w:t>
            </w:r>
            <w:r w:rsidRPr="009A6F63">
              <w:rPr>
                <w:kern w:val="0"/>
                <w:szCs w:val="21"/>
              </w:rPr>
              <w:t>2013</w:t>
            </w:r>
            <w:r w:rsidRPr="009A6F63">
              <w:rPr>
                <w:kern w:val="0"/>
                <w:szCs w:val="21"/>
              </w:rPr>
              <w:t>年本）》中禁止和限制类项目，亦不属于其它相关法律法规要求限制和禁止产业，符合国家和地方产业政策。</w:t>
            </w:r>
          </w:p>
          <w:p w14:paraId="3749A620" w14:textId="0DA73380" w:rsidR="001A4AD2" w:rsidRPr="009A6F63" w:rsidRDefault="001A4AD2" w:rsidP="001A4AD2">
            <w:pPr>
              <w:autoSpaceDE w:val="0"/>
              <w:autoSpaceDN w:val="0"/>
              <w:adjustRightInd w:val="0"/>
              <w:snapToGrid w:val="0"/>
              <w:spacing w:line="360" w:lineRule="auto"/>
              <w:ind w:firstLineChars="200" w:firstLine="420"/>
              <w:jc w:val="left"/>
              <w:rPr>
                <w:kern w:val="0"/>
                <w:szCs w:val="21"/>
              </w:rPr>
            </w:pPr>
            <w:r w:rsidRPr="009A6F63">
              <w:rPr>
                <w:kern w:val="0"/>
                <w:szCs w:val="21"/>
              </w:rPr>
              <w:t>（</w:t>
            </w:r>
            <w:r w:rsidRPr="009A6F63">
              <w:rPr>
                <w:kern w:val="0"/>
                <w:szCs w:val="21"/>
              </w:rPr>
              <w:t>2</w:t>
            </w:r>
            <w:r w:rsidRPr="009A6F63">
              <w:rPr>
                <w:kern w:val="0"/>
                <w:szCs w:val="21"/>
              </w:rPr>
              <w:t>）</w:t>
            </w:r>
            <w:r w:rsidRPr="009A6F63">
              <w:rPr>
                <w:kern w:val="0"/>
                <w:szCs w:val="21"/>
              </w:rPr>
              <w:t>“</w:t>
            </w:r>
            <w:r w:rsidRPr="009A6F63">
              <w:rPr>
                <w:kern w:val="0"/>
                <w:szCs w:val="21"/>
              </w:rPr>
              <w:t>三线一单</w:t>
            </w:r>
            <w:r w:rsidRPr="009A6F63">
              <w:rPr>
                <w:kern w:val="0"/>
                <w:szCs w:val="21"/>
              </w:rPr>
              <w:t>”</w:t>
            </w:r>
            <w:r w:rsidRPr="009A6F63">
              <w:rPr>
                <w:kern w:val="0"/>
                <w:szCs w:val="21"/>
              </w:rPr>
              <w:t>相符性分析</w:t>
            </w:r>
          </w:p>
          <w:p w14:paraId="1F76DA97" w14:textId="25871320" w:rsidR="001A4AD2" w:rsidRPr="009A6F63" w:rsidRDefault="001A4AD2" w:rsidP="001A4AD2">
            <w:pPr>
              <w:autoSpaceDE w:val="0"/>
              <w:autoSpaceDN w:val="0"/>
              <w:adjustRightInd w:val="0"/>
              <w:snapToGrid w:val="0"/>
              <w:spacing w:line="360" w:lineRule="auto"/>
              <w:ind w:firstLineChars="200" w:firstLine="420"/>
              <w:jc w:val="left"/>
              <w:rPr>
                <w:kern w:val="0"/>
                <w:szCs w:val="21"/>
              </w:rPr>
            </w:pPr>
            <w:r w:rsidRPr="009A6F63">
              <w:rPr>
                <w:kern w:val="0"/>
                <w:szCs w:val="21"/>
              </w:rPr>
              <w:t>1</w:t>
            </w:r>
            <w:r w:rsidRPr="009A6F63">
              <w:rPr>
                <w:kern w:val="0"/>
                <w:szCs w:val="21"/>
              </w:rPr>
              <w:t>）生态保护红线</w:t>
            </w:r>
          </w:p>
          <w:p w14:paraId="364184E7" w14:textId="255443FF" w:rsidR="00F63605" w:rsidRPr="009A6F63" w:rsidRDefault="0020625A" w:rsidP="0020625A">
            <w:pPr>
              <w:autoSpaceDE w:val="0"/>
              <w:autoSpaceDN w:val="0"/>
              <w:adjustRightInd w:val="0"/>
              <w:snapToGrid w:val="0"/>
              <w:spacing w:line="360" w:lineRule="auto"/>
              <w:ind w:firstLineChars="200" w:firstLine="420"/>
              <w:jc w:val="left"/>
              <w:rPr>
                <w:bCs/>
                <w:snapToGrid w:val="0"/>
                <w:szCs w:val="21"/>
              </w:rPr>
            </w:pPr>
            <w:r w:rsidRPr="009A6F63">
              <w:rPr>
                <w:rFonts w:ascii="宋体" w:hAnsi="宋体" w:cs="宋体" w:hint="eastAsia"/>
                <w:kern w:val="0"/>
                <w:szCs w:val="21"/>
              </w:rPr>
              <w:t>建设项目位于</w:t>
            </w:r>
            <w:r w:rsidR="00EC0D01" w:rsidRPr="009A6F63">
              <w:rPr>
                <w:rFonts w:ascii="宋体" w:hAnsi="宋体" w:cs="宋体"/>
                <w:kern w:val="0"/>
                <w:szCs w:val="21"/>
              </w:rPr>
              <w:t>太仓市大连东路36号中德创新航空产业园12号A1区</w:t>
            </w:r>
            <w:r w:rsidRPr="009A6F63">
              <w:rPr>
                <w:rFonts w:ascii="宋体" w:hAnsi="宋体" w:cs="宋体" w:hint="eastAsia"/>
                <w:kern w:val="0"/>
                <w:szCs w:val="21"/>
              </w:rPr>
              <w:t>，对照《江苏省国家级生态红线区域保护规划》、《江苏省生态空间管控区域规划》，距本项目最近的国家级生态红线区域及江苏省生态空间管控区域均为太仓金仓湖省级湿地公园</w:t>
            </w:r>
            <w:r w:rsidRPr="009A6F63">
              <w:rPr>
                <w:rFonts w:hint="eastAsia"/>
                <w:kern w:val="0"/>
                <w:szCs w:val="21"/>
              </w:rPr>
              <w:t>，</w:t>
            </w:r>
            <w:r w:rsidR="00F63605" w:rsidRPr="009A6F63">
              <w:rPr>
                <w:kern w:val="0"/>
                <w:szCs w:val="21"/>
              </w:rPr>
              <w:t>位于本项目东北侧约</w:t>
            </w:r>
            <w:r w:rsidR="00F63605" w:rsidRPr="009A6F63">
              <w:rPr>
                <w:kern w:val="0"/>
                <w:szCs w:val="21"/>
              </w:rPr>
              <w:t>500m</w:t>
            </w:r>
            <w:r w:rsidR="00F63605" w:rsidRPr="009A6F63">
              <w:rPr>
                <w:kern w:val="0"/>
                <w:szCs w:val="21"/>
              </w:rPr>
              <w:t>处</w:t>
            </w:r>
            <w:r w:rsidR="00F63605" w:rsidRPr="009A6F63">
              <w:rPr>
                <w:szCs w:val="21"/>
              </w:rPr>
              <w:t>，</w:t>
            </w:r>
            <w:r w:rsidR="00F63605" w:rsidRPr="009A6F63">
              <w:rPr>
                <w:kern w:val="0"/>
                <w:szCs w:val="21"/>
              </w:rPr>
              <w:t>本项目不在其保护区范围内，不会导致其生态服务功能下降。</w:t>
            </w:r>
            <w:r w:rsidRPr="009A6F63">
              <w:rPr>
                <w:rFonts w:ascii="宋体" w:hAnsi="宋体" w:cs="宋体" w:hint="eastAsia"/>
                <w:kern w:val="0"/>
                <w:szCs w:val="21"/>
              </w:rPr>
              <w:t>因此，在项目评价范围内不涉及太仓市范围内国家级生态红线保护区，不会导致太仓市辖区内国家级生态红线生态服务功能下降。因此，本项目的建设不违背《江苏省国家级生态红线区域保护规划》、《江苏省生态空</w:t>
            </w:r>
            <w:r w:rsidRPr="009A6F63">
              <w:rPr>
                <w:rFonts w:ascii="宋体" w:hAnsi="宋体" w:cs="宋体" w:hint="eastAsia"/>
                <w:kern w:val="0"/>
                <w:szCs w:val="21"/>
              </w:rPr>
              <w:lastRenderedPageBreak/>
              <w:t>间管控区域规划》要求。</w:t>
            </w:r>
          </w:p>
          <w:p w14:paraId="662EA557" w14:textId="77777777" w:rsidR="001A4AD2" w:rsidRPr="009A6F63" w:rsidRDefault="001A4AD2" w:rsidP="001A4AD2">
            <w:pPr>
              <w:autoSpaceDE w:val="0"/>
              <w:autoSpaceDN w:val="0"/>
              <w:adjustRightInd w:val="0"/>
              <w:snapToGrid w:val="0"/>
              <w:spacing w:line="360" w:lineRule="auto"/>
              <w:ind w:firstLineChars="200" w:firstLine="420"/>
              <w:jc w:val="left"/>
              <w:rPr>
                <w:kern w:val="0"/>
                <w:szCs w:val="21"/>
              </w:rPr>
            </w:pPr>
            <w:r w:rsidRPr="009A6F63">
              <w:rPr>
                <w:kern w:val="0"/>
                <w:szCs w:val="21"/>
              </w:rPr>
              <w:t>2</w:t>
            </w:r>
            <w:r w:rsidRPr="009A6F63">
              <w:rPr>
                <w:kern w:val="0"/>
                <w:szCs w:val="21"/>
              </w:rPr>
              <w:t>）环境质量底线</w:t>
            </w:r>
          </w:p>
          <w:p w14:paraId="45A7BC89" w14:textId="3F54503F"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环境质量底线是国家和地方设置的大气、水和土壤环境质量目标，也是改善环境质量的基准线。</w:t>
            </w:r>
            <w:r w:rsidRPr="009A6F63">
              <w:rPr>
                <w:szCs w:val="21"/>
              </w:rPr>
              <w:t>根据</w:t>
            </w:r>
            <w:r w:rsidRPr="009A6F63">
              <w:rPr>
                <w:szCs w:val="21"/>
              </w:rPr>
              <w:t>2020</w:t>
            </w:r>
            <w:r w:rsidRPr="009A6F63">
              <w:rPr>
                <w:szCs w:val="21"/>
              </w:rPr>
              <w:t>年太仓市监测站（太仓高新技术产业开发区规划西边界外南侧</w:t>
            </w:r>
            <w:r w:rsidRPr="009A6F63">
              <w:rPr>
                <w:szCs w:val="21"/>
              </w:rPr>
              <w:t>1.6km</w:t>
            </w:r>
            <w:r w:rsidRPr="009A6F63">
              <w:rPr>
                <w:szCs w:val="21"/>
              </w:rPr>
              <w:t>处）监测数据，太仓市空气质量</w:t>
            </w:r>
            <w:r w:rsidRPr="009A6F63">
              <w:rPr>
                <w:szCs w:val="21"/>
              </w:rPr>
              <w:t>SO</w:t>
            </w:r>
            <w:r w:rsidRPr="009A6F63">
              <w:rPr>
                <w:szCs w:val="21"/>
                <w:vertAlign w:val="subscript"/>
              </w:rPr>
              <w:t>2</w:t>
            </w:r>
            <w:r w:rsidRPr="009A6F63">
              <w:rPr>
                <w:szCs w:val="21"/>
              </w:rPr>
              <w:t>、</w:t>
            </w:r>
            <w:r w:rsidRPr="009A6F63">
              <w:rPr>
                <w:szCs w:val="21"/>
              </w:rPr>
              <w:t>NO</w:t>
            </w:r>
            <w:r w:rsidRPr="009A6F63">
              <w:rPr>
                <w:szCs w:val="21"/>
                <w:vertAlign w:val="subscript"/>
              </w:rPr>
              <w:t>2</w:t>
            </w:r>
            <w:r w:rsidRPr="009A6F63">
              <w:rPr>
                <w:szCs w:val="21"/>
              </w:rPr>
              <w:t>、</w:t>
            </w:r>
            <w:r w:rsidRPr="009A6F63">
              <w:rPr>
                <w:szCs w:val="21"/>
              </w:rPr>
              <w:t>PM</w:t>
            </w:r>
            <w:r w:rsidRPr="009A6F63">
              <w:rPr>
                <w:szCs w:val="21"/>
                <w:vertAlign w:val="subscript"/>
              </w:rPr>
              <w:t>10</w:t>
            </w:r>
            <w:r w:rsidRPr="009A6F63">
              <w:rPr>
                <w:szCs w:val="21"/>
              </w:rPr>
              <w:t>、</w:t>
            </w:r>
            <w:r w:rsidRPr="009A6F63">
              <w:rPr>
                <w:szCs w:val="21"/>
              </w:rPr>
              <w:t>PM</w:t>
            </w:r>
            <w:r w:rsidRPr="009A6F63">
              <w:rPr>
                <w:szCs w:val="21"/>
                <w:vertAlign w:val="subscript"/>
              </w:rPr>
              <w:t>2.5</w:t>
            </w:r>
            <w:r w:rsidRPr="009A6F63">
              <w:rPr>
                <w:szCs w:val="21"/>
              </w:rPr>
              <w:t>浓</w:t>
            </w:r>
            <w:r w:rsidRPr="009A6F63">
              <w:t>度年均值、</w:t>
            </w:r>
            <w:r w:rsidRPr="009A6F63">
              <w:t>CO95</w:t>
            </w:r>
            <w:r w:rsidRPr="009A6F63">
              <w:t>百分位日平均值均低于《环境空气质量标准》（</w:t>
            </w:r>
            <w:r w:rsidRPr="009A6F63">
              <w:t>GB3095-2012</w:t>
            </w:r>
            <w:r w:rsidRPr="009A6F63">
              <w:t>）二级标准限值，但臭氧</w:t>
            </w:r>
            <w:r w:rsidRPr="009A6F63">
              <w:t>90</w:t>
            </w:r>
            <w:r w:rsidRPr="009A6F63">
              <w:t>百分位最大</w:t>
            </w:r>
            <w:r w:rsidRPr="009A6F63">
              <w:t>8h</w:t>
            </w:r>
            <w:r w:rsidRPr="009A6F63">
              <w:t>滑动平均值超标。</w:t>
            </w:r>
            <w:r w:rsidRPr="009A6F63">
              <w:rPr>
                <w:kern w:val="0"/>
                <w:szCs w:val="21"/>
              </w:rPr>
              <w:t>苏州市开展了限期达标规划，以不断降低</w:t>
            </w:r>
            <w:r w:rsidRPr="009A6F63">
              <w:rPr>
                <w:kern w:val="0"/>
                <w:szCs w:val="21"/>
              </w:rPr>
              <w:t>PM</w:t>
            </w:r>
            <w:r w:rsidRPr="009A6F63">
              <w:rPr>
                <w:kern w:val="0"/>
                <w:szCs w:val="21"/>
                <w:vertAlign w:val="subscript"/>
              </w:rPr>
              <w:t>2.5</w:t>
            </w:r>
            <w:r w:rsidRPr="009A6F63">
              <w:rPr>
                <w:kern w:val="0"/>
                <w:szCs w:val="21"/>
              </w:rPr>
              <w:t>浓度，明显减少重污染天数，明显改善环境空气质量，明显增强人民的蓝天幸福感为核心目标，强化煤炭质量管理，推进热电整合，优化产业结构和布局；促进高排放车辆淘汰，推进运输结构调整；提高各行业清洁化生产水平，全面执行大气污染物特别排放限值，不断推进重点行业提标改造，加强监测监控管理水平。完成工业炉窑综合整治，进一步提高电力、钢铁及建材行业排放要求，完成非电行业氮氧化物排放深度治理，对标最严格的绩效分级标准实施重点企业颗粒物无组织排放深度治理；完成重点行业低</w:t>
            </w:r>
            <w:r w:rsidRPr="009A6F63">
              <w:rPr>
                <w:kern w:val="0"/>
                <w:szCs w:val="21"/>
              </w:rPr>
              <w:t>VOCs</w:t>
            </w:r>
            <w:r w:rsidRPr="009A6F63">
              <w:rPr>
                <w:kern w:val="0"/>
                <w:szCs w:val="21"/>
              </w:rPr>
              <w:t>含量原辅料替代目标，从化工、涂装、纺织印染等工业行业挖掘</w:t>
            </w:r>
            <w:r w:rsidRPr="009A6F63">
              <w:rPr>
                <w:kern w:val="0"/>
                <w:szCs w:val="21"/>
              </w:rPr>
              <w:t>VOCs</w:t>
            </w:r>
            <w:r w:rsidRPr="009A6F63">
              <w:rPr>
                <w:kern w:val="0"/>
                <w:szCs w:val="21"/>
              </w:rPr>
              <w:t>减排潜力，全面加强</w:t>
            </w:r>
            <w:r w:rsidRPr="009A6F63">
              <w:rPr>
                <w:kern w:val="0"/>
                <w:szCs w:val="21"/>
              </w:rPr>
              <w:t>VOCs</w:t>
            </w:r>
            <w:r w:rsidRPr="009A6F63">
              <w:rPr>
                <w:kern w:val="0"/>
                <w:szCs w:val="21"/>
              </w:rPr>
              <w:t>无组织排放治理，试点基于光化学活性的</w:t>
            </w:r>
            <w:r w:rsidRPr="009A6F63">
              <w:rPr>
                <w:kern w:val="0"/>
                <w:szCs w:val="21"/>
              </w:rPr>
              <w:t>VOCs</w:t>
            </w:r>
            <w:r w:rsidRPr="009A6F63">
              <w:rPr>
                <w:kern w:val="0"/>
                <w:szCs w:val="21"/>
              </w:rPr>
              <w:t>关键组分管控；以施工工地、港口码头和堆场为重点提高扬尘污染控制水平。促进</w:t>
            </w:r>
            <w:r w:rsidRPr="009A6F63">
              <w:rPr>
                <w:kern w:val="0"/>
                <w:szCs w:val="21"/>
              </w:rPr>
              <w:t>PM</w:t>
            </w:r>
            <w:r w:rsidRPr="009A6F63">
              <w:rPr>
                <w:kern w:val="0"/>
                <w:szCs w:val="21"/>
                <w:vertAlign w:val="subscript"/>
              </w:rPr>
              <w:t>2.5</w:t>
            </w:r>
            <w:r w:rsidRPr="009A6F63">
              <w:rPr>
                <w:kern w:val="0"/>
                <w:szCs w:val="21"/>
              </w:rPr>
              <w:t>和臭氧协同控制，推进区域联防联控，提升大气污染精细化防控能力。规划实施后，区域大气环境质量可得到改善。</w:t>
            </w:r>
          </w:p>
          <w:p w14:paraId="77949F79" w14:textId="37EF2A20" w:rsidR="001A4AD2" w:rsidRPr="009A6F63" w:rsidRDefault="0076032B" w:rsidP="0076032B">
            <w:pPr>
              <w:adjustRightInd w:val="0"/>
              <w:snapToGrid w:val="0"/>
              <w:spacing w:line="360" w:lineRule="auto"/>
              <w:ind w:firstLineChars="200" w:firstLine="420"/>
              <w:rPr>
                <w:szCs w:val="28"/>
              </w:rPr>
            </w:pPr>
            <w:r w:rsidRPr="009A6F63">
              <w:rPr>
                <w:rFonts w:hint="eastAsia"/>
                <w:kern w:val="0"/>
                <w:szCs w:val="21"/>
              </w:rPr>
              <w:t>地表水浏河水质达到《地表水环境质量标准》（</w:t>
            </w:r>
            <w:r w:rsidRPr="009A6F63">
              <w:rPr>
                <w:rFonts w:hint="eastAsia"/>
                <w:kern w:val="0"/>
                <w:szCs w:val="21"/>
              </w:rPr>
              <w:t>GB3838-2002</w:t>
            </w:r>
            <w:r w:rsidRPr="009A6F63">
              <w:rPr>
                <w:rFonts w:hint="eastAsia"/>
                <w:kern w:val="0"/>
                <w:szCs w:val="21"/>
              </w:rPr>
              <w:t>）Ⅳ类水质功能标准，项目所在地地表水环境质量状况较好。</w:t>
            </w:r>
            <w:r w:rsidR="001A4AD2" w:rsidRPr="009A6F63">
              <w:rPr>
                <w:kern w:val="0"/>
                <w:szCs w:val="21"/>
              </w:rPr>
              <w:t>项目周边</w:t>
            </w:r>
            <w:r w:rsidR="001A4AD2" w:rsidRPr="009A6F63">
              <w:rPr>
                <w:kern w:val="0"/>
                <w:szCs w:val="21"/>
              </w:rPr>
              <w:t>50</w:t>
            </w:r>
            <w:r w:rsidR="001A4AD2" w:rsidRPr="009A6F63">
              <w:rPr>
                <w:kern w:val="0"/>
                <w:szCs w:val="21"/>
              </w:rPr>
              <w:t>米范围内无声环境敏感目标，运营期采取相应的污染防治措施后，各类污染物能够达标排放，不会改变区域环境功能区质量要求，能维持环境功能区质量现状。</w:t>
            </w:r>
          </w:p>
          <w:p w14:paraId="0A2B4563" w14:textId="415BBDFE"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3</w:t>
            </w:r>
            <w:r w:rsidRPr="009A6F63">
              <w:rPr>
                <w:kern w:val="0"/>
                <w:szCs w:val="21"/>
              </w:rPr>
              <w:t>）资源利用上线</w:t>
            </w:r>
          </w:p>
          <w:p w14:paraId="2BA12BD5" w14:textId="202BF713"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建设项年用水量为</w:t>
            </w:r>
            <w:r w:rsidR="00F30C62" w:rsidRPr="009A6F63">
              <w:rPr>
                <w:kern w:val="0"/>
                <w:szCs w:val="21"/>
              </w:rPr>
              <w:t>23</w:t>
            </w:r>
            <w:r w:rsidR="006B6F3C" w:rsidRPr="009A6F63">
              <w:rPr>
                <w:kern w:val="0"/>
                <w:szCs w:val="21"/>
              </w:rPr>
              <w:t>0</w:t>
            </w:r>
            <w:r w:rsidRPr="009A6F63">
              <w:rPr>
                <w:kern w:val="0"/>
                <w:szCs w:val="21"/>
              </w:rPr>
              <w:t>t/a</w:t>
            </w:r>
            <w:r w:rsidRPr="009A6F63">
              <w:rPr>
                <w:kern w:val="0"/>
                <w:szCs w:val="21"/>
              </w:rPr>
              <w:t>，来自市政自来水管网；用电主要为照明用电及生产设备用电，用电量约</w:t>
            </w:r>
            <w:r w:rsidR="00F30C62" w:rsidRPr="009A6F63">
              <w:rPr>
                <w:kern w:val="0"/>
                <w:szCs w:val="21"/>
              </w:rPr>
              <w:t>10</w:t>
            </w:r>
            <w:r w:rsidRPr="009A6F63">
              <w:rPr>
                <w:kern w:val="0"/>
                <w:szCs w:val="21"/>
              </w:rPr>
              <w:t>万度</w:t>
            </w:r>
            <w:r w:rsidRPr="009A6F63">
              <w:rPr>
                <w:kern w:val="0"/>
                <w:szCs w:val="21"/>
              </w:rPr>
              <w:t>/</w:t>
            </w:r>
            <w:r w:rsidRPr="009A6F63">
              <w:rPr>
                <w:kern w:val="0"/>
                <w:szCs w:val="21"/>
              </w:rPr>
              <w:t>年，来自市政电网，对当地资源利用基本无影响。</w:t>
            </w:r>
          </w:p>
          <w:p w14:paraId="7697AD9A" w14:textId="795BE237"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4</w:t>
            </w:r>
            <w:r w:rsidRPr="009A6F63">
              <w:rPr>
                <w:kern w:val="0"/>
                <w:szCs w:val="21"/>
              </w:rPr>
              <w:t>）环境准入负面清单</w:t>
            </w:r>
          </w:p>
          <w:p w14:paraId="134593B3" w14:textId="1C7E3957" w:rsidR="001A4AD2" w:rsidRPr="009A6F63" w:rsidRDefault="001A4AD2" w:rsidP="001A4AD2">
            <w:pPr>
              <w:adjustRightInd w:val="0"/>
              <w:snapToGrid w:val="0"/>
              <w:spacing w:line="360" w:lineRule="auto"/>
              <w:ind w:firstLineChars="200" w:firstLine="420"/>
              <w:rPr>
                <w:kern w:val="0"/>
                <w:szCs w:val="21"/>
              </w:rPr>
            </w:pPr>
            <w:r w:rsidRPr="009A6F63">
              <w:rPr>
                <w:kern w:val="0"/>
                <w:szCs w:val="21"/>
              </w:rPr>
              <w:t>根据《江苏省太仓高新技术产业开发区开发建设规划环境影响报告书》中环境准入负面清单，本项目与负面清单对照情况见表</w:t>
            </w:r>
            <w:r w:rsidRPr="009A6F63">
              <w:rPr>
                <w:kern w:val="0"/>
                <w:szCs w:val="21"/>
              </w:rPr>
              <w:t>1-1</w:t>
            </w:r>
            <w:r w:rsidRPr="009A6F63">
              <w:rPr>
                <w:kern w:val="0"/>
                <w:szCs w:val="21"/>
              </w:rPr>
              <w:t>。</w:t>
            </w:r>
          </w:p>
          <w:p w14:paraId="24167794" w14:textId="77777777" w:rsidR="00D9068B" w:rsidRPr="009A6F63" w:rsidRDefault="00D9068B" w:rsidP="001A4AD2">
            <w:pPr>
              <w:autoSpaceDE w:val="0"/>
              <w:autoSpaceDN w:val="0"/>
              <w:adjustRightInd w:val="0"/>
              <w:snapToGrid w:val="0"/>
              <w:spacing w:line="360" w:lineRule="auto"/>
              <w:jc w:val="center"/>
              <w:rPr>
                <w:b/>
                <w:bCs/>
                <w:kern w:val="0"/>
                <w:szCs w:val="21"/>
              </w:rPr>
            </w:pPr>
          </w:p>
          <w:p w14:paraId="5B32CAD6" w14:textId="77777777" w:rsidR="00D9068B" w:rsidRPr="009A6F63" w:rsidRDefault="00D9068B" w:rsidP="001A4AD2">
            <w:pPr>
              <w:autoSpaceDE w:val="0"/>
              <w:autoSpaceDN w:val="0"/>
              <w:adjustRightInd w:val="0"/>
              <w:snapToGrid w:val="0"/>
              <w:spacing w:line="360" w:lineRule="auto"/>
              <w:jc w:val="center"/>
              <w:rPr>
                <w:b/>
                <w:bCs/>
                <w:kern w:val="0"/>
                <w:szCs w:val="21"/>
              </w:rPr>
            </w:pPr>
          </w:p>
          <w:p w14:paraId="78D156D6" w14:textId="77777777" w:rsidR="00D9068B" w:rsidRPr="009A6F63" w:rsidRDefault="00D9068B" w:rsidP="001A4AD2">
            <w:pPr>
              <w:autoSpaceDE w:val="0"/>
              <w:autoSpaceDN w:val="0"/>
              <w:adjustRightInd w:val="0"/>
              <w:snapToGrid w:val="0"/>
              <w:spacing w:line="360" w:lineRule="auto"/>
              <w:jc w:val="center"/>
              <w:rPr>
                <w:b/>
                <w:bCs/>
                <w:kern w:val="0"/>
                <w:szCs w:val="21"/>
              </w:rPr>
            </w:pPr>
          </w:p>
          <w:p w14:paraId="3CC2F651" w14:textId="77777777" w:rsidR="00D9068B" w:rsidRPr="009A6F63" w:rsidRDefault="00D9068B" w:rsidP="001A4AD2">
            <w:pPr>
              <w:autoSpaceDE w:val="0"/>
              <w:autoSpaceDN w:val="0"/>
              <w:adjustRightInd w:val="0"/>
              <w:snapToGrid w:val="0"/>
              <w:spacing w:line="360" w:lineRule="auto"/>
              <w:jc w:val="center"/>
              <w:rPr>
                <w:b/>
                <w:bCs/>
                <w:kern w:val="0"/>
                <w:szCs w:val="21"/>
              </w:rPr>
            </w:pPr>
          </w:p>
          <w:p w14:paraId="554AC9D1" w14:textId="77777777" w:rsidR="00D9068B" w:rsidRPr="009A6F63" w:rsidRDefault="00D9068B" w:rsidP="001A4AD2">
            <w:pPr>
              <w:autoSpaceDE w:val="0"/>
              <w:autoSpaceDN w:val="0"/>
              <w:adjustRightInd w:val="0"/>
              <w:snapToGrid w:val="0"/>
              <w:spacing w:line="360" w:lineRule="auto"/>
              <w:jc w:val="center"/>
              <w:rPr>
                <w:b/>
                <w:bCs/>
                <w:kern w:val="0"/>
                <w:szCs w:val="21"/>
              </w:rPr>
            </w:pPr>
          </w:p>
          <w:p w14:paraId="2F60ED9B" w14:textId="77777777" w:rsidR="00D9068B" w:rsidRPr="009A6F63" w:rsidRDefault="00D9068B" w:rsidP="001A4AD2">
            <w:pPr>
              <w:autoSpaceDE w:val="0"/>
              <w:autoSpaceDN w:val="0"/>
              <w:adjustRightInd w:val="0"/>
              <w:snapToGrid w:val="0"/>
              <w:spacing w:line="360" w:lineRule="auto"/>
              <w:jc w:val="center"/>
              <w:rPr>
                <w:b/>
                <w:bCs/>
                <w:kern w:val="0"/>
                <w:szCs w:val="21"/>
              </w:rPr>
            </w:pPr>
          </w:p>
          <w:p w14:paraId="3DCF603C" w14:textId="312D3BEE" w:rsidR="001A4AD2" w:rsidRPr="009A6F63" w:rsidRDefault="001A4AD2" w:rsidP="001A4AD2">
            <w:pPr>
              <w:autoSpaceDE w:val="0"/>
              <w:autoSpaceDN w:val="0"/>
              <w:adjustRightInd w:val="0"/>
              <w:snapToGrid w:val="0"/>
              <w:spacing w:line="360" w:lineRule="auto"/>
              <w:jc w:val="center"/>
              <w:rPr>
                <w:b/>
                <w:bCs/>
                <w:kern w:val="0"/>
                <w:szCs w:val="21"/>
              </w:rPr>
            </w:pPr>
            <w:r w:rsidRPr="009A6F63">
              <w:rPr>
                <w:b/>
                <w:bCs/>
                <w:kern w:val="0"/>
                <w:szCs w:val="21"/>
              </w:rPr>
              <w:lastRenderedPageBreak/>
              <w:t>表</w:t>
            </w:r>
            <w:r w:rsidRPr="009A6F63">
              <w:rPr>
                <w:b/>
                <w:bCs/>
                <w:kern w:val="0"/>
                <w:szCs w:val="21"/>
              </w:rPr>
              <w:t xml:space="preserve">1-1  </w:t>
            </w:r>
            <w:r w:rsidRPr="009A6F63">
              <w:rPr>
                <w:b/>
                <w:bCs/>
                <w:kern w:val="0"/>
                <w:szCs w:val="21"/>
              </w:rPr>
              <w:t>建设项目与区域环境准入负面清单对照表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772"/>
              <w:gridCol w:w="968"/>
            </w:tblGrid>
            <w:tr w:rsidR="009A6F63" w:rsidRPr="009A6F63" w14:paraId="7CE20F5E" w14:textId="35B72AB4" w:rsidTr="00571974">
              <w:trPr>
                <w:trHeight w:val="340"/>
                <w:jc w:val="center"/>
              </w:trPr>
              <w:tc>
                <w:tcPr>
                  <w:tcW w:w="649" w:type="dxa"/>
                  <w:shd w:val="clear" w:color="auto" w:fill="auto"/>
                  <w:vAlign w:val="center"/>
                </w:tcPr>
                <w:p w14:paraId="5E872587" w14:textId="7BFCBFA1" w:rsidR="001A4AD2" w:rsidRPr="009A6F63" w:rsidRDefault="001A4AD2" w:rsidP="001A4AD2">
                  <w:pPr>
                    <w:pStyle w:val="aff7"/>
                    <w:rPr>
                      <w:color w:val="auto"/>
                      <w:sz w:val="18"/>
                      <w:szCs w:val="18"/>
                    </w:rPr>
                  </w:pPr>
                  <w:r w:rsidRPr="009A6F63">
                    <w:rPr>
                      <w:color w:val="auto"/>
                      <w:sz w:val="18"/>
                      <w:szCs w:val="18"/>
                    </w:rPr>
                    <w:t>清单类型</w:t>
                  </w:r>
                </w:p>
              </w:tc>
              <w:tc>
                <w:tcPr>
                  <w:tcW w:w="4907" w:type="dxa"/>
                  <w:shd w:val="clear" w:color="auto" w:fill="auto"/>
                  <w:vAlign w:val="center"/>
                </w:tcPr>
                <w:p w14:paraId="01B7A282" w14:textId="123183BB" w:rsidR="001A4AD2" w:rsidRPr="009A6F63" w:rsidRDefault="001A4AD2" w:rsidP="001A4AD2">
                  <w:pPr>
                    <w:pStyle w:val="aff7"/>
                    <w:rPr>
                      <w:color w:val="auto"/>
                      <w:sz w:val="18"/>
                      <w:szCs w:val="18"/>
                    </w:rPr>
                  </w:pPr>
                  <w:r w:rsidRPr="009A6F63">
                    <w:rPr>
                      <w:color w:val="auto"/>
                      <w:sz w:val="18"/>
                      <w:szCs w:val="18"/>
                    </w:rPr>
                    <w:t>清单内容</w:t>
                  </w:r>
                </w:p>
              </w:tc>
              <w:tc>
                <w:tcPr>
                  <w:tcW w:w="823" w:type="dxa"/>
                  <w:vAlign w:val="center"/>
                </w:tcPr>
                <w:p w14:paraId="4EEDFA7B" w14:textId="2C42F4D1" w:rsidR="001A4AD2" w:rsidRPr="009A6F63" w:rsidRDefault="001A4AD2" w:rsidP="001A4AD2">
                  <w:pPr>
                    <w:pStyle w:val="aff7"/>
                    <w:rPr>
                      <w:color w:val="auto"/>
                      <w:sz w:val="18"/>
                      <w:szCs w:val="18"/>
                    </w:rPr>
                  </w:pPr>
                  <w:r w:rsidRPr="009A6F63">
                    <w:rPr>
                      <w:color w:val="auto"/>
                      <w:sz w:val="18"/>
                      <w:szCs w:val="18"/>
                    </w:rPr>
                    <w:t>对照情况</w:t>
                  </w:r>
                </w:p>
              </w:tc>
            </w:tr>
            <w:tr w:rsidR="009A6F63" w:rsidRPr="009A6F63" w14:paraId="22BA6176" w14:textId="1AAF1847" w:rsidTr="00571974">
              <w:trPr>
                <w:trHeight w:val="340"/>
                <w:jc w:val="center"/>
              </w:trPr>
              <w:tc>
                <w:tcPr>
                  <w:tcW w:w="649" w:type="dxa"/>
                  <w:shd w:val="clear" w:color="auto" w:fill="auto"/>
                  <w:vAlign w:val="center"/>
                </w:tcPr>
                <w:p w14:paraId="0774878F" w14:textId="7E03A018" w:rsidR="001A4AD2" w:rsidRPr="009A6F63" w:rsidRDefault="001A4AD2" w:rsidP="001A4AD2">
                  <w:pPr>
                    <w:pStyle w:val="aff7"/>
                    <w:rPr>
                      <w:color w:val="auto"/>
                      <w:sz w:val="18"/>
                      <w:szCs w:val="18"/>
                    </w:rPr>
                  </w:pPr>
                  <w:r w:rsidRPr="009A6F63">
                    <w:rPr>
                      <w:color w:val="auto"/>
                      <w:sz w:val="18"/>
                      <w:szCs w:val="18"/>
                    </w:rPr>
                    <w:t>空间约束布局</w:t>
                  </w:r>
                </w:p>
              </w:tc>
              <w:tc>
                <w:tcPr>
                  <w:tcW w:w="4907" w:type="dxa"/>
                  <w:shd w:val="clear" w:color="auto" w:fill="auto"/>
                  <w:vAlign w:val="center"/>
                </w:tcPr>
                <w:p w14:paraId="2B614FA7" w14:textId="77777777" w:rsidR="001A4AD2" w:rsidRPr="009A6F63" w:rsidRDefault="001A4AD2" w:rsidP="001A4AD2">
                  <w:pPr>
                    <w:pStyle w:val="aff7"/>
                    <w:jc w:val="both"/>
                    <w:rPr>
                      <w:color w:val="auto"/>
                      <w:sz w:val="18"/>
                      <w:szCs w:val="18"/>
                    </w:rPr>
                  </w:pPr>
                  <w:r w:rsidRPr="009A6F63">
                    <w:rPr>
                      <w:color w:val="auto"/>
                      <w:sz w:val="18"/>
                      <w:szCs w:val="18"/>
                    </w:rPr>
                    <w:t>禁止引进以下类型项目：</w:t>
                  </w:r>
                </w:p>
                <w:p w14:paraId="4F3975D6"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1</w:t>
                  </w:r>
                  <w:r w:rsidRPr="009A6F63">
                    <w:rPr>
                      <w:color w:val="auto"/>
                      <w:sz w:val="18"/>
                      <w:szCs w:val="18"/>
                    </w:rPr>
                    <w:t>）《环境保护综合名录（</w:t>
                  </w:r>
                  <w:r w:rsidRPr="009A6F63">
                    <w:rPr>
                      <w:color w:val="auto"/>
                      <w:sz w:val="18"/>
                      <w:szCs w:val="18"/>
                    </w:rPr>
                    <w:t>2017</w:t>
                  </w:r>
                  <w:r w:rsidRPr="009A6F63">
                    <w:rPr>
                      <w:color w:val="auto"/>
                      <w:sz w:val="18"/>
                      <w:szCs w:val="18"/>
                    </w:rPr>
                    <w:t>年版）》</w:t>
                  </w:r>
                  <w:r w:rsidRPr="009A6F63">
                    <w:rPr>
                      <w:color w:val="auto"/>
                      <w:sz w:val="18"/>
                      <w:szCs w:val="18"/>
                    </w:rPr>
                    <w:t>“</w:t>
                  </w:r>
                  <w:r w:rsidRPr="009A6F63">
                    <w:rPr>
                      <w:color w:val="auto"/>
                      <w:sz w:val="18"/>
                      <w:szCs w:val="18"/>
                    </w:rPr>
                    <w:t>高污染、高环境风险</w:t>
                  </w:r>
                  <w:r w:rsidRPr="009A6F63">
                    <w:rPr>
                      <w:color w:val="auto"/>
                      <w:sz w:val="18"/>
                      <w:szCs w:val="18"/>
                    </w:rPr>
                    <w:t>”</w:t>
                  </w:r>
                  <w:r w:rsidRPr="009A6F63">
                    <w:rPr>
                      <w:color w:val="auto"/>
                      <w:sz w:val="18"/>
                      <w:szCs w:val="18"/>
                    </w:rPr>
                    <w:t>产品；</w:t>
                  </w:r>
                </w:p>
                <w:p w14:paraId="6A6A671C"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2</w:t>
                  </w:r>
                  <w:r w:rsidRPr="009A6F63">
                    <w:rPr>
                      <w:color w:val="auto"/>
                      <w:sz w:val="18"/>
                      <w:szCs w:val="18"/>
                    </w:rPr>
                    <w:t>）《关于抑制部分行业产能过剩或重复建设引导产业健康发展的若干意见》中规定的产能过剩行业；</w:t>
                  </w:r>
                </w:p>
                <w:p w14:paraId="0F028B3F"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3</w:t>
                  </w:r>
                  <w:r w:rsidRPr="009A6F63">
                    <w:rPr>
                      <w:color w:val="auto"/>
                      <w:sz w:val="18"/>
                      <w:szCs w:val="18"/>
                    </w:rPr>
                    <w:t>）采用落后的生产工艺或设备，不符合国家相关产业政策、达不到规模经济的项目；</w:t>
                  </w:r>
                </w:p>
                <w:p w14:paraId="6FA49CD7"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4</w:t>
                  </w:r>
                  <w:r w:rsidRPr="009A6F63">
                    <w:rPr>
                      <w:color w:val="auto"/>
                      <w:sz w:val="18"/>
                      <w:szCs w:val="18"/>
                    </w:rPr>
                    <w:t>）违背区内禁建区管控要求，对其产生不良环境和生态影响的项目；</w:t>
                  </w:r>
                </w:p>
                <w:p w14:paraId="1921E3B6"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5</w:t>
                  </w:r>
                  <w:r w:rsidRPr="009A6F63">
                    <w:rPr>
                      <w:color w:val="auto"/>
                      <w:sz w:val="18"/>
                      <w:szCs w:val="18"/>
                    </w:rPr>
                    <w:t>）纯电镀生产项目；</w:t>
                  </w:r>
                </w:p>
                <w:p w14:paraId="44297D7B"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6</w:t>
                  </w:r>
                  <w:r w:rsidRPr="009A6F63">
                    <w:rPr>
                      <w:color w:val="auto"/>
                      <w:sz w:val="18"/>
                      <w:szCs w:val="18"/>
                    </w:rPr>
                    <w:t>）金属或非金属表面处理外加工产业（不包括电子、汽车及零部件、机械等产业生产工艺流程中必备的磷化、喷涂、电涌等工序）；</w:t>
                  </w:r>
                </w:p>
                <w:p w14:paraId="06BFB2A6"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7</w:t>
                  </w:r>
                  <w:r w:rsidRPr="009A6F63">
                    <w:rPr>
                      <w:color w:val="auto"/>
                      <w:sz w:val="18"/>
                      <w:szCs w:val="18"/>
                    </w:rPr>
                    <w:t>）新材料产业中含化学反应的合成材料生产项目，含湿法刻蚀等污染较重工艺的光电材料生产项目，含铸造、冶炼工艺的金属材料生产项目；</w:t>
                  </w:r>
                </w:p>
                <w:p w14:paraId="0335516A"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8</w:t>
                  </w:r>
                  <w:r w:rsidRPr="009A6F63">
                    <w:rPr>
                      <w:color w:val="auto"/>
                      <w:sz w:val="18"/>
                      <w:szCs w:val="18"/>
                    </w:rPr>
                    <w:t>）电子信息产业中多晶硅、单晶硅前道生产项目，综合电耗大于</w:t>
                  </w:r>
                  <w:r w:rsidRPr="009A6F63">
                    <w:rPr>
                      <w:color w:val="auto"/>
                      <w:sz w:val="18"/>
                      <w:szCs w:val="18"/>
                    </w:rPr>
                    <w:t>200</w:t>
                  </w:r>
                  <w:r w:rsidRPr="009A6F63">
                    <w:rPr>
                      <w:color w:val="auto"/>
                      <w:sz w:val="18"/>
                      <w:szCs w:val="18"/>
                    </w:rPr>
                    <w:t>千瓦时</w:t>
                  </w:r>
                  <w:r w:rsidRPr="009A6F63">
                    <w:rPr>
                      <w:color w:val="auto"/>
                      <w:sz w:val="18"/>
                      <w:szCs w:val="18"/>
                    </w:rPr>
                    <w:t>/</w:t>
                  </w:r>
                  <w:r w:rsidRPr="009A6F63">
                    <w:rPr>
                      <w:color w:val="auto"/>
                      <w:sz w:val="18"/>
                      <w:szCs w:val="18"/>
                    </w:rPr>
                    <w:t>千克的太阳能级多晶硅生产，硅片年产能低于</w:t>
                  </w:r>
                  <w:r w:rsidRPr="009A6F63">
                    <w:rPr>
                      <w:color w:val="auto"/>
                      <w:sz w:val="18"/>
                      <w:szCs w:val="18"/>
                    </w:rPr>
                    <w:t>5000</w:t>
                  </w:r>
                  <w:r w:rsidRPr="009A6F63">
                    <w:rPr>
                      <w:color w:val="auto"/>
                      <w:sz w:val="18"/>
                      <w:szCs w:val="18"/>
                    </w:rPr>
                    <w:t>万片的项目，晶硅电池年产能低于</w:t>
                  </w:r>
                  <w:r w:rsidRPr="009A6F63">
                    <w:rPr>
                      <w:color w:val="auto"/>
                      <w:sz w:val="18"/>
                      <w:szCs w:val="18"/>
                    </w:rPr>
                    <w:t>200MWp</w:t>
                  </w:r>
                  <w:r w:rsidRPr="009A6F63">
                    <w:rPr>
                      <w:color w:val="auto"/>
                      <w:sz w:val="18"/>
                      <w:szCs w:val="18"/>
                    </w:rPr>
                    <w:t>的项目，晶硅电池组件年产能低于</w:t>
                  </w:r>
                  <w:r w:rsidRPr="009A6F63">
                    <w:rPr>
                      <w:color w:val="auto"/>
                      <w:sz w:val="18"/>
                      <w:szCs w:val="18"/>
                    </w:rPr>
                    <w:t>200MWp</w:t>
                  </w:r>
                  <w:r w:rsidRPr="009A6F63">
                    <w:rPr>
                      <w:color w:val="auto"/>
                      <w:sz w:val="18"/>
                      <w:szCs w:val="18"/>
                    </w:rPr>
                    <w:t>的项目，线路板拆解项目；</w:t>
                  </w:r>
                </w:p>
                <w:p w14:paraId="2F811172"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9</w:t>
                  </w:r>
                  <w:r w:rsidRPr="009A6F63">
                    <w:rPr>
                      <w:color w:val="auto"/>
                      <w:sz w:val="18"/>
                      <w:szCs w:val="18"/>
                    </w:rPr>
                    <w:t>）化工、造纸、印染、钢铁、水泥等高耗能高污染项目；</w:t>
                  </w:r>
                </w:p>
                <w:p w14:paraId="05871644" w14:textId="77777777"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10</w:t>
                  </w:r>
                  <w:r w:rsidRPr="009A6F63">
                    <w:rPr>
                      <w:color w:val="auto"/>
                      <w:sz w:val="18"/>
                      <w:szCs w:val="18"/>
                    </w:rPr>
                    <w:t>）《产业结构调整指导目录（</w:t>
                  </w:r>
                  <w:r w:rsidRPr="009A6F63">
                    <w:rPr>
                      <w:color w:val="auto"/>
                      <w:sz w:val="18"/>
                      <w:szCs w:val="18"/>
                    </w:rPr>
                    <w:t>2019</w:t>
                  </w:r>
                  <w:r w:rsidRPr="009A6F63">
                    <w:rPr>
                      <w:color w:val="auto"/>
                      <w:sz w:val="18"/>
                      <w:szCs w:val="18"/>
                    </w:rPr>
                    <w:t>年本）等明令淘汰类项目；</w:t>
                  </w:r>
                </w:p>
                <w:p w14:paraId="1C812D7A" w14:textId="2A6DDCA3" w:rsidR="001A4AD2" w:rsidRPr="009A6F63" w:rsidRDefault="001A4AD2" w:rsidP="001A4AD2">
                  <w:pPr>
                    <w:pStyle w:val="aff7"/>
                    <w:jc w:val="both"/>
                    <w:rPr>
                      <w:color w:val="auto"/>
                      <w:sz w:val="18"/>
                      <w:szCs w:val="18"/>
                    </w:rPr>
                  </w:pPr>
                  <w:r w:rsidRPr="009A6F63">
                    <w:rPr>
                      <w:color w:val="auto"/>
                      <w:sz w:val="18"/>
                      <w:szCs w:val="18"/>
                    </w:rPr>
                    <w:t>（</w:t>
                  </w:r>
                  <w:r w:rsidRPr="009A6F63">
                    <w:rPr>
                      <w:color w:val="auto"/>
                      <w:sz w:val="18"/>
                      <w:szCs w:val="18"/>
                    </w:rPr>
                    <w:t>11</w:t>
                  </w:r>
                  <w:r w:rsidRPr="009A6F63">
                    <w:rPr>
                      <w:color w:val="auto"/>
                      <w:sz w:val="18"/>
                      <w:szCs w:val="18"/>
                    </w:rPr>
                    <w:t>）其它各类不符合园区定位或国家明令禁止、淘汰的企业。</w:t>
                  </w:r>
                </w:p>
              </w:tc>
              <w:tc>
                <w:tcPr>
                  <w:tcW w:w="823" w:type="dxa"/>
                  <w:vAlign w:val="center"/>
                </w:tcPr>
                <w:p w14:paraId="4A431C3B" w14:textId="3F28798C" w:rsidR="001A4AD2" w:rsidRPr="009A6F63" w:rsidRDefault="001A4AD2" w:rsidP="001A4AD2">
                  <w:pPr>
                    <w:pStyle w:val="aff7"/>
                    <w:rPr>
                      <w:color w:val="auto"/>
                      <w:sz w:val="18"/>
                      <w:szCs w:val="18"/>
                    </w:rPr>
                  </w:pPr>
                  <w:r w:rsidRPr="009A6F63">
                    <w:rPr>
                      <w:color w:val="auto"/>
                      <w:sz w:val="18"/>
                      <w:szCs w:val="18"/>
                    </w:rPr>
                    <w:t>不属于禁止引进项目</w:t>
                  </w:r>
                </w:p>
              </w:tc>
            </w:tr>
          </w:tbl>
          <w:p w14:paraId="44C44714" w14:textId="77777777" w:rsidR="00F63605" w:rsidRPr="009A6F63" w:rsidRDefault="00F63605" w:rsidP="001A4AD2">
            <w:pPr>
              <w:autoSpaceDE w:val="0"/>
              <w:autoSpaceDN w:val="0"/>
              <w:adjustRightInd w:val="0"/>
              <w:snapToGrid w:val="0"/>
              <w:spacing w:line="360" w:lineRule="auto"/>
              <w:ind w:firstLineChars="200" w:firstLine="260"/>
              <w:rPr>
                <w:kern w:val="0"/>
                <w:sz w:val="13"/>
                <w:szCs w:val="13"/>
              </w:rPr>
            </w:pPr>
          </w:p>
          <w:p w14:paraId="79AC4B0C" w14:textId="7D4B1728"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根据表</w:t>
            </w:r>
            <w:r w:rsidRPr="009A6F63">
              <w:rPr>
                <w:kern w:val="0"/>
                <w:szCs w:val="21"/>
              </w:rPr>
              <w:t>1-1</w:t>
            </w:r>
            <w:r w:rsidRPr="009A6F63">
              <w:rPr>
                <w:kern w:val="0"/>
                <w:szCs w:val="21"/>
              </w:rPr>
              <w:t>，本项目不属于环境准入负面清单项目，可以建设。</w:t>
            </w:r>
          </w:p>
          <w:p w14:paraId="427BD896" w14:textId="1571C95D" w:rsidR="00AE6BE4" w:rsidRPr="009A6F63" w:rsidRDefault="00AE6BE4" w:rsidP="00AE6BE4">
            <w:pPr>
              <w:pStyle w:val="a6"/>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5</w:t>
            </w:r>
            <w:r w:rsidRPr="009A6F63">
              <w:rPr>
                <w:rFonts w:ascii="Times New Roman" w:eastAsia="宋体" w:hAnsi="Times New Roman" w:cs="Times New Roman" w:hint="eastAsia"/>
                <w:kern w:val="0"/>
                <w:sz w:val="21"/>
                <w:szCs w:val="21"/>
              </w:rPr>
              <w:t>）</w:t>
            </w:r>
            <w:r w:rsidRPr="009A6F63">
              <w:rPr>
                <w:rFonts w:ascii="Times New Roman" w:eastAsia="宋体" w:hAnsi="Times New Roman" w:cs="Times New Roman"/>
                <w:kern w:val="0"/>
                <w:sz w:val="21"/>
                <w:szCs w:val="21"/>
              </w:rPr>
              <w:t>与苏州市</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三线一单</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生态环境分区管控实施方案相符性</w:t>
            </w:r>
          </w:p>
          <w:p w14:paraId="2430C7D6" w14:textId="55FC3E95" w:rsidR="00AE6BE4" w:rsidRPr="009A6F63" w:rsidRDefault="00AE6BE4" w:rsidP="00AE6BE4">
            <w:pPr>
              <w:pStyle w:val="a6"/>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根据《苏州市</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三线一单</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生态环境分区管控实施方案》（苏环办字</w:t>
            </w:r>
            <w:r w:rsidRPr="009A6F63">
              <w:rPr>
                <w:rFonts w:ascii="Times New Roman" w:eastAsia="宋体" w:hAnsi="Times New Roman" w:cs="Times New Roman"/>
                <w:kern w:val="0"/>
                <w:sz w:val="21"/>
                <w:szCs w:val="21"/>
              </w:rPr>
              <w:t xml:space="preserve"> [2020]313</w:t>
            </w:r>
            <w:r w:rsidRPr="009A6F63">
              <w:rPr>
                <w:rFonts w:ascii="Times New Roman" w:eastAsia="宋体" w:hAnsi="Times New Roman" w:cs="Times New Roman"/>
                <w:kern w:val="0"/>
                <w:sz w:val="21"/>
                <w:szCs w:val="21"/>
              </w:rPr>
              <w:t>号），本项目位于太仓市大连东路</w:t>
            </w:r>
            <w:r w:rsidRPr="009A6F63">
              <w:rPr>
                <w:rFonts w:ascii="Times New Roman" w:eastAsia="宋体" w:hAnsi="Times New Roman" w:cs="Times New Roman"/>
                <w:kern w:val="0"/>
                <w:sz w:val="21"/>
                <w:szCs w:val="21"/>
              </w:rPr>
              <w:t>36</w:t>
            </w:r>
            <w:r w:rsidRPr="009A6F63">
              <w:rPr>
                <w:rFonts w:ascii="Times New Roman" w:eastAsia="宋体" w:hAnsi="Times New Roman" w:cs="Times New Roman"/>
                <w:kern w:val="0"/>
                <w:sz w:val="21"/>
                <w:szCs w:val="21"/>
              </w:rPr>
              <w:t>号中德创新航空产业园</w:t>
            </w:r>
            <w:r w:rsidRPr="009A6F63">
              <w:rPr>
                <w:rFonts w:ascii="Times New Roman" w:eastAsia="宋体" w:hAnsi="Times New Roman" w:cs="Times New Roman"/>
                <w:kern w:val="0"/>
                <w:sz w:val="21"/>
                <w:szCs w:val="21"/>
              </w:rPr>
              <w:t>12</w:t>
            </w:r>
            <w:r w:rsidRPr="009A6F63">
              <w:rPr>
                <w:rFonts w:ascii="Times New Roman" w:eastAsia="宋体" w:hAnsi="Times New Roman" w:cs="Times New Roman"/>
                <w:kern w:val="0"/>
                <w:sz w:val="21"/>
                <w:szCs w:val="21"/>
              </w:rPr>
              <w:t>号</w:t>
            </w:r>
            <w:r w:rsidRPr="009A6F63">
              <w:rPr>
                <w:rFonts w:ascii="Times New Roman" w:eastAsia="宋体" w:hAnsi="Times New Roman" w:cs="Times New Roman"/>
                <w:kern w:val="0"/>
                <w:sz w:val="21"/>
                <w:szCs w:val="21"/>
              </w:rPr>
              <w:t>A1</w:t>
            </w:r>
            <w:r w:rsidRPr="009A6F63">
              <w:rPr>
                <w:rFonts w:ascii="Times New Roman" w:eastAsia="宋体" w:hAnsi="Times New Roman" w:cs="Times New Roman"/>
                <w:kern w:val="0"/>
                <w:sz w:val="21"/>
                <w:szCs w:val="21"/>
              </w:rPr>
              <w:t>区，属于重点管控单元，重点管控单元指，指涉及水、大气、土壤、自然资源等资源环境要素重点管控的区域，主要包括人口密集的中心城区和各级各类产业集聚的工业园区（工业集中区），全市划定重点管控单元</w:t>
            </w:r>
            <w:r w:rsidRPr="009A6F63">
              <w:rPr>
                <w:rFonts w:ascii="Times New Roman" w:eastAsia="宋体" w:hAnsi="Times New Roman" w:cs="Times New Roman"/>
                <w:kern w:val="0"/>
                <w:sz w:val="21"/>
                <w:szCs w:val="21"/>
              </w:rPr>
              <w:t>240</w:t>
            </w:r>
            <w:r w:rsidRPr="009A6F63">
              <w:rPr>
                <w:rFonts w:ascii="Times New Roman" w:eastAsia="宋体" w:hAnsi="Times New Roman" w:cs="Times New Roman"/>
                <w:kern w:val="0"/>
                <w:sz w:val="21"/>
                <w:szCs w:val="21"/>
              </w:rPr>
              <w:t>个。重点管控单元主要推进产业布局优化、转型升级，不断提高资源利用效率，加强污染物排放控制和环境风险防控，解决突出生态环境问题。</w:t>
            </w:r>
          </w:p>
          <w:p w14:paraId="7E6F324F" w14:textId="1404AD7C" w:rsidR="00AE6BE4" w:rsidRPr="009A6F63" w:rsidRDefault="00AE6BE4" w:rsidP="00AE6BE4">
            <w:pPr>
              <w:pStyle w:val="a6"/>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本项目</w:t>
            </w:r>
            <w:r w:rsidR="008F1C35" w:rsidRPr="009A6F63">
              <w:rPr>
                <w:rFonts w:ascii="Times New Roman" w:eastAsia="宋体" w:hAnsi="Times New Roman" w:cs="Times New Roman" w:hint="eastAsia"/>
                <w:kern w:val="0"/>
                <w:sz w:val="21"/>
                <w:szCs w:val="21"/>
              </w:rPr>
              <w:t>切削液</w:t>
            </w:r>
            <w:r w:rsidRPr="009A6F63">
              <w:rPr>
                <w:rFonts w:ascii="Times New Roman" w:eastAsia="宋体" w:hAnsi="Times New Roman" w:cs="Times New Roman"/>
                <w:kern w:val="0"/>
                <w:sz w:val="21"/>
                <w:szCs w:val="21"/>
              </w:rPr>
              <w:t>废气</w:t>
            </w:r>
            <w:r w:rsidRPr="009A6F63">
              <w:rPr>
                <w:rFonts w:ascii="Times New Roman" w:eastAsia="宋体" w:hAnsi="Times New Roman" w:cs="Times New Roman"/>
                <w:kern w:val="0"/>
                <w:sz w:val="21"/>
                <w:szCs w:val="21"/>
              </w:rPr>
              <w:t>VOCs</w:t>
            </w:r>
            <w:r w:rsidRPr="009A6F63">
              <w:rPr>
                <w:rFonts w:ascii="Times New Roman" w:eastAsia="宋体" w:hAnsi="Times New Roman" w:cs="Times New Roman"/>
                <w:kern w:val="0"/>
                <w:sz w:val="21"/>
                <w:szCs w:val="21"/>
              </w:rPr>
              <w:t>（非甲烷总烃）</w:t>
            </w:r>
            <w:r w:rsidR="00065A21" w:rsidRPr="009A6F63">
              <w:rPr>
                <w:rFonts w:ascii="Times New Roman" w:eastAsia="宋体" w:hAnsi="Times New Roman" w:cs="Times New Roman" w:hint="eastAsia"/>
                <w:kern w:val="0"/>
                <w:sz w:val="21"/>
                <w:szCs w:val="21"/>
              </w:rPr>
              <w:t>产生量较小，可</w:t>
            </w:r>
            <w:r w:rsidRPr="009A6F63">
              <w:rPr>
                <w:rFonts w:ascii="Times New Roman" w:eastAsia="宋体" w:hAnsi="Times New Roman" w:cs="Times New Roman"/>
                <w:kern w:val="0"/>
                <w:sz w:val="21"/>
                <w:szCs w:val="21"/>
              </w:rPr>
              <w:t>达标排放，生活污水经</w:t>
            </w:r>
            <w:r w:rsidRPr="009A6F63">
              <w:rPr>
                <w:rFonts w:ascii="Times New Roman" w:eastAsia="宋体" w:hAnsi="Times New Roman" w:cs="Times New Roman" w:hint="eastAsia"/>
                <w:kern w:val="0"/>
                <w:sz w:val="21"/>
                <w:szCs w:val="21"/>
              </w:rPr>
              <w:t>化粪池</w:t>
            </w:r>
            <w:r w:rsidRPr="009A6F63">
              <w:rPr>
                <w:rFonts w:ascii="Times New Roman" w:eastAsia="宋体" w:hAnsi="Times New Roman" w:cs="Times New Roman"/>
                <w:kern w:val="0"/>
                <w:sz w:val="21"/>
                <w:szCs w:val="21"/>
              </w:rPr>
              <w:t>处理后接管进入太仓市城东污水处理厂集中处理后达标排放；设备运行噪声采取隔声减振措施后达标排放；固废实现零排放。运营期采取相应的污染防治措施后，各类污染物的排放不会改变区域环境功能区质量要求，能维持环境功能区质量现状。</w:t>
            </w:r>
          </w:p>
          <w:p w14:paraId="0AE9EB2D" w14:textId="77777777" w:rsidR="00AE6BE4" w:rsidRPr="009A6F63" w:rsidRDefault="00AE6BE4" w:rsidP="00AE6BE4">
            <w:pPr>
              <w:pStyle w:val="a6"/>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因此，本项目符合《苏州市</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三线一单</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生态环境分区管控实施方案》（苏环办字</w:t>
            </w:r>
            <w:r w:rsidRPr="009A6F63">
              <w:rPr>
                <w:rFonts w:ascii="Times New Roman" w:eastAsia="宋体" w:hAnsi="Times New Roman" w:cs="Times New Roman"/>
                <w:kern w:val="0"/>
                <w:sz w:val="21"/>
                <w:szCs w:val="21"/>
              </w:rPr>
              <w:t xml:space="preserve"> [2020]313</w:t>
            </w:r>
            <w:r w:rsidRPr="009A6F63">
              <w:rPr>
                <w:rFonts w:ascii="Times New Roman" w:eastAsia="宋体" w:hAnsi="Times New Roman" w:cs="Times New Roman"/>
                <w:kern w:val="0"/>
                <w:sz w:val="21"/>
                <w:szCs w:val="21"/>
              </w:rPr>
              <w:t>号）要求。</w:t>
            </w:r>
          </w:p>
          <w:p w14:paraId="7BC4045B" w14:textId="7969D6F7" w:rsidR="001A4AD2" w:rsidRPr="009A6F63" w:rsidRDefault="001A4AD2" w:rsidP="001A4AD2">
            <w:pPr>
              <w:pStyle w:val="a6"/>
              <w:adjustRightInd w:val="0"/>
              <w:snapToGrid w:val="0"/>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综上，本项目符合三线一单要求。</w:t>
            </w:r>
          </w:p>
          <w:p w14:paraId="22CDEB51" w14:textId="6834C3D1" w:rsidR="001A4AD2" w:rsidRPr="009A6F63" w:rsidRDefault="001A4AD2" w:rsidP="001A4AD2">
            <w:pPr>
              <w:pStyle w:val="a6"/>
              <w:adjustRightInd w:val="0"/>
              <w:snapToGrid w:val="0"/>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3</w:t>
            </w:r>
            <w:r w:rsidRPr="009A6F63">
              <w:rPr>
                <w:rFonts w:ascii="Times New Roman" w:eastAsia="宋体" w:hAnsi="Times New Roman" w:cs="Times New Roman"/>
                <w:kern w:val="0"/>
                <w:sz w:val="21"/>
                <w:szCs w:val="21"/>
              </w:rPr>
              <w:t>）与《省政府关于印发江苏省打赢蓝天保卫战三年行动计划实施方案的通</w:t>
            </w:r>
            <w:r w:rsidRPr="009A6F63">
              <w:rPr>
                <w:rFonts w:ascii="Times New Roman" w:eastAsia="宋体" w:hAnsi="Times New Roman" w:cs="Times New Roman"/>
                <w:kern w:val="0"/>
                <w:sz w:val="21"/>
                <w:szCs w:val="21"/>
              </w:rPr>
              <w:lastRenderedPageBreak/>
              <w:t>知》（苏政办发﹝</w:t>
            </w:r>
            <w:r w:rsidRPr="009A6F63">
              <w:rPr>
                <w:rFonts w:ascii="Times New Roman" w:eastAsia="宋体" w:hAnsi="Times New Roman" w:cs="Times New Roman"/>
                <w:kern w:val="0"/>
                <w:sz w:val="21"/>
                <w:szCs w:val="21"/>
              </w:rPr>
              <w:t>2018</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122</w:t>
            </w:r>
            <w:r w:rsidRPr="009A6F63">
              <w:rPr>
                <w:rFonts w:ascii="Times New Roman" w:eastAsia="宋体" w:hAnsi="Times New Roman" w:cs="Times New Roman"/>
                <w:kern w:val="0"/>
                <w:sz w:val="21"/>
                <w:szCs w:val="21"/>
              </w:rPr>
              <w:t>号）相符性</w:t>
            </w:r>
          </w:p>
          <w:p w14:paraId="1C50A909" w14:textId="77777777" w:rsidR="001A4AD2" w:rsidRPr="009A6F63" w:rsidRDefault="001A4AD2" w:rsidP="001A4AD2">
            <w:pPr>
              <w:pStyle w:val="a6"/>
              <w:adjustRightInd w:val="0"/>
              <w:snapToGrid w:val="0"/>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对照《省政府关于印发江苏省打赢蓝天保卫战三年行动计划实施方案的通知》（苏政办发﹝</w:t>
            </w:r>
            <w:r w:rsidRPr="009A6F63">
              <w:rPr>
                <w:rFonts w:ascii="Times New Roman" w:eastAsia="宋体" w:hAnsi="Times New Roman" w:cs="Times New Roman"/>
                <w:kern w:val="0"/>
                <w:sz w:val="21"/>
                <w:szCs w:val="21"/>
              </w:rPr>
              <w:t>2018</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122</w:t>
            </w:r>
            <w:r w:rsidRPr="009A6F63">
              <w:rPr>
                <w:rFonts w:ascii="Times New Roman" w:eastAsia="宋体" w:hAnsi="Times New Roman" w:cs="Times New Roman"/>
                <w:kern w:val="0"/>
                <w:sz w:val="21"/>
                <w:szCs w:val="21"/>
              </w:rPr>
              <w:t>号）中</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深化工业污染治理。持续推进工业污染源全面达标排放</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深化</w:t>
            </w:r>
            <w:r w:rsidRPr="009A6F63">
              <w:rPr>
                <w:rFonts w:ascii="Times New Roman" w:eastAsia="宋体" w:hAnsi="Times New Roman" w:cs="Times New Roman"/>
                <w:kern w:val="0"/>
                <w:sz w:val="21"/>
                <w:szCs w:val="21"/>
              </w:rPr>
              <w:t>VOCs</w:t>
            </w:r>
            <w:r w:rsidRPr="009A6F63">
              <w:rPr>
                <w:rFonts w:ascii="Times New Roman" w:eastAsia="宋体" w:hAnsi="Times New Roman" w:cs="Times New Roman"/>
                <w:kern w:val="0"/>
                <w:sz w:val="21"/>
                <w:szCs w:val="21"/>
              </w:rPr>
              <w:t>治理专项行动，禁止建设生产和使用高</w:t>
            </w:r>
            <w:r w:rsidRPr="009A6F63">
              <w:rPr>
                <w:rFonts w:ascii="Times New Roman" w:eastAsia="宋体" w:hAnsi="Times New Roman" w:cs="Times New Roman"/>
                <w:kern w:val="0"/>
                <w:sz w:val="21"/>
                <w:szCs w:val="21"/>
              </w:rPr>
              <w:t>VOCs</w:t>
            </w:r>
            <w:r w:rsidRPr="009A6F63">
              <w:rPr>
                <w:rFonts w:ascii="Times New Roman" w:eastAsia="宋体" w:hAnsi="Times New Roman" w:cs="Times New Roman"/>
                <w:kern w:val="0"/>
                <w:sz w:val="21"/>
                <w:szCs w:val="21"/>
              </w:rPr>
              <w:t>含量的溶剂型涂料、油墨、胶黏剂等项目，加强工业企业</w:t>
            </w:r>
            <w:r w:rsidRPr="009A6F63">
              <w:rPr>
                <w:rFonts w:ascii="Times New Roman" w:eastAsia="宋体" w:hAnsi="Times New Roman" w:cs="Times New Roman"/>
                <w:kern w:val="0"/>
                <w:sz w:val="21"/>
                <w:szCs w:val="21"/>
              </w:rPr>
              <w:t>VOCs</w:t>
            </w:r>
            <w:r w:rsidRPr="009A6F63">
              <w:rPr>
                <w:rFonts w:ascii="Times New Roman" w:eastAsia="宋体" w:hAnsi="Times New Roman" w:cs="Times New Roman"/>
                <w:kern w:val="0"/>
                <w:sz w:val="21"/>
                <w:szCs w:val="21"/>
              </w:rPr>
              <w:t>无组织排放管理</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相关要求。</w:t>
            </w:r>
          </w:p>
          <w:p w14:paraId="0395F7DC" w14:textId="42002365" w:rsidR="001A4AD2" w:rsidRPr="009A6F63" w:rsidRDefault="001A4AD2" w:rsidP="001A4AD2">
            <w:pPr>
              <w:pStyle w:val="a6"/>
              <w:adjustRightInd w:val="0"/>
              <w:snapToGrid w:val="0"/>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建设项目主要</w:t>
            </w:r>
            <w:r w:rsidR="00F63605" w:rsidRPr="009A6F63">
              <w:rPr>
                <w:rFonts w:ascii="Times New Roman" w:eastAsia="宋体" w:hAnsi="Times New Roman" w:cs="Times New Roman"/>
                <w:kern w:val="0"/>
                <w:sz w:val="21"/>
                <w:szCs w:val="21"/>
              </w:rPr>
              <w:t>从事</w:t>
            </w:r>
            <w:r w:rsidR="00F63605" w:rsidRPr="009A6F63">
              <w:rPr>
                <w:rFonts w:ascii="Times New Roman" w:eastAsia="宋体" w:hAnsi="Times New Roman" w:cs="Times New Roman"/>
                <w:bCs/>
                <w:kern w:val="0"/>
                <w:sz w:val="21"/>
                <w:szCs w:val="21"/>
              </w:rPr>
              <w:t>紧固件</w:t>
            </w:r>
            <w:r w:rsidR="00F63605" w:rsidRPr="009A6F63">
              <w:rPr>
                <w:rFonts w:ascii="Times New Roman" w:eastAsia="宋体" w:hAnsi="Times New Roman" w:cs="Times New Roman"/>
                <w:kern w:val="0"/>
                <w:sz w:val="21"/>
                <w:szCs w:val="21"/>
              </w:rPr>
              <w:t>生产</w:t>
            </w:r>
            <w:r w:rsidRPr="009A6F63">
              <w:rPr>
                <w:rFonts w:ascii="Times New Roman" w:eastAsia="宋体" w:hAnsi="Times New Roman" w:cs="Times New Roman"/>
                <w:kern w:val="0"/>
                <w:sz w:val="21"/>
                <w:szCs w:val="21"/>
              </w:rPr>
              <w:t>，不属于</w:t>
            </w:r>
            <w:r w:rsidR="00EC0D01" w:rsidRPr="009A6F63">
              <w:rPr>
                <w:rFonts w:ascii="Times New Roman" w:eastAsia="宋体" w:hAnsi="Times New Roman" w:cs="Times New Roman" w:hint="eastAsia"/>
                <w:kern w:val="0"/>
                <w:sz w:val="21"/>
                <w:szCs w:val="21"/>
              </w:rPr>
              <w:t>“</w:t>
            </w:r>
            <w:r w:rsidRPr="009A6F63">
              <w:rPr>
                <w:rFonts w:ascii="Times New Roman" w:eastAsia="宋体" w:hAnsi="Times New Roman" w:cs="Times New Roman"/>
                <w:kern w:val="0"/>
                <w:sz w:val="21"/>
                <w:szCs w:val="21"/>
              </w:rPr>
              <w:t>两高</w:t>
            </w:r>
            <w:r w:rsidR="00EC0D01" w:rsidRPr="009A6F63">
              <w:rPr>
                <w:rFonts w:ascii="Times New Roman" w:eastAsia="宋体" w:hAnsi="Times New Roman" w:cs="Times New Roman" w:hint="eastAsia"/>
                <w:kern w:val="0"/>
                <w:sz w:val="21"/>
                <w:szCs w:val="21"/>
              </w:rPr>
              <w:t>”</w:t>
            </w:r>
            <w:r w:rsidRPr="009A6F63">
              <w:rPr>
                <w:rFonts w:ascii="Times New Roman" w:eastAsia="宋体" w:hAnsi="Times New Roman" w:cs="Times New Roman"/>
                <w:kern w:val="0"/>
                <w:sz w:val="21"/>
                <w:szCs w:val="21"/>
              </w:rPr>
              <w:t>行业，本项目</w:t>
            </w:r>
            <w:r w:rsidR="00F63605" w:rsidRPr="009A6F63">
              <w:rPr>
                <w:rFonts w:ascii="Times New Roman" w:eastAsia="宋体" w:hAnsi="Times New Roman" w:cs="Times New Roman"/>
                <w:kern w:val="0"/>
                <w:sz w:val="21"/>
                <w:szCs w:val="21"/>
              </w:rPr>
              <w:t>不</w:t>
            </w:r>
            <w:r w:rsidRPr="009A6F63">
              <w:rPr>
                <w:rFonts w:ascii="Times New Roman" w:eastAsia="宋体" w:hAnsi="Times New Roman" w:cs="Times New Roman"/>
                <w:kern w:val="0"/>
                <w:sz w:val="21"/>
                <w:szCs w:val="21"/>
              </w:rPr>
              <w:t>使用</w:t>
            </w:r>
            <w:r w:rsidR="00F63605" w:rsidRPr="009A6F63">
              <w:rPr>
                <w:rFonts w:ascii="Times New Roman" w:eastAsia="宋体" w:hAnsi="Times New Roman" w:cs="Times New Roman"/>
                <w:kern w:val="0"/>
                <w:sz w:val="21"/>
                <w:szCs w:val="21"/>
              </w:rPr>
              <w:t>涂料、油墨、胶黏剂等原料</w:t>
            </w:r>
            <w:r w:rsidRPr="009A6F63">
              <w:rPr>
                <w:rFonts w:ascii="Times New Roman" w:eastAsia="宋体" w:hAnsi="Times New Roman" w:cs="Times New Roman"/>
                <w:kern w:val="0"/>
                <w:sz w:val="21"/>
                <w:szCs w:val="21"/>
              </w:rPr>
              <w:t>，符合《省政府关于印发江苏省打赢蓝天保卫战三年行动计划实施方案的通知》（苏政办发﹝</w:t>
            </w:r>
            <w:r w:rsidRPr="009A6F63">
              <w:rPr>
                <w:rFonts w:ascii="Times New Roman" w:eastAsia="宋体" w:hAnsi="Times New Roman" w:cs="Times New Roman"/>
                <w:kern w:val="0"/>
                <w:sz w:val="21"/>
                <w:szCs w:val="21"/>
              </w:rPr>
              <w:t>2018</w:t>
            </w: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122</w:t>
            </w:r>
            <w:r w:rsidRPr="009A6F63">
              <w:rPr>
                <w:rFonts w:ascii="Times New Roman" w:eastAsia="宋体" w:hAnsi="Times New Roman" w:cs="Times New Roman"/>
                <w:kern w:val="0"/>
                <w:sz w:val="21"/>
                <w:szCs w:val="21"/>
              </w:rPr>
              <w:t>号）的相关要求。</w:t>
            </w:r>
          </w:p>
          <w:p w14:paraId="72CE9FC1" w14:textId="7050A015" w:rsidR="001A4AD2" w:rsidRPr="009A6F63" w:rsidRDefault="001A4AD2" w:rsidP="001A4AD2">
            <w:pPr>
              <w:pStyle w:val="a6"/>
              <w:adjustRightInd w:val="0"/>
              <w:snapToGrid w:val="0"/>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w:t>
            </w:r>
            <w:r w:rsidRPr="009A6F63">
              <w:rPr>
                <w:rFonts w:ascii="Times New Roman" w:eastAsia="宋体" w:hAnsi="Times New Roman" w:cs="Times New Roman"/>
                <w:kern w:val="0"/>
                <w:sz w:val="21"/>
                <w:szCs w:val="21"/>
              </w:rPr>
              <w:t>4</w:t>
            </w:r>
            <w:r w:rsidRPr="009A6F63">
              <w:rPr>
                <w:rFonts w:ascii="Times New Roman" w:eastAsia="宋体" w:hAnsi="Times New Roman" w:cs="Times New Roman"/>
                <w:kern w:val="0"/>
                <w:sz w:val="21"/>
                <w:szCs w:val="21"/>
              </w:rPr>
              <w:t>）与《江苏省太湖水污染防治条例》相符性分析</w:t>
            </w:r>
          </w:p>
          <w:p w14:paraId="0679F11E" w14:textId="77777777" w:rsidR="001A4AD2" w:rsidRPr="009A6F63" w:rsidRDefault="001A4AD2" w:rsidP="001A4AD2">
            <w:pPr>
              <w:pStyle w:val="a6"/>
              <w:adjustRightInd w:val="0"/>
              <w:snapToGrid w:val="0"/>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《江苏省太湖水污染防治条例》第四十三条的规定：太湖流域一、二、三级保护区禁止下列行为：</w:t>
            </w:r>
          </w:p>
          <w:p w14:paraId="0F23AFDE" w14:textId="77777777" w:rsidR="001A4AD2" w:rsidRPr="009A6F63" w:rsidRDefault="001A4AD2" w:rsidP="001A4AD2">
            <w:pPr>
              <w:pStyle w:val="a6"/>
              <w:adjustRightInd w:val="0"/>
              <w:snapToGrid w:val="0"/>
              <w:spacing w:line="360" w:lineRule="auto"/>
              <w:ind w:firstLine="420"/>
              <w:rPr>
                <w:rFonts w:ascii="Times New Roman" w:eastAsia="宋体" w:hAnsi="Times New Roman" w:cs="Times New Roman"/>
                <w:kern w:val="0"/>
                <w:sz w:val="21"/>
                <w:szCs w:val="21"/>
              </w:rPr>
            </w:pPr>
            <w:r w:rsidRPr="009A6F63">
              <w:rPr>
                <w:rFonts w:ascii="Times New Roman" w:eastAsia="宋体" w:hAnsi="Times New Roman" w:cs="Times New Roman"/>
                <w:kern w:val="0"/>
                <w:sz w:val="21"/>
                <w:szCs w:val="21"/>
              </w:rPr>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14:paraId="769E4121" w14:textId="404F7685" w:rsidR="001A4AD2" w:rsidRPr="009A6F63" w:rsidRDefault="001A4AD2" w:rsidP="00F63605">
            <w:pPr>
              <w:autoSpaceDE w:val="0"/>
              <w:autoSpaceDN w:val="0"/>
              <w:adjustRightInd w:val="0"/>
              <w:snapToGrid w:val="0"/>
              <w:spacing w:line="360" w:lineRule="auto"/>
              <w:ind w:firstLineChars="200" w:firstLine="420"/>
              <w:rPr>
                <w:kern w:val="0"/>
                <w:szCs w:val="21"/>
              </w:rPr>
            </w:pPr>
            <w:r w:rsidRPr="009A6F63">
              <w:rPr>
                <w:kern w:val="0"/>
                <w:szCs w:val="21"/>
              </w:rPr>
              <w:t>根据《省政府办公厅关于公布江苏省太湖流域三级保护区范围的通知》苏政办发</w:t>
            </w:r>
            <w:r w:rsidRPr="009A6F63">
              <w:rPr>
                <w:kern w:val="0"/>
                <w:szCs w:val="21"/>
              </w:rPr>
              <w:t>[2012]221</w:t>
            </w:r>
            <w:r w:rsidRPr="009A6F63">
              <w:rPr>
                <w:kern w:val="0"/>
                <w:szCs w:val="21"/>
              </w:rPr>
              <w:t>号文，本项目位于太湖流域三级保护区范围内，本项目属于</w:t>
            </w:r>
            <w:r w:rsidR="00F63605" w:rsidRPr="009A6F63">
              <w:rPr>
                <w:kern w:val="0"/>
                <w:szCs w:val="21"/>
              </w:rPr>
              <w:t>[C3482]</w:t>
            </w:r>
            <w:r w:rsidR="00F63605" w:rsidRPr="009A6F63">
              <w:rPr>
                <w:kern w:val="0"/>
                <w:szCs w:val="21"/>
              </w:rPr>
              <w:t>紧固件制造</w:t>
            </w:r>
            <w:r w:rsidRPr="009A6F63">
              <w:rPr>
                <w:kern w:val="0"/>
                <w:szCs w:val="21"/>
              </w:rPr>
              <w:t>，不属于禁止建设项目。运营过程中无生产废水排放，生活污水经化粪池处理后接管城东污水处理厂处理，项目自身不设置直接排污口，水污染物最终的排放总量可纳入城东污水处理厂的指标范围内。因此本项目的建设能够满足《江苏省太湖水污染防治条例》的要求。</w:t>
            </w:r>
          </w:p>
          <w:p w14:paraId="3035780A" w14:textId="6ACD8FEF"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w:t>
            </w:r>
            <w:r w:rsidRPr="009A6F63">
              <w:rPr>
                <w:kern w:val="0"/>
                <w:szCs w:val="21"/>
              </w:rPr>
              <w:t>5</w:t>
            </w:r>
            <w:r w:rsidRPr="009A6F63">
              <w:rPr>
                <w:kern w:val="0"/>
                <w:szCs w:val="21"/>
              </w:rPr>
              <w:t>）与《太湖流域管理条例》相符性分析</w:t>
            </w:r>
          </w:p>
          <w:p w14:paraId="0406CA0E" w14:textId="77777777"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根据《太湖流域管理条例》第二十八条：禁止在太湖流域设置不符合国家产业政策和水环境综合治理要求的造纸、制革、酒精、淀粉、冶金、酿造、印染、电镀等排放水污染物的生产项目，现有的生产项目不能实现达标排放的，应当依法关闭。第二十九条：新孟河、望虞河以外的其他主要入太湖河道，自河口</w:t>
            </w:r>
            <w:r w:rsidRPr="009A6F63">
              <w:rPr>
                <w:kern w:val="0"/>
                <w:szCs w:val="21"/>
              </w:rPr>
              <w:t>1</w:t>
            </w:r>
            <w:r w:rsidRPr="009A6F63">
              <w:rPr>
                <w:kern w:val="0"/>
                <w:szCs w:val="21"/>
              </w:rPr>
              <w:t>万米上溯至</w:t>
            </w:r>
            <w:r w:rsidRPr="009A6F63">
              <w:rPr>
                <w:kern w:val="0"/>
                <w:szCs w:val="21"/>
              </w:rPr>
              <w:t>5</w:t>
            </w:r>
            <w:r w:rsidRPr="009A6F63">
              <w:rPr>
                <w:kern w:val="0"/>
                <w:szCs w:val="21"/>
              </w:rPr>
              <w:t>万米河道岸线内及其岸线两侧各</w:t>
            </w:r>
            <w:r w:rsidRPr="009A6F63">
              <w:rPr>
                <w:kern w:val="0"/>
                <w:szCs w:val="21"/>
              </w:rPr>
              <w:t>1000</w:t>
            </w:r>
            <w:r w:rsidRPr="009A6F63">
              <w:rPr>
                <w:kern w:val="0"/>
                <w:szCs w:val="21"/>
              </w:rPr>
              <w:t>米范围内，禁止下列行为：（一）依托现有、技改化工、医药生产项目；（二）依托现有、技改污水集中处理设施排污口以外的排污口；（三）扩大水产养殖规模。第三十条：太湖岸线内和岸线周边</w:t>
            </w:r>
            <w:r w:rsidRPr="009A6F63">
              <w:rPr>
                <w:kern w:val="0"/>
                <w:szCs w:val="21"/>
              </w:rPr>
              <w:t>5000</w:t>
            </w:r>
            <w:r w:rsidRPr="009A6F63">
              <w:rPr>
                <w:kern w:val="0"/>
                <w:szCs w:val="21"/>
              </w:rPr>
              <w:t>米范围内，</w:t>
            </w:r>
            <w:r w:rsidRPr="009A6F63">
              <w:rPr>
                <w:kern w:val="0"/>
                <w:szCs w:val="21"/>
              </w:rPr>
              <w:lastRenderedPageBreak/>
              <w:t>淀山湖岸线内和岸线周边</w:t>
            </w:r>
            <w:r w:rsidRPr="009A6F63">
              <w:rPr>
                <w:kern w:val="0"/>
                <w:szCs w:val="21"/>
              </w:rPr>
              <w:t>2000</w:t>
            </w:r>
            <w:r w:rsidRPr="009A6F63">
              <w:rPr>
                <w:kern w:val="0"/>
                <w:szCs w:val="21"/>
              </w:rPr>
              <w:t>米范围内，太浦河、新孟河、望虞河岸线内和岸线两侧各</w:t>
            </w:r>
            <w:r w:rsidRPr="009A6F63">
              <w:rPr>
                <w:kern w:val="0"/>
                <w:szCs w:val="21"/>
              </w:rPr>
              <w:t>1000</w:t>
            </w:r>
            <w:r w:rsidRPr="009A6F63">
              <w:rPr>
                <w:kern w:val="0"/>
                <w:szCs w:val="21"/>
              </w:rPr>
              <w:t>米范围内，其他主要入太湖河道自河口上溯至</w:t>
            </w:r>
            <w:r w:rsidRPr="009A6F63">
              <w:rPr>
                <w:kern w:val="0"/>
                <w:szCs w:val="21"/>
              </w:rPr>
              <w:t>1</w:t>
            </w:r>
            <w:r w:rsidRPr="009A6F63">
              <w:rPr>
                <w:kern w:val="0"/>
                <w:szCs w:val="21"/>
              </w:rPr>
              <w:t>万米河道岸线内及其岸线两侧各</w:t>
            </w:r>
            <w:r w:rsidRPr="009A6F63">
              <w:rPr>
                <w:kern w:val="0"/>
                <w:szCs w:val="21"/>
              </w:rPr>
              <w:t>1000</w:t>
            </w:r>
            <w:r w:rsidRPr="009A6F63">
              <w:rPr>
                <w:kern w:val="0"/>
                <w:szCs w:val="21"/>
              </w:rPr>
              <w:t>米范围内，禁止下列行为：（一）设置剧毒物质、危险化学品的贮存、输送设施和废物回收场、垃圾场；（二）设置水上餐饮经营设施；（三）依托现有、技改高尔夫球场；（四）依托现有、技改畜禽养殖场；（五）依托现有、技改向水体排放污染物的建设项目；（六）本条例第二十九条规定的行为。已经设置前款第一项、第二项规定设施的，当地县级人民政府应当责令拆除或者关闭。</w:t>
            </w:r>
          </w:p>
          <w:p w14:paraId="4E767E7C" w14:textId="294168E4" w:rsidR="001A4AD2" w:rsidRPr="009A6F63" w:rsidRDefault="001A4AD2" w:rsidP="00AA0345">
            <w:pPr>
              <w:autoSpaceDE w:val="0"/>
              <w:autoSpaceDN w:val="0"/>
              <w:adjustRightInd w:val="0"/>
              <w:snapToGrid w:val="0"/>
              <w:spacing w:line="360" w:lineRule="auto"/>
              <w:ind w:firstLineChars="200" w:firstLine="420"/>
              <w:rPr>
                <w:kern w:val="0"/>
                <w:szCs w:val="21"/>
              </w:rPr>
            </w:pPr>
            <w:r w:rsidRPr="009A6F63">
              <w:rPr>
                <w:kern w:val="0"/>
                <w:szCs w:val="21"/>
              </w:rPr>
              <w:t>本项目所在地位于太湖三级保护区，</w:t>
            </w:r>
            <w:r w:rsidR="00AA0345" w:rsidRPr="009A6F63">
              <w:rPr>
                <w:kern w:val="0"/>
                <w:szCs w:val="21"/>
              </w:rPr>
              <w:t>属于</w:t>
            </w:r>
            <w:r w:rsidR="00AA0345" w:rsidRPr="009A6F63">
              <w:rPr>
                <w:kern w:val="0"/>
                <w:szCs w:val="21"/>
              </w:rPr>
              <w:t>[C3482]</w:t>
            </w:r>
            <w:r w:rsidR="00AA0345" w:rsidRPr="009A6F63">
              <w:rPr>
                <w:kern w:val="0"/>
                <w:szCs w:val="21"/>
              </w:rPr>
              <w:t>紧固件制造</w:t>
            </w:r>
            <w:r w:rsidRPr="009A6F63">
              <w:rPr>
                <w:kern w:val="0"/>
                <w:szCs w:val="21"/>
              </w:rPr>
              <w:t>，不属于禁止建设项目。不位于太湖饮用水水源保护区，不会对水源地造成影响。生活污水经化粪池处理后接管城东污水处理厂处理，项目自身不设置直接排污口，水污染物最终的排放总量可纳入城东污水处理厂的指标范围内，符合《太湖流域管理条例》的要求。</w:t>
            </w:r>
          </w:p>
          <w:p w14:paraId="275D6F0F" w14:textId="154565C2" w:rsidR="001A4AD2" w:rsidRPr="009A6F63" w:rsidRDefault="001A4AD2" w:rsidP="001A4AD2">
            <w:pPr>
              <w:autoSpaceDE w:val="0"/>
              <w:autoSpaceDN w:val="0"/>
              <w:adjustRightInd w:val="0"/>
              <w:snapToGrid w:val="0"/>
              <w:spacing w:line="360" w:lineRule="auto"/>
              <w:ind w:firstLineChars="200" w:firstLine="420"/>
              <w:jc w:val="left"/>
              <w:rPr>
                <w:kern w:val="0"/>
                <w:szCs w:val="21"/>
              </w:rPr>
            </w:pPr>
            <w:r w:rsidRPr="009A6F63">
              <w:rPr>
                <w:kern w:val="0"/>
                <w:szCs w:val="21"/>
              </w:rPr>
              <w:t>（</w:t>
            </w:r>
            <w:r w:rsidR="00EC0D01" w:rsidRPr="009A6F63">
              <w:rPr>
                <w:kern w:val="0"/>
                <w:szCs w:val="21"/>
              </w:rPr>
              <w:t>6</w:t>
            </w:r>
            <w:r w:rsidRPr="009A6F63">
              <w:rPr>
                <w:kern w:val="0"/>
                <w:szCs w:val="21"/>
              </w:rPr>
              <w:t>）与《</w:t>
            </w:r>
            <w:r w:rsidRPr="009A6F63">
              <w:rPr>
                <w:kern w:val="0"/>
                <w:szCs w:val="21"/>
              </w:rPr>
              <w:t>2020</w:t>
            </w:r>
            <w:r w:rsidRPr="009A6F63">
              <w:rPr>
                <w:kern w:val="0"/>
                <w:szCs w:val="21"/>
              </w:rPr>
              <w:t>年挥发性有机物治理攻坚方案》相符性</w:t>
            </w:r>
          </w:p>
          <w:p w14:paraId="78E2FAF2" w14:textId="198F2E3E"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w:t>
            </w:r>
            <w:r w:rsidRPr="009A6F63">
              <w:rPr>
                <w:kern w:val="0"/>
                <w:szCs w:val="21"/>
              </w:rPr>
              <w:t>2020</w:t>
            </w:r>
            <w:r w:rsidRPr="009A6F63">
              <w:rPr>
                <w:kern w:val="0"/>
                <w:szCs w:val="21"/>
              </w:rPr>
              <w:t>年挥发性有机物治理攻坚方案》（环大气</w:t>
            </w:r>
            <w:r w:rsidRPr="009A6F63">
              <w:rPr>
                <w:kern w:val="0"/>
                <w:szCs w:val="21"/>
              </w:rPr>
              <w:t>[2020]33</w:t>
            </w:r>
            <w:r w:rsidRPr="009A6F63">
              <w:rPr>
                <w:kern w:val="0"/>
                <w:szCs w:val="21"/>
              </w:rPr>
              <w:t>号）中的要求</w:t>
            </w:r>
            <w:r w:rsidRPr="009A6F63">
              <w:rPr>
                <w:kern w:val="0"/>
                <w:szCs w:val="21"/>
              </w:rPr>
              <w:t>“</w:t>
            </w:r>
            <w:r w:rsidRPr="009A6F63">
              <w:rPr>
                <w:kern w:val="0"/>
                <w:szCs w:val="21"/>
              </w:rPr>
              <w:t>严格落实国家和地方产品</w:t>
            </w:r>
            <w:r w:rsidRPr="009A6F63">
              <w:rPr>
                <w:kern w:val="0"/>
                <w:szCs w:val="21"/>
              </w:rPr>
              <w:t>VOCs</w:t>
            </w:r>
            <w:r w:rsidRPr="009A6F63">
              <w:rPr>
                <w:kern w:val="0"/>
                <w:szCs w:val="21"/>
              </w:rPr>
              <w:t>含量限值标准</w:t>
            </w:r>
            <w:r w:rsidRPr="009A6F63">
              <w:rPr>
                <w:kern w:val="0"/>
                <w:szCs w:val="21"/>
              </w:rPr>
              <w:t>”</w:t>
            </w:r>
            <w:r w:rsidRPr="009A6F63">
              <w:rPr>
                <w:kern w:val="0"/>
                <w:szCs w:val="21"/>
              </w:rPr>
              <w:t>、</w:t>
            </w:r>
            <w:r w:rsidRPr="009A6F63">
              <w:rPr>
                <w:kern w:val="0"/>
                <w:szCs w:val="21"/>
              </w:rPr>
              <w:t>“</w:t>
            </w:r>
            <w:r w:rsidRPr="009A6F63">
              <w:rPr>
                <w:kern w:val="0"/>
                <w:szCs w:val="21"/>
              </w:rPr>
              <w:t>落实无组织排放特别控制要求，制定</w:t>
            </w:r>
            <w:r w:rsidRPr="009A6F63">
              <w:rPr>
                <w:kern w:val="0"/>
                <w:szCs w:val="21"/>
              </w:rPr>
              <w:t>VOCs</w:t>
            </w:r>
            <w:r w:rsidRPr="009A6F63">
              <w:rPr>
                <w:kern w:val="0"/>
                <w:szCs w:val="21"/>
              </w:rPr>
              <w:t>无组织排放控制规程</w:t>
            </w:r>
            <w:r w:rsidRPr="009A6F63">
              <w:rPr>
                <w:kern w:val="0"/>
                <w:szCs w:val="21"/>
              </w:rPr>
              <w:t>”</w:t>
            </w:r>
            <w:r w:rsidRPr="009A6F63">
              <w:rPr>
                <w:kern w:val="0"/>
                <w:szCs w:val="21"/>
              </w:rPr>
              <w:t>、</w:t>
            </w:r>
            <w:r w:rsidRPr="009A6F63">
              <w:rPr>
                <w:kern w:val="0"/>
                <w:szCs w:val="21"/>
              </w:rPr>
              <w:t>“</w:t>
            </w:r>
            <w:r w:rsidRPr="009A6F63">
              <w:rPr>
                <w:kern w:val="0"/>
                <w:szCs w:val="21"/>
              </w:rPr>
              <w:t>聚焦治污设施</w:t>
            </w:r>
            <w:r w:rsidRPr="009A6F63">
              <w:rPr>
                <w:kern w:val="0"/>
                <w:szCs w:val="21"/>
              </w:rPr>
              <w:t>‘</w:t>
            </w:r>
            <w:r w:rsidRPr="009A6F63">
              <w:rPr>
                <w:kern w:val="0"/>
                <w:szCs w:val="21"/>
              </w:rPr>
              <w:t>三率</w:t>
            </w:r>
            <w:r w:rsidRPr="009A6F63">
              <w:rPr>
                <w:kern w:val="0"/>
                <w:szCs w:val="21"/>
              </w:rPr>
              <w:t>’</w:t>
            </w:r>
            <w:r w:rsidRPr="009A6F63">
              <w:rPr>
                <w:kern w:val="0"/>
                <w:szCs w:val="21"/>
              </w:rPr>
              <w:t>，提升综合治理效率</w:t>
            </w:r>
            <w:r w:rsidRPr="009A6F63">
              <w:rPr>
                <w:kern w:val="0"/>
                <w:szCs w:val="21"/>
              </w:rPr>
              <w:t>”</w:t>
            </w:r>
            <w:r w:rsidRPr="009A6F63">
              <w:rPr>
                <w:kern w:val="0"/>
                <w:szCs w:val="21"/>
              </w:rPr>
              <w:t>。</w:t>
            </w:r>
          </w:p>
          <w:p w14:paraId="24EDCF6D" w14:textId="65BDE00A" w:rsidR="001A4AD2" w:rsidRPr="009A6F63" w:rsidRDefault="001A4AD2" w:rsidP="001A4AD2">
            <w:pPr>
              <w:autoSpaceDE w:val="0"/>
              <w:autoSpaceDN w:val="0"/>
              <w:adjustRightInd w:val="0"/>
              <w:snapToGrid w:val="0"/>
              <w:spacing w:line="360" w:lineRule="auto"/>
              <w:ind w:firstLineChars="200" w:firstLine="420"/>
              <w:rPr>
                <w:kern w:val="0"/>
                <w:szCs w:val="21"/>
              </w:rPr>
            </w:pPr>
            <w:r w:rsidRPr="009A6F63">
              <w:rPr>
                <w:kern w:val="0"/>
                <w:szCs w:val="21"/>
              </w:rPr>
              <w:t>本项目</w:t>
            </w:r>
            <w:r w:rsidR="00AA0345" w:rsidRPr="009A6F63">
              <w:rPr>
                <w:kern w:val="0"/>
                <w:szCs w:val="21"/>
              </w:rPr>
              <w:t>不</w:t>
            </w:r>
            <w:r w:rsidRPr="009A6F63">
              <w:rPr>
                <w:kern w:val="0"/>
                <w:szCs w:val="21"/>
              </w:rPr>
              <w:t>使用油墨</w:t>
            </w:r>
            <w:r w:rsidR="00AA0345" w:rsidRPr="009A6F63">
              <w:rPr>
                <w:kern w:val="0"/>
                <w:szCs w:val="21"/>
              </w:rPr>
              <w:t>等产生挥发性物质。</w:t>
            </w:r>
            <w:r w:rsidR="00F30C62" w:rsidRPr="009A6F63">
              <w:rPr>
                <w:kern w:val="0"/>
                <w:szCs w:val="21"/>
              </w:rPr>
              <w:t>切削液</w:t>
            </w:r>
            <w:r w:rsidRPr="009A6F63">
              <w:rPr>
                <w:kern w:val="0"/>
                <w:szCs w:val="21"/>
              </w:rPr>
              <w:t>废气</w:t>
            </w:r>
            <w:r w:rsidR="00065A21" w:rsidRPr="009A6F63">
              <w:rPr>
                <w:rFonts w:hint="eastAsia"/>
                <w:kern w:val="0"/>
                <w:szCs w:val="21"/>
              </w:rPr>
              <w:t>产生量较少，可达标排放</w:t>
            </w:r>
            <w:r w:rsidRPr="009A6F63">
              <w:rPr>
                <w:kern w:val="0"/>
                <w:szCs w:val="21"/>
              </w:rPr>
              <w:t>。本项目符合与《</w:t>
            </w:r>
            <w:r w:rsidRPr="009A6F63">
              <w:rPr>
                <w:kern w:val="0"/>
                <w:szCs w:val="21"/>
              </w:rPr>
              <w:t>2020</w:t>
            </w:r>
            <w:r w:rsidRPr="009A6F63">
              <w:rPr>
                <w:kern w:val="0"/>
                <w:szCs w:val="21"/>
              </w:rPr>
              <w:t>年挥发性有机物治理攻坚方案》要求。</w:t>
            </w:r>
          </w:p>
          <w:p w14:paraId="5601A7B1" w14:textId="188B1D5A" w:rsidR="001A4AD2" w:rsidRPr="009A6F63" w:rsidRDefault="001A4AD2" w:rsidP="001A4AD2">
            <w:pPr>
              <w:autoSpaceDE w:val="0"/>
              <w:autoSpaceDN w:val="0"/>
              <w:adjustRightInd w:val="0"/>
              <w:snapToGrid w:val="0"/>
              <w:spacing w:line="360" w:lineRule="auto"/>
              <w:ind w:firstLineChars="200" w:firstLine="420"/>
              <w:jc w:val="left"/>
              <w:rPr>
                <w:kern w:val="0"/>
                <w:szCs w:val="21"/>
              </w:rPr>
            </w:pPr>
          </w:p>
          <w:p w14:paraId="2BF1B653" w14:textId="2C29CC15" w:rsidR="001A4AD2" w:rsidRPr="009A6F63" w:rsidRDefault="001A4AD2" w:rsidP="001A4AD2">
            <w:pPr>
              <w:autoSpaceDE w:val="0"/>
              <w:autoSpaceDN w:val="0"/>
              <w:adjustRightInd w:val="0"/>
              <w:snapToGrid w:val="0"/>
              <w:spacing w:line="360" w:lineRule="auto"/>
              <w:ind w:firstLineChars="200" w:firstLine="420"/>
              <w:jc w:val="left"/>
              <w:rPr>
                <w:kern w:val="0"/>
                <w:szCs w:val="21"/>
              </w:rPr>
            </w:pPr>
          </w:p>
          <w:p w14:paraId="5A870E0E" w14:textId="0A33136B"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647CABA9" w14:textId="1DD270A7"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2D386C9E" w14:textId="68ABBAD8"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1F2BDB52" w14:textId="70898D03"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67F39D14" w14:textId="07DE052D"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6B793AF4" w14:textId="24D797E8"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7DEB5D18" w14:textId="495F5C4D"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6A64D61A" w14:textId="3976A55F"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17B30601" w14:textId="49FA1BB2"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1B055282" w14:textId="363B0CB6" w:rsidR="00EA6861" w:rsidRPr="009A6F63" w:rsidRDefault="00EA6861" w:rsidP="001A4AD2">
            <w:pPr>
              <w:autoSpaceDE w:val="0"/>
              <w:autoSpaceDN w:val="0"/>
              <w:adjustRightInd w:val="0"/>
              <w:snapToGrid w:val="0"/>
              <w:spacing w:line="360" w:lineRule="auto"/>
              <w:ind w:firstLineChars="200" w:firstLine="420"/>
              <w:jc w:val="left"/>
              <w:rPr>
                <w:kern w:val="0"/>
                <w:szCs w:val="21"/>
              </w:rPr>
            </w:pPr>
          </w:p>
          <w:p w14:paraId="656A1C15" w14:textId="547ABFE7" w:rsidR="00435171" w:rsidRPr="009A6F63" w:rsidRDefault="00435171" w:rsidP="00F30C62">
            <w:pPr>
              <w:autoSpaceDE w:val="0"/>
              <w:autoSpaceDN w:val="0"/>
              <w:adjustRightInd w:val="0"/>
              <w:snapToGrid w:val="0"/>
              <w:spacing w:line="360" w:lineRule="auto"/>
              <w:jc w:val="left"/>
              <w:rPr>
                <w:kern w:val="0"/>
                <w:szCs w:val="21"/>
              </w:rPr>
            </w:pPr>
          </w:p>
          <w:p w14:paraId="0420F463" w14:textId="7F4C29EA" w:rsidR="00767162" w:rsidRPr="009A6F63" w:rsidRDefault="00767162" w:rsidP="00F30C62">
            <w:pPr>
              <w:autoSpaceDE w:val="0"/>
              <w:autoSpaceDN w:val="0"/>
              <w:adjustRightInd w:val="0"/>
              <w:snapToGrid w:val="0"/>
              <w:spacing w:line="360" w:lineRule="auto"/>
              <w:jc w:val="left"/>
              <w:rPr>
                <w:kern w:val="0"/>
                <w:szCs w:val="21"/>
              </w:rPr>
            </w:pPr>
          </w:p>
          <w:p w14:paraId="27F0FFCE" w14:textId="639236CF" w:rsidR="00767162" w:rsidRPr="009A6F63" w:rsidRDefault="00767162" w:rsidP="00F30C62">
            <w:pPr>
              <w:autoSpaceDE w:val="0"/>
              <w:autoSpaceDN w:val="0"/>
              <w:adjustRightInd w:val="0"/>
              <w:snapToGrid w:val="0"/>
              <w:spacing w:line="360" w:lineRule="auto"/>
              <w:jc w:val="left"/>
              <w:rPr>
                <w:kern w:val="0"/>
                <w:szCs w:val="21"/>
              </w:rPr>
            </w:pPr>
          </w:p>
          <w:p w14:paraId="7B4D8D25" w14:textId="692CBE7F" w:rsidR="00767162" w:rsidRPr="009A6F63" w:rsidRDefault="00767162" w:rsidP="00F30C62">
            <w:pPr>
              <w:autoSpaceDE w:val="0"/>
              <w:autoSpaceDN w:val="0"/>
              <w:adjustRightInd w:val="0"/>
              <w:snapToGrid w:val="0"/>
              <w:spacing w:line="360" w:lineRule="auto"/>
              <w:jc w:val="left"/>
              <w:rPr>
                <w:kern w:val="0"/>
                <w:szCs w:val="21"/>
              </w:rPr>
            </w:pPr>
          </w:p>
          <w:p w14:paraId="74950A4A" w14:textId="14B8B844" w:rsidR="00767162" w:rsidRPr="009A6F63" w:rsidRDefault="00767162" w:rsidP="00F30C62">
            <w:pPr>
              <w:autoSpaceDE w:val="0"/>
              <w:autoSpaceDN w:val="0"/>
              <w:adjustRightInd w:val="0"/>
              <w:snapToGrid w:val="0"/>
              <w:spacing w:line="360" w:lineRule="auto"/>
              <w:jc w:val="left"/>
              <w:rPr>
                <w:kern w:val="0"/>
                <w:szCs w:val="21"/>
              </w:rPr>
            </w:pPr>
          </w:p>
          <w:p w14:paraId="6D5907CA" w14:textId="29B02437" w:rsidR="00435171" w:rsidRPr="009A6F63" w:rsidRDefault="00435171" w:rsidP="00D9068B">
            <w:pPr>
              <w:autoSpaceDE w:val="0"/>
              <w:autoSpaceDN w:val="0"/>
              <w:adjustRightInd w:val="0"/>
              <w:snapToGrid w:val="0"/>
              <w:spacing w:line="360" w:lineRule="auto"/>
              <w:jc w:val="left"/>
              <w:rPr>
                <w:kern w:val="0"/>
                <w:szCs w:val="21"/>
              </w:rPr>
            </w:pPr>
          </w:p>
        </w:tc>
      </w:tr>
    </w:tbl>
    <w:p w14:paraId="2D209624" w14:textId="77777777" w:rsidR="001007ED" w:rsidRPr="009A6F63" w:rsidRDefault="001007ED" w:rsidP="001007ED">
      <w:pPr>
        <w:pStyle w:val="a4"/>
        <w:jc w:val="center"/>
        <w:outlineLvl w:val="0"/>
        <w:rPr>
          <w:rFonts w:ascii="Times New Roman" w:hAnsi="Times New Roman" w:cs="Times New Roman"/>
          <w:snapToGrid w:val="0"/>
          <w:sz w:val="30"/>
          <w:szCs w:val="30"/>
        </w:rPr>
      </w:pPr>
      <w:r w:rsidRPr="009A6F63">
        <w:rPr>
          <w:rFonts w:ascii="Times New Roman" w:hAnsi="Times New Roman" w:cs="Times New Roman"/>
          <w:snapToGrid w:val="0"/>
          <w:sz w:val="30"/>
          <w:szCs w:val="30"/>
        </w:rPr>
        <w:lastRenderedPageBreak/>
        <w:t>二、建设项目工程分析</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6"/>
        <w:gridCol w:w="7860"/>
      </w:tblGrid>
      <w:tr w:rsidR="009A6F63" w:rsidRPr="009A6F63" w14:paraId="18840B8F" w14:textId="77777777" w:rsidTr="00F47DE3">
        <w:trPr>
          <w:trHeight w:val="3524"/>
          <w:jc w:val="center"/>
        </w:trPr>
        <w:tc>
          <w:tcPr>
            <w:tcW w:w="416" w:type="dxa"/>
            <w:tcBorders>
              <w:top w:val="single" w:sz="8" w:space="0" w:color="auto"/>
              <w:left w:val="single" w:sz="8" w:space="0" w:color="auto"/>
              <w:bottom w:val="single" w:sz="4" w:space="0" w:color="auto"/>
              <w:right w:val="single" w:sz="4" w:space="0" w:color="auto"/>
            </w:tcBorders>
            <w:vAlign w:val="center"/>
            <w:hideMark/>
          </w:tcPr>
          <w:p w14:paraId="16197391" w14:textId="77777777" w:rsidR="001007ED" w:rsidRPr="009A6F63" w:rsidRDefault="001007ED" w:rsidP="00C51E92">
            <w:pPr>
              <w:pStyle w:val="a4"/>
              <w:adjustRightInd w:val="0"/>
              <w:snapToGrid w:val="0"/>
              <w:jc w:val="center"/>
              <w:rPr>
                <w:rFonts w:ascii="Times New Roman" w:hAnsi="Times New Roman" w:cs="Times New Roman"/>
                <w:sz w:val="21"/>
                <w:szCs w:val="21"/>
              </w:rPr>
            </w:pPr>
            <w:r w:rsidRPr="009A6F63">
              <w:rPr>
                <w:rFonts w:ascii="Times New Roman" w:hAnsi="Times New Roman" w:cs="Times New Roman"/>
                <w:sz w:val="21"/>
                <w:szCs w:val="21"/>
              </w:rPr>
              <w:t>建设内容</w:t>
            </w:r>
          </w:p>
        </w:tc>
        <w:tc>
          <w:tcPr>
            <w:tcW w:w="7870" w:type="dxa"/>
            <w:tcBorders>
              <w:top w:val="single" w:sz="8" w:space="0" w:color="auto"/>
              <w:left w:val="single" w:sz="4" w:space="0" w:color="auto"/>
              <w:bottom w:val="single" w:sz="4" w:space="0" w:color="auto"/>
              <w:right w:val="single" w:sz="8" w:space="0" w:color="auto"/>
            </w:tcBorders>
          </w:tcPr>
          <w:p w14:paraId="2B5C0B2F" w14:textId="35E7A453" w:rsidR="00C51E92" w:rsidRPr="009A6F63" w:rsidRDefault="00C51E92" w:rsidP="00C51E92">
            <w:pPr>
              <w:adjustRightInd w:val="0"/>
              <w:snapToGrid w:val="0"/>
              <w:spacing w:line="360" w:lineRule="auto"/>
              <w:ind w:firstLineChars="200" w:firstLine="420"/>
              <w:jc w:val="left"/>
              <w:rPr>
                <w:bCs/>
                <w:szCs w:val="21"/>
              </w:rPr>
            </w:pPr>
            <w:r w:rsidRPr="009A6F63">
              <w:rPr>
                <w:bCs/>
                <w:szCs w:val="21"/>
              </w:rPr>
              <w:t>1</w:t>
            </w:r>
            <w:r w:rsidRPr="009A6F63">
              <w:rPr>
                <w:bCs/>
                <w:szCs w:val="21"/>
              </w:rPr>
              <w:t>、</w:t>
            </w:r>
            <w:r w:rsidRPr="009A6F63">
              <w:rPr>
                <w:bCs/>
                <w:szCs w:val="22"/>
              </w:rPr>
              <w:t>主要产品及产能情况</w:t>
            </w:r>
          </w:p>
          <w:p w14:paraId="0525C50C" w14:textId="7852031C" w:rsidR="00C51E92" w:rsidRPr="009A6F63" w:rsidRDefault="00C51E92" w:rsidP="00571974">
            <w:pPr>
              <w:adjustRightInd w:val="0"/>
              <w:snapToGrid w:val="0"/>
              <w:spacing w:line="360" w:lineRule="auto"/>
              <w:ind w:firstLineChars="1000" w:firstLine="2108"/>
              <w:rPr>
                <w:b/>
                <w:bCs/>
                <w:szCs w:val="22"/>
              </w:rPr>
            </w:pPr>
            <w:r w:rsidRPr="009A6F63">
              <w:rPr>
                <w:b/>
                <w:bCs/>
                <w:szCs w:val="22"/>
              </w:rPr>
              <w:t>表</w:t>
            </w:r>
            <w:r w:rsidRPr="009A6F63">
              <w:rPr>
                <w:b/>
                <w:bCs/>
                <w:szCs w:val="22"/>
              </w:rPr>
              <w:t xml:space="preserve">2-1  </w:t>
            </w:r>
            <w:r w:rsidRPr="009A6F63">
              <w:rPr>
                <w:b/>
                <w:bCs/>
                <w:szCs w:val="22"/>
              </w:rPr>
              <w:t>建设项目主要产品及产能情况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968"/>
              <w:gridCol w:w="600"/>
              <w:gridCol w:w="902"/>
              <w:gridCol w:w="744"/>
              <w:gridCol w:w="901"/>
              <w:gridCol w:w="899"/>
              <w:gridCol w:w="1464"/>
            </w:tblGrid>
            <w:tr w:rsidR="009A6F63" w:rsidRPr="009A6F63" w14:paraId="4FC27A10" w14:textId="77777777" w:rsidTr="00E01BCF">
              <w:trPr>
                <w:trHeight w:val="284"/>
                <w:jc w:val="center"/>
              </w:trPr>
              <w:tc>
                <w:tcPr>
                  <w:tcW w:w="1156" w:type="dxa"/>
                  <w:tcBorders>
                    <w:top w:val="single" w:sz="4" w:space="0" w:color="auto"/>
                    <w:left w:val="single" w:sz="4" w:space="0" w:color="auto"/>
                    <w:bottom w:val="single" w:sz="4" w:space="0" w:color="auto"/>
                    <w:right w:val="single" w:sz="4" w:space="0" w:color="auto"/>
                  </w:tcBorders>
                  <w:vAlign w:val="center"/>
                  <w:hideMark/>
                </w:tcPr>
                <w:p w14:paraId="15050EF7" w14:textId="77777777" w:rsidR="00C51E92" w:rsidRPr="009A6F63" w:rsidRDefault="00C51E92" w:rsidP="00571974">
                  <w:pPr>
                    <w:adjustRightInd w:val="0"/>
                    <w:snapToGrid w:val="0"/>
                    <w:jc w:val="center"/>
                    <w:rPr>
                      <w:b/>
                      <w:bCs/>
                      <w:sz w:val="18"/>
                      <w:szCs w:val="18"/>
                    </w:rPr>
                  </w:pPr>
                  <w:r w:rsidRPr="009A6F63">
                    <w:rPr>
                      <w:b/>
                      <w:bCs/>
                      <w:sz w:val="18"/>
                      <w:szCs w:val="18"/>
                    </w:rPr>
                    <w:t>行业类别</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1BD6A5" w14:textId="77777777" w:rsidR="00C51E92" w:rsidRPr="009A6F63" w:rsidRDefault="00C51E92" w:rsidP="00571974">
                  <w:pPr>
                    <w:adjustRightInd w:val="0"/>
                    <w:snapToGrid w:val="0"/>
                    <w:jc w:val="center"/>
                    <w:rPr>
                      <w:b/>
                      <w:bCs/>
                      <w:sz w:val="18"/>
                      <w:szCs w:val="18"/>
                    </w:rPr>
                  </w:pPr>
                  <w:r w:rsidRPr="009A6F63">
                    <w:rPr>
                      <w:b/>
                      <w:bCs/>
                      <w:sz w:val="18"/>
                      <w:szCs w:val="18"/>
                    </w:rPr>
                    <w:t>生产线名称</w:t>
                  </w:r>
                </w:p>
              </w:tc>
              <w:tc>
                <w:tcPr>
                  <w:tcW w:w="600" w:type="dxa"/>
                  <w:tcBorders>
                    <w:top w:val="single" w:sz="4" w:space="0" w:color="auto"/>
                    <w:left w:val="single" w:sz="4" w:space="0" w:color="auto"/>
                    <w:bottom w:val="single" w:sz="4" w:space="0" w:color="auto"/>
                    <w:right w:val="single" w:sz="4" w:space="0" w:color="auto"/>
                  </w:tcBorders>
                  <w:vAlign w:val="center"/>
                  <w:hideMark/>
                </w:tcPr>
                <w:p w14:paraId="0D066BA2" w14:textId="77777777" w:rsidR="00C51E92" w:rsidRPr="009A6F63" w:rsidRDefault="00C51E92" w:rsidP="00571974">
                  <w:pPr>
                    <w:adjustRightInd w:val="0"/>
                    <w:snapToGrid w:val="0"/>
                    <w:jc w:val="center"/>
                    <w:rPr>
                      <w:b/>
                      <w:bCs/>
                      <w:sz w:val="18"/>
                      <w:szCs w:val="18"/>
                    </w:rPr>
                  </w:pPr>
                  <w:r w:rsidRPr="009A6F63">
                    <w:rPr>
                      <w:b/>
                      <w:bCs/>
                      <w:sz w:val="18"/>
                      <w:szCs w:val="18"/>
                    </w:rPr>
                    <w:t>生产线编号</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5BEAB6" w14:textId="77777777" w:rsidR="00C51E92" w:rsidRPr="009A6F63" w:rsidRDefault="00C51E92" w:rsidP="00571974">
                  <w:pPr>
                    <w:adjustRightInd w:val="0"/>
                    <w:snapToGrid w:val="0"/>
                    <w:jc w:val="center"/>
                    <w:rPr>
                      <w:b/>
                      <w:bCs/>
                      <w:sz w:val="18"/>
                      <w:szCs w:val="18"/>
                    </w:rPr>
                  </w:pPr>
                  <w:r w:rsidRPr="009A6F63">
                    <w:rPr>
                      <w:b/>
                      <w:bCs/>
                      <w:sz w:val="18"/>
                      <w:szCs w:val="18"/>
                    </w:rPr>
                    <w:t>产品名称</w:t>
                  </w:r>
                </w:p>
              </w:tc>
              <w:tc>
                <w:tcPr>
                  <w:tcW w:w="744" w:type="dxa"/>
                  <w:tcBorders>
                    <w:top w:val="single" w:sz="4" w:space="0" w:color="auto"/>
                    <w:left w:val="single" w:sz="4" w:space="0" w:color="auto"/>
                    <w:bottom w:val="single" w:sz="4" w:space="0" w:color="auto"/>
                    <w:right w:val="single" w:sz="4" w:space="0" w:color="auto"/>
                  </w:tcBorders>
                  <w:vAlign w:val="center"/>
                  <w:hideMark/>
                </w:tcPr>
                <w:p w14:paraId="43481F2F" w14:textId="77777777" w:rsidR="00C51E92" w:rsidRPr="009A6F63" w:rsidRDefault="00C51E92" w:rsidP="00571974">
                  <w:pPr>
                    <w:adjustRightInd w:val="0"/>
                    <w:snapToGrid w:val="0"/>
                    <w:jc w:val="center"/>
                    <w:rPr>
                      <w:b/>
                      <w:bCs/>
                      <w:sz w:val="18"/>
                      <w:szCs w:val="18"/>
                    </w:rPr>
                  </w:pPr>
                  <w:r w:rsidRPr="009A6F63">
                    <w:rPr>
                      <w:b/>
                      <w:bCs/>
                      <w:sz w:val="18"/>
                      <w:szCs w:val="18"/>
                    </w:rPr>
                    <w:t>生产能力</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E12A76" w14:textId="77777777" w:rsidR="00C51E92" w:rsidRPr="009A6F63" w:rsidRDefault="00C51E92" w:rsidP="00571974">
                  <w:pPr>
                    <w:adjustRightInd w:val="0"/>
                    <w:snapToGrid w:val="0"/>
                    <w:jc w:val="center"/>
                    <w:rPr>
                      <w:b/>
                      <w:bCs/>
                      <w:sz w:val="18"/>
                      <w:szCs w:val="18"/>
                    </w:rPr>
                  </w:pPr>
                  <w:r w:rsidRPr="009A6F63">
                    <w:rPr>
                      <w:b/>
                      <w:bCs/>
                      <w:sz w:val="18"/>
                      <w:szCs w:val="18"/>
                    </w:rPr>
                    <w:t>产品计量单位</w:t>
                  </w:r>
                </w:p>
              </w:tc>
              <w:tc>
                <w:tcPr>
                  <w:tcW w:w="899" w:type="dxa"/>
                  <w:tcBorders>
                    <w:top w:val="single" w:sz="4" w:space="0" w:color="auto"/>
                    <w:left w:val="single" w:sz="4" w:space="0" w:color="auto"/>
                    <w:bottom w:val="single" w:sz="4" w:space="0" w:color="auto"/>
                    <w:right w:val="single" w:sz="4" w:space="0" w:color="auto"/>
                  </w:tcBorders>
                  <w:vAlign w:val="center"/>
                  <w:hideMark/>
                </w:tcPr>
                <w:p w14:paraId="1926C949" w14:textId="77777777" w:rsidR="00C51E92" w:rsidRPr="009A6F63" w:rsidRDefault="00C51E92" w:rsidP="00571974">
                  <w:pPr>
                    <w:adjustRightInd w:val="0"/>
                    <w:snapToGrid w:val="0"/>
                    <w:jc w:val="center"/>
                    <w:rPr>
                      <w:b/>
                      <w:bCs/>
                      <w:sz w:val="18"/>
                      <w:szCs w:val="18"/>
                    </w:rPr>
                  </w:pPr>
                  <w:r w:rsidRPr="009A6F63">
                    <w:rPr>
                      <w:b/>
                      <w:bCs/>
                      <w:sz w:val="18"/>
                      <w:szCs w:val="18"/>
                    </w:rPr>
                    <w:t>年生产时间</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004B5E3" w14:textId="77777777" w:rsidR="00C51E92" w:rsidRPr="009A6F63" w:rsidRDefault="00C51E92" w:rsidP="00571974">
                  <w:pPr>
                    <w:adjustRightInd w:val="0"/>
                    <w:snapToGrid w:val="0"/>
                    <w:jc w:val="center"/>
                    <w:rPr>
                      <w:b/>
                      <w:bCs/>
                      <w:sz w:val="18"/>
                      <w:szCs w:val="18"/>
                    </w:rPr>
                  </w:pPr>
                  <w:r w:rsidRPr="009A6F63">
                    <w:rPr>
                      <w:b/>
                      <w:bCs/>
                      <w:sz w:val="18"/>
                      <w:szCs w:val="18"/>
                    </w:rPr>
                    <w:t>产品规格</w:t>
                  </w:r>
                </w:p>
              </w:tc>
            </w:tr>
            <w:tr w:rsidR="009A6F63" w:rsidRPr="009A6F63" w14:paraId="3C495E57" w14:textId="77777777" w:rsidTr="00E01BCF">
              <w:trPr>
                <w:trHeight w:val="284"/>
                <w:jc w:val="center"/>
              </w:trPr>
              <w:tc>
                <w:tcPr>
                  <w:tcW w:w="1156" w:type="dxa"/>
                  <w:tcBorders>
                    <w:top w:val="single" w:sz="4" w:space="0" w:color="auto"/>
                    <w:left w:val="single" w:sz="4" w:space="0" w:color="auto"/>
                    <w:right w:val="single" w:sz="4" w:space="0" w:color="auto"/>
                  </w:tcBorders>
                  <w:vAlign w:val="center"/>
                  <w:hideMark/>
                </w:tcPr>
                <w:p w14:paraId="72D1A548" w14:textId="545627B8" w:rsidR="00E01BCF" w:rsidRPr="009A6F63" w:rsidRDefault="005F1BC0" w:rsidP="005F1BC0">
                  <w:pPr>
                    <w:adjustRightInd w:val="0"/>
                    <w:snapToGrid w:val="0"/>
                    <w:jc w:val="center"/>
                    <w:rPr>
                      <w:sz w:val="18"/>
                      <w:szCs w:val="18"/>
                    </w:rPr>
                  </w:pPr>
                  <w:r w:rsidRPr="009A6F63">
                    <w:rPr>
                      <w:sz w:val="18"/>
                      <w:szCs w:val="18"/>
                    </w:rPr>
                    <w:t>[C3482]</w:t>
                  </w:r>
                  <w:r w:rsidRPr="009A6F63">
                    <w:rPr>
                      <w:sz w:val="18"/>
                      <w:szCs w:val="18"/>
                    </w:rPr>
                    <w:t>紧固件制造</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EB151" w14:textId="61E5B57E" w:rsidR="00E01BCF" w:rsidRPr="009A6F63" w:rsidRDefault="002F21A3" w:rsidP="00571974">
                  <w:pPr>
                    <w:adjustRightInd w:val="0"/>
                    <w:snapToGrid w:val="0"/>
                    <w:jc w:val="center"/>
                    <w:rPr>
                      <w:bCs/>
                      <w:sz w:val="18"/>
                      <w:szCs w:val="18"/>
                    </w:rPr>
                  </w:pPr>
                  <w:r w:rsidRPr="009A6F63">
                    <w:rPr>
                      <w:bCs/>
                      <w:sz w:val="18"/>
                      <w:szCs w:val="18"/>
                    </w:rPr>
                    <w:t>紧固件</w:t>
                  </w:r>
                  <w:r w:rsidR="00E01BCF" w:rsidRPr="009A6F63">
                    <w:rPr>
                      <w:bCs/>
                      <w:sz w:val="18"/>
                      <w:szCs w:val="18"/>
                    </w:rPr>
                    <w:t>生产线</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A55B81" w14:textId="77777777" w:rsidR="00E01BCF" w:rsidRPr="009A6F63" w:rsidRDefault="00E01BCF" w:rsidP="00571974">
                  <w:pPr>
                    <w:adjustRightInd w:val="0"/>
                    <w:snapToGrid w:val="0"/>
                    <w:jc w:val="center"/>
                    <w:rPr>
                      <w:bCs/>
                      <w:sz w:val="18"/>
                      <w:szCs w:val="18"/>
                    </w:rPr>
                  </w:pPr>
                  <w:r w:rsidRPr="009A6F63">
                    <w:rPr>
                      <w:bCs/>
                      <w:sz w:val="18"/>
                      <w:szCs w:val="18"/>
                    </w:rPr>
                    <w:t>1#</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B406B5" w14:textId="795CEF08" w:rsidR="00E01BCF" w:rsidRPr="009A6F63" w:rsidRDefault="002F21A3" w:rsidP="00571974">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val="en-US" w:eastAsia="zh-CN"/>
                    </w:rPr>
                    <w:t>螺丝，螺母</w:t>
                  </w:r>
                </w:p>
              </w:tc>
              <w:tc>
                <w:tcPr>
                  <w:tcW w:w="744" w:type="dxa"/>
                  <w:tcBorders>
                    <w:top w:val="single" w:sz="4" w:space="0" w:color="auto"/>
                    <w:left w:val="single" w:sz="4" w:space="0" w:color="auto"/>
                    <w:bottom w:val="single" w:sz="4" w:space="0" w:color="auto"/>
                    <w:right w:val="single" w:sz="4" w:space="0" w:color="auto"/>
                  </w:tcBorders>
                  <w:vAlign w:val="center"/>
                  <w:hideMark/>
                </w:tcPr>
                <w:p w14:paraId="787212FC" w14:textId="37E9202F" w:rsidR="00E01BCF" w:rsidRPr="009A6F63" w:rsidRDefault="005F1BC0" w:rsidP="00571974">
                  <w:pPr>
                    <w:pStyle w:val="aff1"/>
                    <w:adjustRightInd w:val="0"/>
                    <w:snapToGrid w:val="0"/>
                    <w:spacing w:line="240" w:lineRule="auto"/>
                    <w:rPr>
                      <w:rFonts w:ascii="Times New Roman" w:eastAsia="宋体" w:hAnsi="Times New Roman" w:cs="Times New Roman"/>
                      <w:bCs w:val="0"/>
                      <w:sz w:val="18"/>
                      <w:szCs w:val="18"/>
                      <w:lang w:val="en-US" w:eastAsia="zh-CN"/>
                    </w:rPr>
                  </w:pPr>
                  <w:r w:rsidRPr="009A6F63">
                    <w:rPr>
                      <w:rFonts w:ascii="Times New Roman" w:eastAsia="宋体" w:hAnsi="Times New Roman" w:cs="Times New Roman"/>
                      <w:bCs w:val="0"/>
                      <w:sz w:val="18"/>
                      <w:szCs w:val="18"/>
                      <w:lang w:val="en-US" w:eastAsia="zh-CN"/>
                    </w:rPr>
                    <w:t>5</w:t>
                  </w:r>
                  <w:r w:rsidR="00E01BCF" w:rsidRPr="009A6F63">
                    <w:rPr>
                      <w:rFonts w:ascii="Times New Roman" w:eastAsia="宋体" w:hAnsi="Times New Roman" w:cs="Times New Roman"/>
                      <w:bCs w:val="0"/>
                      <w:sz w:val="18"/>
                      <w:szCs w:val="18"/>
                      <w:lang w:val="en-US" w:eastAsia="zh-CN"/>
                    </w:rPr>
                    <w:t>0</w:t>
                  </w:r>
                </w:p>
              </w:tc>
              <w:tc>
                <w:tcPr>
                  <w:tcW w:w="901" w:type="dxa"/>
                  <w:tcBorders>
                    <w:top w:val="single" w:sz="4" w:space="0" w:color="auto"/>
                    <w:left w:val="single" w:sz="4" w:space="0" w:color="auto"/>
                    <w:right w:val="single" w:sz="4" w:space="0" w:color="auto"/>
                  </w:tcBorders>
                  <w:vAlign w:val="center"/>
                  <w:hideMark/>
                </w:tcPr>
                <w:p w14:paraId="4B4F52EB" w14:textId="473C7E92" w:rsidR="00E01BCF" w:rsidRPr="009A6F63" w:rsidRDefault="00E01BCF" w:rsidP="00571974">
                  <w:pPr>
                    <w:adjustRightInd w:val="0"/>
                    <w:snapToGrid w:val="0"/>
                    <w:jc w:val="center"/>
                    <w:rPr>
                      <w:sz w:val="18"/>
                      <w:szCs w:val="18"/>
                    </w:rPr>
                  </w:pPr>
                  <w:r w:rsidRPr="009A6F63">
                    <w:rPr>
                      <w:sz w:val="18"/>
                      <w:szCs w:val="18"/>
                    </w:rPr>
                    <w:t>万</w:t>
                  </w:r>
                  <w:r w:rsidR="005F1BC0" w:rsidRPr="009A6F63">
                    <w:rPr>
                      <w:sz w:val="18"/>
                      <w:szCs w:val="18"/>
                    </w:rPr>
                    <w:t>套</w:t>
                  </w:r>
                  <w:r w:rsidRPr="009A6F63">
                    <w:rPr>
                      <w:sz w:val="18"/>
                      <w:szCs w:val="18"/>
                    </w:rPr>
                    <w:t>/</w:t>
                  </w:r>
                  <w:r w:rsidRPr="009A6F63">
                    <w:rPr>
                      <w:sz w:val="18"/>
                      <w:szCs w:val="18"/>
                    </w:rPr>
                    <w:t>年</w:t>
                  </w:r>
                </w:p>
              </w:tc>
              <w:tc>
                <w:tcPr>
                  <w:tcW w:w="899" w:type="dxa"/>
                  <w:tcBorders>
                    <w:top w:val="single" w:sz="4" w:space="0" w:color="auto"/>
                    <w:left w:val="single" w:sz="4" w:space="0" w:color="auto"/>
                    <w:right w:val="single" w:sz="4" w:space="0" w:color="auto"/>
                  </w:tcBorders>
                  <w:vAlign w:val="center"/>
                  <w:hideMark/>
                </w:tcPr>
                <w:p w14:paraId="3D2CE780" w14:textId="4B52C04E" w:rsidR="00E01BCF" w:rsidRPr="009A6F63" w:rsidRDefault="005F1BC0" w:rsidP="00571974">
                  <w:pPr>
                    <w:adjustRightInd w:val="0"/>
                    <w:snapToGrid w:val="0"/>
                    <w:jc w:val="center"/>
                    <w:rPr>
                      <w:sz w:val="18"/>
                      <w:szCs w:val="18"/>
                    </w:rPr>
                  </w:pPr>
                  <w:r w:rsidRPr="009A6F63">
                    <w:rPr>
                      <w:sz w:val="18"/>
                      <w:szCs w:val="18"/>
                    </w:rPr>
                    <w:t>300</w:t>
                  </w:r>
                  <w:r w:rsidR="00E01BCF" w:rsidRPr="009A6F63">
                    <w:rPr>
                      <w:sz w:val="18"/>
                      <w:szCs w:val="18"/>
                    </w:rPr>
                    <w:t>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7EB9E313" w14:textId="7DFDA9A1" w:rsidR="00E01BCF" w:rsidRPr="009A6F63" w:rsidRDefault="00E01BCF" w:rsidP="00571974">
                  <w:pPr>
                    <w:adjustRightInd w:val="0"/>
                    <w:snapToGrid w:val="0"/>
                    <w:jc w:val="center"/>
                    <w:rPr>
                      <w:bCs/>
                      <w:sz w:val="18"/>
                      <w:szCs w:val="18"/>
                      <w:lang w:val="x-none"/>
                    </w:rPr>
                  </w:pPr>
                  <w:r w:rsidRPr="009A6F63">
                    <w:rPr>
                      <w:bCs/>
                      <w:sz w:val="18"/>
                      <w:szCs w:val="18"/>
                      <w:lang w:val="x-none"/>
                    </w:rPr>
                    <w:t>直径</w:t>
                  </w:r>
                  <w:r w:rsidRPr="009A6F63">
                    <w:rPr>
                      <w:bCs/>
                      <w:sz w:val="18"/>
                      <w:szCs w:val="18"/>
                      <w:lang w:val="x-none"/>
                    </w:rPr>
                    <w:t>10</w:t>
                  </w:r>
                  <w:r w:rsidR="0031605D" w:rsidRPr="009A6F63">
                    <w:rPr>
                      <w:bCs/>
                      <w:sz w:val="18"/>
                      <w:szCs w:val="18"/>
                      <w:lang w:val="x-none"/>
                    </w:rPr>
                    <w:t xml:space="preserve">mm*30 mm </w:t>
                  </w:r>
                  <w:r w:rsidRPr="009A6F63">
                    <w:rPr>
                      <w:bCs/>
                      <w:sz w:val="18"/>
                      <w:szCs w:val="18"/>
                      <w:lang w:val="x-none"/>
                    </w:rPr>
                    <w:t>-50mm</w:t>
                  </w:r>
                  <w:r w:rsidR="0031605D" w:rsidRPr="009A6F63">
                    <w:rPr>
                      <w:bCs/>
                      <w:sz w:val="18"/>
                      <w:szCs w:val="18"/>
                      <w:lang w:val="x-none"/>
                    </w:rPr>
                    <w:t>*200 mm</w:t>
                  </w:r>
                </w:p>
              </w:tc>
            </w:tr>
          </w:tbl>
          <w:p w14:paraId="65B514FB" w14:textId="66A23127" w:rsidR="00C51E92" w:rsidRPr="009A6F63" w:rsidRDefault="00C51E92" w:rsidP="00C51E92">
            <w:pPr>
              <w:adjustRightInd w:val="0"/>
              <w:snapToGrid w:val="0"/>
              <w:spacing w:line="360" w:lineRule="auto"/>
              <w:ind w:firstLineChars="200" w:firstLine="420"/>
              <w:jc w:val="left"/>
              <w:rPr>
                <w:bCs/>
                <w:szCs w:val="21"/>
              </w:rPr>
            </w:pPr>
            <w:r w:rsidRPr="009A6F63">
              <w:rPr>
                <w:bCs/>
                <w:szCs w:val="21"/>
              </w:rPr>
              <w:t>2</w:t>
            </w:r>
            <w:r w:rsidRPr="009A6F63">
              <w:rPr>
                <w:bCs/>
                <w:szCs w:val="21"/>
              </w:rPr>
              <w:t>、主要生产单元、主要工艺及生产设施名称一览表</w:t>
            </w:r>
          </w:p>
          <w:p w14:paraId="6EF2D82B" w14:textId="3C7EFAEF" w:rsidR="00C51E92" w:rsidRPr="009A6F63" w:rsidRDefault="00C51E92" w:rsidP="00C51E92">
            <w:pPr>
              <w:adjustRightInd w:val="0"/>
              <w:snapToGrid w:val="0"/>
              <w:spacing w:line="360" w:lineRule="auto"/>
              <w:jc w:val="center"/>
              <w:rPr>
                <w:b/>
                <w:bCs/>
                <w:szCs w:val="22"/>
              </w:rPr>
            </w:pPr>
            <w:r w:rsidRPr="009A6F63">
              <w:rPr>
                <w:b/>
                <w:bCs/>
                <w:szCs w:val="22"/>
              </w:rPr>
              <w:t>表</w:t>
            </w:r>
            <w:r w:rsidRPr="009A6F63">
              <w:rPr>
                <w:b/>
                <w:bCs/>
                <w:szCs w:val="22"/>
              </w:rPr>
              <w:t xml:space="preserve">2-2  </w:t>
            </w:r>
            <w:r w:rsidRPr="009A6F63">
              <w:rPr>
                <w:b/>
                <w:bCs/>
                <w:szCs w:val="22"/>
              </w:rPr>
              <w:t>建设项目主要生产单元、主要工艺及生产设施名称一览表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1189"/>
              <w:gridCol w:w="1258"/>
              <w:gridCol w:w="1450"/>
              <w:gridCol w:w="2261"/>
              <w:gridCol w:w="892"/>
            </w:tblGrid>
            <w:tr w:rsidR="009A6F63" w:rsidRPr="009A6F63" w14:paraId="32693C43" w14:textId="77777777" w:rsidTr="000C63C0">
              <w:trPr>
                <w:trHeight w:val="340"/>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755BD48A" w14:textId="77777777" w:rsidR="00C51E92" w:rsidRPr="009A6F63" w:rsidRDefault="00C51E92" w:rsidP="00C51E92">
                  <w:pPr>
                    <w:jc w:val="center"/>
                    <w:rPr>
                      <w:b/>
                      <w:bCs/>
                      <w:sz w:val="18"/>
                      <w:szCs w:val="18"/>
                    </w:rPr>
                  </w:pPr>
                  <w:r w:rsidRPr="009A6F63">
                    <w:rPr>
                      <w:b/>
                      <w:bCs/>
                      <w:sz w:val="18"/>
                      <w:szCs w:val="18"/>
                    </w:rPr>
                    <w:t>车间</w:t>
                  </w:r>
                </w:p>
              </w:tc>
              <w:tc>
                <w:tcPr>
                  <w:tcW w:w="779" w:type="pct"/>
                  <w:tcBorders>
                    <w:top w:val="single" w:sz="4" w:space="0" w:color="auto"/>
                    <w:left w:val="single" w:sz="4" w:space="0" w:color="auto"/>
                    <w:bottom w:val="single" w:sz="4" w:space="0" w:color="auto"/>
                    <w:right w:val="single" w:sz="4" w:space="0" w:color="auto"/>
                  </w:tcBorders>
                  <w:vAlign w:val="center"/>
                  <w:hideMark/>
                </w:tcPr>
                <w:p w14:paraId="5EF5BA20" w14:textId="77777777" w:rsidR="00C51E92" w:rsidRPr="009A6F63" w:rsidRDefault="00C51E92" w:rsidP="00C51E92">
                  <w:pPr>
                    <w:jc w:val="center"/>
                    <w:rPr>
                      <w:b/>
                      <w:bCs/>
                      <w:sz w:val="18"/>
                      <w:szCs w:val="18"/>
                    </w:rPr>
                  </w:pPr>
                  <w:r w:rsidRPr="009A6F63">
                    <w:rPr>
                      <w:b/>
                      <w:bCs/>
                      <w:sz w:val="18"/>
                      <w:szCs w:val="18"/>
                    </w:rPr>
                    <w:t>主要生产单元</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F2518B" w14:textId="77777777" w:rsidR="00C51E92" w:rsidRPr="009A6F63" w:rsidRDefault="00C51E92" w:rsidP="00C51E92">
                  <w:pPr>
                    <w:jc w:val="center"/>
                    <w:rPr>
                      <w:b/>
                      <w:bCs/>
                      <w:sz w:val="18"/>
                      <w:szCs w:val="18"/>
                    </w:rPr>
                  </w:pPr>
                  <w:r w:rsidRPr="009A6F63">
                    <w:rPr>
                      <w:b/>
                      <w:bCs/>
                      <w:sz w:val="18"/>
                      <w:szCs w:val="18"/>
                    </w:rPr>
                    <w:t>主要工艺</w:t>
                  </w:r>
                </w:p>
              </w:tc>
              <w:tc>
                <w:tcPr>
                  <w:tcW w:w="950" w:type="pct"/>
                  <w:tcBorders>
                    <w:top w:val="single" w:sz="4" w:space="0" w:color="auto"/>
                    <w:left w:val="single" w:sz="4" w:space="0" w:color="auto"/>
                    <w:bottom w:val="single" w:sz="4" w:space="0" w:color="auto"/>
                    <w:right w:val="single" w:sz="4" w:space="0" w:color="auto"/>
                  </w:tcBorders>
                  <w:vAlign w:val="center"/>
                  <w:hideMark/>
                </w:tcPr>
                <w:p w14:paraId="522EF4E5" w14:textId="77777777" w:rsidR="00C51E92" w:rsidRPr="009A6F63" w:rsidRDefault="00C51E92" w:rsidP="00C51E92">
                  <w:pPr>
                    <w:jc w:val="center"/>
                    <w:rPr>
                      <w:b/>
                      <w:bCs/>
                      <w:sz w:val="18"/>
                      <w:szCs w:val="18"/>
                    </w:rPr>
                  </w:pPr>
                  <w:r w:rsidRPr="009A6F63">
                    <w:rPr>
                      <w:b/>
                      <w:bCs/>
                      <w:sz w:val="18"/>
                      <w:szCs w:val="18"/>
                    </w:rPr>
                    <w:t>生产设施</w:t>
                  </w:r>
                </w:p>
              </w:tc>
              <w:tc>
                <w:tcPr>
                  <w:tcW w:w="1481" w:type="pct"/>
                  <w:tcBorders>
                    <w:top w:val="single" w:sz="4" w:space="0" w:color="auto"/>
                    <w:left w:val="single" w:sz="4" w:space="0" w:color="auto"/>
                    <w:bottom w:val="single" w:sz="4" w:space="0" w:color="auto"/>
                    <w:right w:val="single" w:sz="4" w:space="0" w:color="auto"/>
                  </w:tcBorders>
                  <w:vAlign w:val="center"/>
                  <w:hideMark/>
                </w:tcPr>
                <w:p w14:paraId="6E75E641" w14:textId="6174355E" w:rsidR="00C51E92" w:rsidRPr="009A6F63" w:rsidRDefault="00C51E92" w:rsidP="00C51E92">
                  <w:pPr>
                    <w:jc w:val="center"/>
                    <w:rPr>
                      <w:b/>
                      <w:bCs/>
                      <w:sz w:val="18"/>
                      <w:szCs w:val="18"/>
                    </w:rPr>
                  </w:pPr>
                  <w:r w:rsidRPr="009A6F63">
                    <w:rPr>
                      <w:b/>
                      <w:bCs/>
                      <w:sz w:val="18"/>
                      <w:szCs w:val="18"/>
                    </w:rPr>
                    <w:t>设施</w:t>
                  </w:r>
                  <w:r w:rsidR="00F47DE3" w:rsidRPr="009A6F63">
                    <w:rPr>
                      <w:b/>
                      <w:bCs/>
                      <w:sz w:val="18"/>
                      <w:szCs w:val="18"/>
                    </w:rPr>
                    <w:t>型号</w:t>
                  </w:r>
                </w:p>
              </w:tc>
              <w:tc>
                <w:tcPr>
                  <w:tcW w:w="584" w:type="pct"/>
                  <w:tcBorders>
                    <w:top w:val="single" w:sz="4" w:space="0" w:color="auto"/>
                    <w:left w:val="single" w:sz="4" w:space="0" w:color="auto"/>
                    <w:bottom w:val="single" w:sz="4" w:space="0" w:color="auto"/>
                    <w:right w:val="single" w:sz="4" w:space="0" w:color="auto"/>
                  </w:tcBorders>
                  <w:vAlign w:val="center"/>
                  <w:hideMark/>
                </w:tcPr>
                <w:p w14:paraId="3C0F4F7D" w14:textId="41B7B5CE" w:rsidR="00C51E92" w:rsidRPr="009A6F63" w:rsidRDefault="00C51E92" w:rsidP="00C51E92">
                  <w:pPr>
                    <w:jc w:val="center"/>
                    <w:rPr>
                      <w:b/>
                      <w:bCs/>
                      <w:sz w:val="18"/>
                      <w:szCs w:val="18"/>
                    </w:rPr>
                  </w:pPr>
                  <w:r w:rsidRPr="009A6F63">
                    <w:rPr>
                      <w:b/>
                      <w:bCs/>
                      <w:sz w:val="18"/>
                      <w:szCs w:val="18"/>
                    </w:rPr>
                    <w:t>数量</w:t>
                  </w:r>
                  <w:r w:rsidR="00F47DE3" w:rsidRPr="009A6F63">
                    <w:rPr>
                      <w:b/>
                      <w:bCs/>
                      <w:sz w:val="18"/>
                      <w:szCs w:val="18"/>
                    </w:rPr>
                    <w:t>（台</w:t>
                  </w:r>
                  <w:r w:rsidR="00F47DE3" w:rsidRPr="009A6F63">
                    <w:rPr>
                      <w:b/>
                      <w:bCs/>
                      <w:sz w:val="18"/>
                      <w:szCs w:val="18"/>
                    </w:rPr>
                    <w:t>/</w:t>
                  </w:r>
                  <w:r w:rsidR="00F47DE3" w:rsidRPr="009A6F63">
                    <w:rPr>
                      <w:b/>
                      <w:bCs/>
                      <w:sz w:val="18"/>
                      <w:szCs w:val="18"/>
                    </w:rPr>
                    <w:t>套）</w:t>
                  </w:r>
                </w:p>
              </w:tc>
            </w:tr>
            <w:tr w:rsidR="009A6F63" w:rsidRPr="009A6F63" w14:paraId="7012C708" w14:textId="77777777" w:rsidTr="000C63C0">
              <w:trPr>
                <w:trHeight w:val="340"/>
                <w:jc w:val="center"/>
              </w:trPr>
              <w:tc>
                <w:tcPr>
                  <w:tcW w:w="382" w:type="pct"/>
                  <w:vMerge w:val="restart"/>
                  <w:tcBorders>
                    <w:top w:val="single" w:sz="4" w:space="0" w:color="auto"/>
                    <w:left w:val="single" w:sz="4" w:space="0" w:color="auto"/>
                    <w:right w:val="single" w:sz="4" w:space="0" w:color="auto"/>
                  </w:tcBorders>
                  <w:vAlign w:val="center"/>
                  <w:hideMark/>
                </w:tcPr>
                <w:p w14:paraId="0A39A59E" w14:textId="77777777" w:rsidR="000C63C0" w:rsidRPr="009A6F63" w:rsidRDefault="000C63C0" w:rsidP="000C63C0">
                  <w:pPr>
                    <w:jc w:val="center"/>
                    <w:rPr>
                      <w:sz w:val="18"/>
                      <w:szCs w:val="18"/>
                    </w:rPr>
                  </w:pPr>
                  <w:r w:rsidRPr="009A6F63">
                    <w:rPr>
                      <w:sz w:val="18"/>
                      <w:szCs w:val="18"/>
                    </w:rPr>
                    <w:t>生产车间</w:t>
                  </w:r>
                </w:p>
              </w:tc>
              <w:tc>
                <w:tcPr>
                  <w:tcW w:w="779" w:type="pct"/>
                  <w:vMerge w:val="restart"/>
                  <w:tcBorders>
                    <w:top w:val="single" w:sz="4" w:space="0" w:color="auto"/>
                    <w:left w:val="single" w:sz="4" w:space="0" w:color="auto"/>
                    <w:right w:val="single" w:sz="4" w:space="0" w:color="auto"/>
                  </w:tcBorders>
                  <w:vAlign w:val="center"/>
                </w:tcPr>
                <w:p w14:paraId="6093589E" w14:textId="5E943051" w:rsidR="000C63C0" w:rsidRPr="009A6F63" w:rsidRDefault="000C63C0" w:rsidP="000C63C0">
                  <w:pPr>
                    <w:jc w:val="center"/>
                    <w:rPr>
                      <w:sz w:val="18"/>
                      <w:szCs w:val="18"/>
                    </w:rPr>
                  </w:pPr>
                  <w:r w:rsidRPr="009A6F63">
                    <w:rPr>
                      <w:sz w:val="18"/>
                      <w:szCs w:val="18"/>
                    </w:rPr>
                    <w:t>打头</w:t>
                  </w:r>
                </w:p>
              </w:tc>
              <w:tc>
                <w:tcPr>
                  <w:tcW w:w="824" w:type="pct"/>
                  <w:vMerge w:val="restart"/>
                  <w:tcBorders>
                    <w:top w:val="single" w:sz="4" w:space="0" w:color="auto"/>
                    <w:left w:val="single" w:sz="4" w:space="0" w:color="auto"/>
                    <w:right w:val="single" w:sz="4" w:space="0" w:color="auto"/>
                  </w:tcBorders>
                  <w:vAlign w:val="center"/>
                  <w:hideMark/>
                </w:tcPr>
                <w:p w14:paraId="0FBB8469" w14:textId="5886B807" w:rsidR="000C63C0" w:rsidRPr="009A6F63" w:rsidRDefault="000C63C0" w:rsidP="000C63C0">
                  <w:pPr>
                    <w:jc w:val="center"/>
                    <w:rPr>
                      <w:sz w:val="18"/>
                      <w:szCs w:val="18"/>
                    </w:rPr>
                  </w:pPr>
                  <w:r w:rsidRPr="009A6F63">
                    <w:rPr>
                      <w:sz w:val="18"/>
                      <w:szCs w:val="18"/>
                    </w:rPr>
                    <w:t>打头</w:t>
                  </w:r>
                </w:p>
              </w:tc>
              <w:tc>
                <w:tcPr>
                  <w:tcW w:w="950" w:type="pct"/>
                  <w:tcBorders>
                    <w:top w:val="single" w:sz="4" w:space="0" w:color="auto"/>
                    <w:left w:val="single" w:sz="4" w:space="0" w:color="auto"/>
                    <w:bottom w:val="single" w:sz="4" w:space="0" w:color="auto"/>
                    <w:right w:val="single" w:sz="4" w:space="0" w:color="auto"/>
                  </w:tcBorders>
                  <w:vAlign w:val="center"/>
                </w:tcPr>
                <w:p w14:paraId="27D36FE9" w14:textId="55037E1C" w:rsidR="000C63C0" w:rsidRPr="009A6F63" w:rsidRDefault="000C63C0" w:rsidP="000C63C0">
                  <w:pPr>
                    <w:jc w:val="center"/>
                    <w:rPr>
                      <w:sz w:val="18"/>
                      <w:szCs w:val="18"/>
                    </w:rPr>
                  </w:pPr>
                  <w:r w:rsidRPr="009A6F63">
                    <w:rPr>
                      <w:kern w:val="0"/>
                      <w:sz w:val="18"/>
                      <w:szCs w:val="18"/>
                    </w:rPr>
                    <w:t>二模四冲打头机</w:t>
                  </w:r>
                </w:p>
              </w:tc>
              <w:tc>
                <w:tcPr>
                  <w:tcW w:w="1481" w:type="pct"/>
                  <w:tcBorders>
                    <w:top w:val="single" w:sz="4" w:space="0" w:color="auto"/>
                    <w:left w:val="single" w:sz="4" w:space="0" w:color="auto"/>
                    <w:bottom w:val="single" w:sz="4" w:space="0" w:color="auto"/>
                    <w:right w:val="single" w:sz="4" w:space="0" w:color="auto"/>
                  </w:tcBorders>
                  <w:vAlign w:val="center"/>
                </w:tcPr>
                <w:p w14:paraId="75790739" w14:textId="0209CA72" w:rsidR="000C63C0" w:rsidRPr="009A6F63" w:rsidRDefault="000C63C0" w:rsidP="000C63C0">
                  <w:pPr>
                    <w:jc w:val="center"/>
                    <w:rPr>
                      <w:sz w:val="18"/>
                      <w:szCs w:val="18"/>
                    </w:rPr>
                  </w:pPr>
                  <w:r w:rsidRPr="009A6F63">
                    <w:rPr>
                      <w:kern w:val="0"/>
                      <w:sz w:val="18"/>
                      <w:szCs w:val="18"/>
                    </w:rPr>
                    <w:t>HH-2420L</w:t>
                  </w:r>
                </w:p>
              </w:tc>
              <w:tc>
                <w:tcPr>
                  <w:tcW w:w="584" w:type="pct"/>
                  <w:tcBorders>
                    <w:top w:val="single" w:sz="4" w:space="0" w:color="auto"/>
                    <w:left w:val="single" w:sz="4" w:space="0" w:color="auto"/>
                    <w:bottom w:val="single" w:sz="4" w:space="0" w:color="auto"/>
                    <w:right w:val="single" w:sz="4" w:space="0" w:color="auto"/>
                  </w:tcBorders>
                  <w:vAlign w:val="center"/>
                </w:tcPr>
                <w:p w14:paraId="3F16FDC8" w14:textId="4CA83BD3" w:rsidR="000C63C0" w:rsidRPr="009A6F63" w:rsidRDefault="000C63C0" w:rsidP="000C63C0">
                  <w:pPr>
                    <w:jc w:val="center"/>
                    <w:rPr>
                      <w:sz w:val="18"/>
                      <w:szCs w:val="18"/>
                    </w:rPr>
                  </w:pPr>
                  <w:r w:rsidRPr="009A6F63">
                    <w:rPr>
                      <w:kern w:val="0"/>
                      <w:sz w:val="18"/>
                      <w:szCs w:val="18"/>
                    </w:rPr>
                    <w:t>1</w:t>
                  </w:r>
                </w:p>
              </w:tc>
            </w:tr>
            <w:tr w:rsidR="009A6F63" w:rsidRPr="009A6F63" w14:paraId="1143C5FC" w14:textId="77777777" w:rsidTr="000C63C0">
              <w:trPr>
                <w:trHeight w:val="340"/>
                <w:jc w:val="center"/>
              </w:trPr>
              <w:tc>
                <w:tcPr>
                  <w:tcW w:w="382" w:type="pct"/>
                  <w:vMerge/>
                  <w:tcBorders>
                    <w:left w:val="single" w:sz="4" w:space="0" w:color="auto"/>
                    <w:right w:val="single" w:sz="4" w:space="0" w:color="auto"/>
                  </w:tcBorders>
                  <w:vAlign w:val="center"/>
                  <w:hideMark/>
                </w:tcPr>
                <w:p w14:paraId="1B6A74E5" w14:textId="77777777" w:rsidR="000C63C0" w:rsidRPr="009A6F63" w:rsidRDefault="000C63C0" w:rsidP="000C63C0">
                  <w:pPr>
                    <w:widowControl/>
                    <w:jc w:val="center"/>
                    <w:rPr>
                      <w:sz w:val="18"/>
                      <w:szCs w:val="18"/>
                    </w:rPr>
                  </w:pPr>
                </w:p>
              </w:tc>
              <w:tc>
                <w:tcPr>
                  <w:tcW w:w="779" w:type="pct"/>
                  <w:vMerge/>
                  <w:tcBorders>
                    <w:left w:val="single" w:sz="4" w:space="0" w:color="auto"/>
                    <w:right w:val="single" w:sz="4" w:space="0" w:color="auto"/>
                  </w:tcBorders>
                  <w:vAlign w:val="center"/>
                  <w:hideMark/>
                </w:tcPr>
                <w:p w14:paraId="5E1339C0" w14:textId="25FD45D0" w:rsidR="000C63C0" w:rsidRPr="009A6F63" w:rsidRDefault="000C63C0" w:rsidP="000C63C0">
                  <w:pPr>
                    <w:jc w:val="center"/>
                    <w:rPr>
                      <w:sz w:val="18"/>
                      <w:szCs w:val="18"/>
                    </w:rPr>
                  </w:pPr>
                </w:p>
              </w:tc>
              <w:tc>
                <w:tcPr>
                  <w:tcW w:w="824" w:type="pct"/>
                  <w:vMerge/>
                  <w:tcBorders>
                    <w:left w:val="single" w:sz="4" w:space="0" w:color="auto"/>
                    <w:right w:val="single" w:sz="4" w:space="0" w:color="auto"/>
                  </w:tcBorders>
                  <w:vAlign w:val="center"/>
                  <w:hideMark/>
                </w:tcPr>
                <w:p w14:paraId="229B5C4F" w14:textId="309A6180" w:rsidR="000C63C0" w:rsidRPr="009A6F63" w:rsidRDefault="000C63C0" w:rsidP="000C63C0">
                  <w:pPr>
                    <w:jc w:val="center"/>
                    <w:rPr>
                      <w:sz w:val="18"/>
                      <w:szCs w:val="18"/>
                    </w:rPr>
                  </w:pPr>
                </w:p>
              </w:tc>
              <w:tc>
                <w:tcPr>
                  <w:tcW w:w="950" w:type="pct"/>
                  <w:tcBorders>
                    <w:top w:val="single" w:sz="4" w:space="0" w:color="auto"/>
                    <w:left w:val="single" w:sz="4" w:space="0" w:color="auto"/>
                    <w:bottom w:val="single" w:sz="4" w:space="0" w:color="auto"/>
                    <w:right w:val="single" w:sz="4" w:space="0" w:color="auto"/>
                  </w:tcBorders>
                  <w:vAlign w:val="center"/>
                </w:tcPr>
                <w:p w14:paraId="3D310935" w14:textId="6D0BE146" w:rsidR="000C63C0" w:rsidRPr="009A6F63" w:rsidRDefault="000C63C0" w:rsidP="000C63C0">
                  <w:pPr>
                    <w:pStyle w:val="aff1"/>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三模六冲打头机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1D3B0D2C" w14:textId="7BCE202E" w:rsidR="000C63C0" w:rsidRPr="009A6F63" w:rsidRDefault="000C63C0" w:rsidP="000C63C0">
                  <w:pPr>
                    <w:jc w:val="center"/>
                    <w:rPr>
                      <w:sz w:val="18"/>
                      <w:szCs w:val="18"/>
                    </w:rPr>
                  </w:pPr>
                  <w:r w:rsidRPr="009A6F63">
                    <w:rPr>
                      <w:kern w:val="0"/>
                      <w:sz w:val="18"/>
                      <w:szCs w:val="18"/>
                    </w:rPr>
                    <w:t>HH-3630L</w:t>
                  </w:r>
                </w:p>
              </w:tc>
              <w:tc>
                <w:tcPr>
                  <w:tcW w:w="584" w:type="pct"/>
                  <w:tcBorders>
                    <w:top w:val="single" w:sz="4" w:space="0" w:color="auto"/>
                    <w:left w:val="single" w:sz="4" w:space="0" w:color="auto"/>
                    <w:bottom w:val="single" w:sz="4" w:space="0" w:color="auto"/>
                    <w:right w:val="single" w:sz="4" w:space="0" w:color="auto"/>
                  </w:tcBorders>
                  <w:vAlign w:val="center"/>
                </w:tcPr>
                <w:p w14:paraId="7D751F6E" w14:textId="2DB57854" w:rsidR="000C63C0" w:rsidRPr="009A6F63" w:rsidRDefault="000C63C0" w:rsidP="000C63C0">
                  <w:pPr>
                    <w:jc w:val="center"/>
                    <w:rPr>
                      <w:sz w:val="18"/>
                      <w:szCs w:val="18"/>
                    </w:rPr>
                  </w:pPr>
                  <w:r w:rsidRPr="009A6F63">
                    <w:rPr>
                      <w:kern w:val="0"/>
                      <w:sz w:val="18"/>
                      <w:szCs w:val="18"/>
                    </w:rPr>
                    <w:t>1</w:t>
                  </w:r>
                </w:p>
              </w:tc>
            </w:tr>
            <w:tr w:rsidR="009A6F63" w:rsidRPr="009A6F63" w14:paraId="3555558C" w14:textId="77777777" w:rsidTr="000C63C0">
              <w:trPr>
                <w:trHeight w:val="340"/>
                <w:jc w:val="center"/>
              </w:trPr>
              <w:tc>
                <w:tcPr>
                  <w:tcW w:w="382" w:type="pct"/>
                  <w:vMerge/>
                  <w:tcBorders>
                    <w:left w:val="single" w:sz="4" w:space="0" w:color="auto"/>
                    <w:right w:val="single" w:sz="4" w:space="0" w:color="auto"/>
                  </w:tcBorders>
                  <w:vAlign w:val="center"/>
                </w:tcPr>
                <w:p w14:paraId="1D968701" w14:textId="77777777" w:rsidR="000C63C0" w:rsidRPr="009A6F63" w:rsidRDefault="000C63C0" w:rsidP="000C63C0">
                  <w:pPr>
                    <w:widowControl/>
                    <w:jc w:val="center"/>
                    <w:rPr>
                      <w:sz w:val="18"/>
                      <w:szCs w:val="18"/>
                    </w:rPr>
                  </w:pPr>
                </w:p>
              </w:tc>
              <w:tc>
                <w:tcPr>
                  <w:tcW w:w="779" w:type="pct"/>
                  <w:vMerge/>
                  <w:tcBorders>
                    <w:left w:val="single" w:sz="4" w:space="0" w:color="auto"/>
                    <w:right w:val="single" w:sz="4" w:space="0" w:color="auto"/>
                  </w:tcBorders>
                  <w:vAlign w:val="center"/>
                </w:tcPr>
                <w:p w14:paraId="32C5FC4B" w14:textId="0CFE1423" w:rsidR="000C63C0" w:rsidRPr="009A6F63" w:rsidRDefault="000C63C0" w:rsidP="000C63C0">
                  <w:pPr>
                    <w:jc w:val="center"/>
                    <w:rPr>
                      <w:sz w:val="18"/>
                      <w:szCs w:val="18"/>
                    </w:rPr>
                  </w:pPr>
                </w:p>
              </w:tc>
              <w:tc>
                <w:tcPr>
                  <w:tcW w:w="824" w:type="pct"/>
                  <w:vMerge/>
                  <w:tcBorders>
                    <w:left w:val="single" w:sz="4" w:space="0" w:color="auto"/>
                    <w:right w:val="single" w:sz="4" w:space="0" w:color="auto"/>
                  </w:tcBorders>
                  <w:vAlign w:val="center"/>
                </w:tcPr>
                <w:p w14:paraId="706C954C" w14:textId="74FA47D1" w:rsidR="000C63C0" w:rsidRPr="009A6F63" w:rsidRDefault="000C63C0" w:rsidP="000C63C0">
                  <w:pPr>
                    <w:jc w:val="center"/>
                    <w:rPr>
                      <w:sz w:val="18"/>
                      <w:szCs w:val="18"/>
                    </w:rPr>
                  </w:pPr>
                </w:p>
              </w:tc>
              <w:tc>
                <w:tcPr>
                  <w:tcW w:w="950" w:type="pct"/>
                  <w:tcBorders>
                    <w:top w:val="single" w:sz="4" w:space="0" w:color="auto"/>
                    <w:left w:val="single" w:sz="4" w:space="0" w:color="auto"/>
                    <w:bottom w:val="single" w:sz="4" w:space="0" w:color="auto"/>
                    <w:right w:val="single" w:sz="4" w:space="0" w:color="auto"/>
                  </w:tcBorders>
                  <w:vAlign w:val="center"/>
                </w:tcPr>
                <w:p w14:paraId="10A86C77" w14:textId="25D5EC7C" w:rsidR="000C63C0" w:rsidRPr="009A6F63" w:rsidRDefault="000C63C0" w:rsidP="000C63C0">
                  <w:pPr>
                    <w:pStyle w:val="aff1"/>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二模四冲多冲程螺丝打头机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2855BB6B" w14:textId="1ADE0CD8" w:rsidR="000C63C0" w:rsidRPr="009A6F63" w:rsidRDefault="000C63C0" w:rsidP="000C63C0">
                  <w:pPr>
                    <w:jc w:val="center"/>
                    <w:rPr>
                      <w:sz w:val="18"/>
                      <w:szCs w:val="18"/>
                    </w:rPr>
                  </w:pPr>
                  <w:r w:rsidRPr="009A6F63">
                    <w:rPr>
                      <w:kern w:val="0"/>
                      <w:sz w:val="18"/>
                      <w:szCs w:val="18"/>
                    </w:rPr>
                    <w:t>HH-2420L/ HH-2440L</w:t>
                  </w:r>
                </w:p>
              </w:tc>
              <w:tc>
                <w:tcPr>
                  <w:tcW w:w="584" w:type="pct"/>
                  <w:tcBorders>
                    <w:top w:val="single" w:sz="4" w:space="0" w:color="auto"/>
                    <w:left w:val="single" w:sz="4" w:space="0" w:color="auto"/>
                    <w:bottom w:val="single" w:sz="4" w:space="0" w:color="auto"/>
                    <w:right w:val="single" w:sz="4" w:space="0" w:color="auto"/>
                  </w:tcBorders>
                  <w:vAlign w:val="center"/>
                </w:tcPr>
                <w:p w14:paraId="7C03B575" w14:textId="539F6BFF" w:rsidR="000C63C0" w:rsidRPr="009A6F63" w:rsidRDefault="000C63C0" w:rsidP="000C63C0">
                  <w:pPr>
                    <w:jc w:val="center"/>
                    <w:rPr>
                      <w:sz w:val="18"/>
                      <w:szCs w:val="18"/>
                    </w:rPr>
                  </w:pPr>
                  <w:r w:rsidRPr="009A6F63">
                    <w:rPr>
                      <w:kern w:val="0"/>
                      <w:sz w:val="18"/>
                      <w:szCs w:val="18"/>
                    </w:rPr>
                    <w:t>3</w:t>
                  </w:r>
                </w:p>
              </w:tc>
            </w:tr>
            <w:tr w:rsidR="009A6F63" w:rsidRPr="009A6F63" w14:paraId="7B99B7E0" w14:textId="77777777" w:rsidTr="000C63C0">
              <w:trPr>
                <w:trHeight w:val="340"/>
                <w:jc w:val="center"/>
              </w:trPr>
              <w:tc>
                <w:tcPr>
                  <w:tcW w:w="382" w:type="pct"/>
                  <w:vMerge/>
                  <w:tcBorders>
                    <w:left w:val="single" w:sz="4" w:space="0" w:color="auto"/>
                    <w:right w:val="single" w:sz="4" w:space="0" w:color="auto"/>
                  </w:tcBorders>
                  <w:vAlign w:val="center"/>
                </w:tcPr>
                <w:p w14:paraId="31EF8E42" w14:textId="77777777" w:rsidR="000C63C0" w:rsidRPr="009A6F63" w:rsidRDefault="000C63C0" w:rsidP="000C63C0">
                  <w:pPr>
                    <w:widowControl/>
                    <w:jc w:val="center"/>
                    <w:rPr>
                      <w:sz w:val="18"/>
                      <w:szCs w:val="18"/>
                    </w:rPr>
                  </w:pPr>
                </w:p>
              </w:tc>
              <w:tc>
                <w:tcPr>
                  <w:tcW w:w="779" w:type="pct"/>
                  <w:vMerge/>
                  <w:tcBorders>
                    <w:left w:val="single" w:sz="4" w:space="0" w:color="auto"/>
                    <w:right w:val="single" w:sz="4" w:space="0" w:color="auto"/>
                  </w:tcBorders>
                  <w:vAlign w:val="center"/>
                </w:tcPr>
                <w:p w14:paraId="4E315850" w14:textId="29B94538" w:rsidR="000C63C0" w:rsidRPr="009A6F63" w:rsidRDefault="000C63C0" w:rsidP="000C63C0">
                  <w:pPr>
                    <w:jc w:val="center"/>
                    <w:rPr>
                      <w:sz w:val="18"/>
                      <w:szCs w:val="18"/>
                    </w:rPr>
                  </w:pPr>
                </w:p>
              </w:tc>
              <w:tc>
                <w:tcPr>
                  <w:tcW w:w="824" w:type="pct"/>
                  <w:vMerge/>
                  <w:tcBorders>
                    <w:left w:val="single" w:sz="4" w:space="0" w:color="auto"/>
                    <w:right w:val="single" w:sz="4" w:space="0" w:color="auto"/>
                  </w:tcBorders>
                  <w:vAlign w:val="center"/>
                </w:tcPr>
                <w:p w14:paraId="5615C2D6" w14:textId="50117EAD" w:rsidR="000C63C0" w:rsidRPr="009A6F63" w:rsidRDefault="000C63C0" w:rsidP="000C63C0">
                  <w:pPr>
                    <w:jc w:val="center"/>
                    <w:rPr>
                      <w:sz w:val="18"/>
                      <w:szCs w:val="18"/>
                    </w:rPr>
                  </w:pPr>
                </w:p>
              </w:tc>
              <w:tc>
                <w:tcPr>
                  <w:tcW w:w="950" w:type="pct"/>
                  <w:tcBorders>
                    <w:top w:val="single" w:sz="4" w:space="0" w:color="auto"/>
                    <w:left w:val="single" w:sz="4" w:space="0" w:color="auto"/>
                    <w:bottom w:val="single" w:sz="4" w:space="0" w:color="auto"/>
                    <w:right w:val="single" w:sz="4" w:space="0" w:color="auto"/>
                  </w:tcBorders>
                  <w:vAlign w:val="center"/>
                </w:tcPr>
                <w:p w14:paraId="1BE07A6A" w14:textId="25FEF1F3" w:rsidR="000C63C0" w:rsidRPr="009A6F63" w:rsidRDefault="000C63C0" w:rsidP="000C63C0">
                  <w:pPr>
                    <w:pStyle w:val="aff1"/>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六模六冲螺母打头机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0DC4F2DA" w14:textId="4094C8BA" w:rsidR="000C63C0" w:rsidRPr="009A6F63" w:rsidRDefault="000C63C0" w:rsidP="000C63C0">
                  <w:pPr>
                    <w:jc w:val="center"/>
                    <w:rPr>
                      <w:sz w:val="18"/>
                      <w:szCs w:val="18"/>
                    </w:rPr>
                  </w:pPr>
                  <w:r w:rsidRPr="009A6F63">
                    <w:rPr>
                      <w:kern w:val="0"/>
                      <w:sz w:val="18"/>
                      <w:szCs w:val="18"/>
                    </w:rPr>
                    <w:t>17B6SL/14B6AL/11B6SL/206</w:t>
                  </w:r>
                </w:p>
              </w:tc>
              <w:tc>
                <w:tcPr>
                  <w:tcW w:w="584" w:type="pct"/>
                  <w:tcBorders>
                    <w:top w:val="single" w:sz="4" w:space="0" w:color="auto"/>
                    <w:left w:val="single" w:sz="4" w:space="0" w:color="auto"/>
                    <w:bottom w:val="single" w:sz="4" w:space="0" w:color="auto"/>
                    <w:right w:val="single" w:sz="4" w:space="0" w:color="auto"/>
                  </w:tcBorders>
                  <w:vAlign w:val="center"/>
                </w:tcPr>
                <w:p w14:paraId="57A54D77" w14:textId="26E54C0E" w:rsidR="000C63C0" w:rsidRPr="009A6F63" w:rsidRDefault="000C63C0" w:rsidP="000C63C0">
                  <w:pPr>
                    <w:jc w:val="center"/>
                    <w:rPr>
                      <w:sz w:val="18"/>
                      <w:szCs w:val="18"/>
                    </w:rPr>
                  </w:pPr>
                  <w:r w:rsidRPr="009A6F63">
                    <w:rPr>
                      <w:kern w:val="0"/>
                      <w:sz w:val="18"/>
                      <w:szCs w:val="18"/>
                    </w:rPr>
                    <w:t>4</w:t>
                  </w:r>
                </w:p>
              </w:tc>
            </w:tr>
            <w:tr w:rsidR="009A6F63" w:rsidRPr="009A6F63" w14:paraId="58E40061" w14:textId="77777777" w:rsidTr="00242F3A">
              <w:trPr>
                <w:trHeight w:val="340"/>
                <w:jc w:val="center"/>
              </w:trPr>
              <w:tc>
                <w:tcPr>
                  <w:tcW w:w="382" w:type="pct"/>
                  <w:vMerge/>
                  <w:tcBorders>
                    <w:left w:val="single" w:sz="4" w:space="0" w:color="auto"/>
                    <w:right w:val="single" w:sz="4" w:space="0" w:color="auto"/>
                  </w:tcBorders>
                  <w:vAlign w:val="center"/>
                </w:tcPr>
                <w:p w14:paraId="3445444B" w14:textId="77777777" w:rsidR="000C63C0" w:rsidRPr="009A6F63" w:rsidRDefault="000C63C0" w:rsidP="000C63C0">
                  <w:pPr>
                    <w:widowControl/>
                    <w:jc w:val="center"/>
                    <w:rPr>
                      <w:sz w:val="18"/>
                      <w:szCs w:val="18"/>
                    </w:rPr>
                  </w:pPr>
                </w:p>
              </w:tc>
              <w:tc>
                <w:tcPr>
                  <w:tcW w:w="779" w:type="pct"/>
                  <w:vMerge w:val="restart"/>
                  <w:tcBorders>
                    <w:left w:val="single" w:sz="4" w:space="0" w:color="auto"/>
                    <w:right w:val="single" w:sz="4" w:space="0" w:color="auto"/>
                  </w:tcBorders>
                  <w:vAlign w:val="center"/>
                </w:tcPr>
                <w:p w14:paraId="6059B6C7" w14:textId="61724046" w:rsidR="000C63C0" w:rsidRPr="009A6F63" w:rsidRDefault="000C63C0" w:rsidP="000C63C0">
                  <w:pPr>
                    <w:jc w:val="center"/>
                    <w:rPr>
                      <w:sz w:val="18"/>
                      <w:szCs w:val="18"/>
                    </w:rPr>
                  </w:pPr>
                  <w:r w:rsidRPr="009A6F63">
                    <w:rPr>
                      <w:sz w:val="18"/>
                      <w:szCs w:val="18"/>
                    </w:rPr>
                    <w:t>搓牙</w:t>
                  </w:r>
                </w:p>
              </w:tc>
              <w:tc>
                <w:tcPr>
                  <w:tcW w:w="824" w:type="pct"/>
                  <w:vMerge w:val="restart"/>
                  <w:tcBorders>
                    <w:left w:val="single" w:sz="4" w:space="0" w:color="auto"/>
                    <w:right w:val="single" w:sz="4" w:space="0" w:color="auto"/>
                  </w:tcBorders>
                  <w:vAlign w:val="center"/>
                </w:tcPr>
                <w:p w14:paraId="6CC5DFB5" w14:textId="5292CFB5" w:rsidR="000C63C0" w:rsidRPr="009A6F63" w:rsidRDefault="000C63C0" w:rsidP="000C63C0">
                  <w:pPr>
                    <w:jc w:val="center"/>
                    <w:rPr>
                      <w:sz w:val="18"/>
                      <w:szCs w:val="18"/>
                    </w:rPr>
                  </w:pPr>
                  <w:r w:rsidRPr="009A6F63">
                    <w:rPr>
                      <w:sz w:val="18"/>
                      <w:szCs w:val="18"/>
                    </w:rPr>
                    <w:t>搓牙</w:t>
                  </w:r>
                </w:p>
              </w:tc>
              <w:tc>
                <w:tcPr>
                  <w:tcW w:w="950" w:type="pct"/>
                  <w:tcBorders>
                    <w:top w:val="single" w:sz="4" w:space="0" w:color="auto"/>
                    <w:left w:val="single" w:sz="4" w:space="0" w:color="auto"/>
                    <w:bottom w:val="single" w:sz="4" w:space="0" w:color="auto"/>
                    <w:right w:val="single" w:sz="4" w:space="0" w:color="auto"/>
                  </w:tcBorders>
                  <w:vAlign w:val="center"/>
                </w:tcPr>
                <w:p w14:paraId="7E2426C6" w14:textId="29661777" w:rsidR="000C63C0" w:rsidRPr="009A6F63" w:rsidRDefault="000C63C0" w:rsidP="000C63C0">
                  <w:pPr>
                    <w:pStyle w:val="aff1"/>
                    <w:spacing w:line="240" w:lineRule="auto"/>
                    <w:rPr>
                      <w:rFonts w:ascii="Times New Roman" w:eastAsia="宋体" w:hAnsi="Times New Roman" w:cs="Times New Roman"/>
                      <w:sz w:val="18"/>
                      <w:szCs w:val="18"/>
                      <w:lang w:eastAsia="zh-CN"/>
                    </w:rPr>
                  </w:pPr>
                  <w:bookmarkStart w:id="2" w:name="_Hlk72844870"/>
                  <w:proofErr w:type="spellStart"/>
                  <w:r w:rsidRPr="009A6F63">
                    <w:rPr>
                      <w:rFonts w:ascii="Times New Roman" w:eastAsia="宋体" w:hAnsi="Times New Roman" w:cs="Times New Roman"/>
                      <w:kern w:val="0"/>
                      <w:sz w:val="18"/>
                      <w:szCs w:val="18"/>
                    </w:rPr>
                    <w:t>搓牙机</w:t>
                  </w:r>
                  <w:bookmarkEnd w:id="2"/>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4BF07C3B" w14:textId="4C9EFB88" w:rsidR="000C63C0" w:rsidRPr="009A6F63" w:rsidRDefault="000C63C0" w:rsidP="000C63C0">
                  <w:pPr>
                    <w:jc w:val="center"/>
                    <w:rPr>
                      <w:sz w:val="18"/>
                      <w:szCs w:val="18"/>
                    </w:rPr>
                  </w:pPr>
                  <w:r w:rsidRPr="009A6F63">
                    <w:rPr>
                      <w:kern w:val="0"/>
                      <w:sz w:val="18"/>
                      <w:szCs w:val="18"/>
                    </w:rPr>
                    <w:t>CRH10</w:t>
                  </w:r>
                </w:p>
              </w:tc>
              <w:tc>
                <w:tcPr>
                  <w:tcW w:w="584" w:type="pct"/>
                  <w:tcBorders>
                    <w:top w:val="single" w:sz="4" w:space="0" w:color="auto"/>
                    <w:left w:val="single" w:sz="4" w:space="0" w:color="auto"/>
                    <w:bottom w:val="single" w:sz="4" w:space="0" w:color="auto"/>
                    <w:right w:val="single" w:sz="4" w:space="0" w:color="auto"/>
                  </w:tcBorders>
                  <w:vAlign w:val="center"/>
                </w:tcPr>
                <w:p w14:paraId="63DAB87A" w14:textId="0A247F4E" w:rsidR="000C63C0" w:rsidRPr="009A6F63" w:rsidRDefault="000C63C0" w:rsidP="000C63C0">
                  <w:pPr>
                    <w:jc w:val="center"/>
                    <w:rPr>
                      <w:sz w:val="18"/>
                      <w:szCs w:val="18"/>
                    </w:rPr>
                  </w:pPr>
                  <w:r w:rsidRPr="009A6F63">
                    <w:rPr>
                      <w:kern w:val="0"/>
                      <w:sz w:val="18"/>
                      <w:szCs w:val="18"/>
                    </w:rPr>
                    <w:t>1</w:t>
                  </w:r>
                </w:p>
              </w:tc>
            </w:tr>
            <w:tr w:rsidR="009A6F63" w:rsidRPr="009A6F63" w14:paraId="3CC949DB" w14:textId="77777777" w:rsidTr="000C63C0">
              <w:trPr>
                <w:trHeight w:val="340"/>
                <w:jc w:val="center"/>
              </w:trPr>
              <w:tc>
                <w:tcPr>
                  <w:tcW w:w="382" w:type="pct"/>
                  <w:vMerge/>
                  <w:tcBorders>
                    <w:left w:val="single" w:sz="4" w:space="0" w:color="auto"/>
                    <w:right w:val="single" w:sz="4" w:space="0" w:color="auto"/>
                  </w:tcBorders>
                  <w:vAlign w:val="center"/>
                </w:tcPr>
                <w:p w14:paraId="643FC1E6" w14:textId="77777777" w:rsidR="000C63C0" w:rsidRPr="009A6F63" w:rsidRDefault="000C63C0" w:rsidP="000C63C0">
                  <w:pPr>
                    <w:widowControl/>
                    <w:jc w:val="center"/>
                    <w:rPr>
                      <w:sz w:val="18"/>
                      <w:szCs w:val="18"/>
                    </w:rPr>
                  </w:pPr>
                </w:p>
              </w:tc>
              <w:tc>
                <w:tcPr>
                  <w:tcW w:w="779" w:type="pct"/>
                  <w:vMerge/>
                  <w:tcBorders>
                    <w:left w:val="single" w:sz="4" w:space="0" w:color="auto"/>
                    <w:bottom w:val="single" w:sz="4" w:space="0" w:color="auto"/>
                    <w:right w:val="single" w:sz="4" w:space="0" w:color="auto"/>
                  </w:tcBorders>
                  <w:vAlign w:val="center"/>
                </w:tcPr>
                <w:p w14:paraId="7CFE817F" w14:textId="5E64320F" w:rsidR="000C63C0" w:rsidRPr="009A6F63" w:rsidRDefault="000C63C0" w:rsidP="000C63C0">
                  <w:pPr>
                    <w:jc w:val="center"/>
                    <w:rPr>
                      <w:sz w:val="18"/>
                      <w:szCs w:val="18"/>
                    </w:rPr>
                  </w:pPr>
                </w:p>
              </w:tc>
              <w:tc>
                <w:tcPr>
                  <w:tcW w:w="824" w:type="pct"/>
                  <w:vMerge/>
                  <w:tcBorders>
                    <w:left w:val="single" w:sz="4" w:space="0" w:color="auto"/>
                    <w:bottom w:val="single" w:sz="4" w:space="0" w:color="auto"/>
                    <w:right w:val="single" w:sz="4" w:space="0" w:color="auto"/>
                  </w:tcBorders>
                  <w:vAlign w:val="center"/>
                </w:tcPr>
                <w:p w14:paraId="4ABAE963" w14:textId="18D1EF7B" w:rsidR="000C63C0" w:rsidRPr="009A6F63" w:rsidRDefault="000C63C0" w:rsidP="000C63C0">
                  <w:pPr>
                    <w:jc w:val="center"/>
                    <w:rPr>
                      <w:sz w:val="18"/>
                      <w:szCs w:val="18"/>
                    </w:rPr>
                  </w:pPr>
                </w:p>
              </w:tc>
              <w:tc>
                <w:tcPr>
                  <w:tcW w:w="950" w:type="pct"/>
                  <w:tcBorders>
                    <w:top w:val="single" w:sz="4" w:space="0" w:color="auto"/>
                    <w:left w:val="single" w:sz="4" w:space="0" w:color="auto"/>
                    <w:bottom w:val="single" w:sz="4" w:space="0" w:color="auto"/>
                    <w:right w:val="single" w:sz="4" w:space="0" w:color="auto"/>
                  </w:tcBorders>
                  <w:vAlign w:val="center"/>
                </w:tcPr>
                <w:p w14:paraId="7F98455D" w14:textId="35348038" w:rsidR="000C63C0" w:rsidRPr="009A6F63" w:rsidRDefault="000C63C0" w:rsidP="000C63C0">
                  <w:pPr>
                    <w:pStyle w:val="aff1"/>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搓牙机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0FAA0F27" w14:textId="3A27B69E" w:rsidR="000C63C0" w:rsidRPr="009A6F63" w:rsidRDefault="000C63C0" w:rsidP="000C63C0">
                  <w:pPr>
                    <w:jc w:val="center"/>
                    <w:rPr>
                      <w:sz w:val="18"/>
                      <w:szCs w:val="18"/>
                    </w:rPr>
                  </w:pPr>
                  <w:r w:rsidRPr="009A6F63">
                    <w:rPr>
                      <w:kern w:val="0"/>
                      <w:sz w:val="18"/>
                      <w:szCs w:val="18"/>
                    </w:rPr>
                    <w:t>CRH12</w:t>
                  </w:r>
                </w:p>
              </w:tc>
              <w:tc>
                <w:tcPr>
                  <w:tcW w:w="584" w:type="pct"/>
                  <w:tcBorders>
                    <w:top w:val="single" w:sz="4" w:space="0" w:color="auto"/>
                    <w:left w:val="single" w:sz="4" w:space="0" w:color="auto"/>
                    <w:bottom w:val="single" w:sz="4" w:space="0" w:color="auto"/>
                    <w:right w:val="single" w:sz="4" w:space="0" w:color="auto"/>
                  </w:tcBorders>
                  <w:vAlign w:val="center"/>
                </w:tcPr>
                <w:p w14:paraId="0A140325" w14:textId="20958FCF" w:rsidR="000C63C0" w:rsidRPr="009A6F63" w:rsidRDefault="000C63C0" w:rsidP="000C63C0">
                  <w:pPr>
                    <w:jc w:val="center"/>
                    <w:rPr>
                      <w:sz w:val="18"/>
                      <w:szCs w:val="18"/>
                    </w:rPr>
                  </w:pPr>
                  <w:r w:rsidRPr="009A6F63">
                    <w:rPr>
                      <w:kern w:val="0"/>
                      <w:sz w:val="18"/>
                      <w:szCs w:val="18"/>
                    </w:rPr>
                    <w:t>1</w:t>
                  </w:r>
                </w:p>
              </w:tc>
            </w:tr>
            <w:tr w:rsidR="009A6F63" w:rsidRPr="009A6F63" w14:paraId="2D7A78E7" w14:textId="77777777" w:rsidTr="000C63C0">
              <w:trPr>
                <w:trHeight w:val="340"/>
                <w:jc w:val="center"/>
              </w:trPr>
              <w:tc>
                <w:tcPr>
                  <w:tcW w:w="382" w:type="pct"/>
                  <w:vMerge/>
                  <w:tcBorders>
                    <w:left w:val="single" w:sz="4" w:space="0" w:color="auto"/>
                    <w:right w:val="single" w:sz="4" w:space="0" w:color="auto"/>
                  </w:tcBorders>
                  <w:vAlign w:val="center"/>
                </w:tcPr>
                <w:p w14:paraId="700F144F" w14:textId="77777777" w:rsidR="000C63C0" w:rsidRPr="009A6F63" w:rsidRDefault="000C63C0" w:rsidP="000C63C0">
                  <w:pPr>
                    <w:widowControl/>
                    <w:jc w:val="center"/>
                    <w:rPr>
                      <w:sz w:val="18"/>
                      <w:szCs w:val="18"/>
                    </w:rPr>
                  </w:pPr>
                </w:p>
              </w:tc>
              <w:tc>
                <w:tcPr>
                  <w:tcW w:w="779" w:type="pct"/>
                  <w:tcBorders>
                    <w:top w:val="single" w:sz="4" w:space="0" w:color="auto"/>
                    <w:left w:val="single" w:sz="4" w:space="0" w:color="auto"/>
                    <w:bottom w:val="single" w:sz="4" w:space="0" w:color="auto"/>
                    <w:right w:val="single" w:sz="4" w:space="0" w:color="auto"/>
                  </w:tcBorders>
                  <w:vAlign w:val="center"/>
                </w:tcPr>
                <w:p w14:paraId="0D8B0AA5" w14:textId="7718AC19" w:rsidR="000C63C0" w:rsidRPr="009A6F63" w:rsidRDefault="000C63C0" w:rsidP="000C63C0">
                  <w:pPr>
                    <w:jc w:val="center"/>
                    <w:rPr>
                      <w:sz w:val="18"/>
                      <w:szCs w:val="18"/>
                    </w:rPr>
                  </w:pPr>
                  <w:r w:rsidRPr="009A6F63">
                    <w:rPr>
                      <w:sz w:val="18"/>
                      <w:szCs w:val="18"/>
                    </w:rPr>
                    <w:t>攻牙</w:t>
                  </w:r>
                </w:p>
              </w:tc>
              <w:tc>
                <w:tcPr>
                  <w:tcW w:w="824" w:type="pct"/>
                  <w:tcBorders>
                    <w:top w:val="single" w:sz="4" w:space="0" w:color="auto"/>
                    <w:left w:val="single" w:sz="4" w:space="0" w:color="auto"/>
                    <w:bottom w:val="single" w:sz="4" w:space="0" w:color="auto"/>
                    <w:right w:val="single" w:sz="4" w:space="0" w:color="auto"/>
                  </w:tcBorders>
                  <w:vAlign w:val="center"/>
                </w:tcPr>
                <w:p w14:paraId="2A241DCE" w14:textId="1D9E8306" w:rsidR="000C63C0" w:rsidRPr="009A6F63" w:rsidRDefault="000C63C0" w:rsidP="000C63C0">
                  <w:pPr>
                    <w:jc w:val="center"/>
                    <w:rPr>
                      <w:sz w:val="18"/>
                      <w:szCs w:val="18"/>
                    </w:rPr>
                  </w:pPr>
                  <w:r w:rsidRPr="009A6F63">
                    <w:rPr>
                      <w:sz w:val="18"/>
                      <w:szCs w:val="18"/>
                    </w:rPr>
                    <w:t>攻牙</w:t>
                  </w:r>
                </w:p>
              </w:tc>
              <w:tc>
                <w:tcPr>
                  <w:tcW w:w="950" w:type="pct"/>
                  <w:tcBorders>
                    <w:top w:val="single" w:sz="4" w:space="0" w:color="auto"/>
                    <w:left w:val="single" w:sz="4" w:space="0" w:color="auto"/>
                    <w:bottom w:val="single" w:sz="4" w:space="0" w:color="auto"/>
                    <w:right w:val="single" w:sz="4" w:space="0" w:color="auto"/>
                  </w:tcBorders>
                  <w:vAlign w:val="center"/>
                </w:tcPr>
                <w:p w14:paraId="469834B6" w14:textId="36A6E0EC" w:rsidR="000C63C0" w:rsidRPr="009A6F63" w:rsidRDefault="000C63C0" w:rsidP="000C63C0">
                  <w:pPr>
                    <w:pStyle w:val="aff1"/>
                    <w:spacing w:line="240" w:lineRule="auto"/>
                    <w:rPr>
                      <w:rFonts w:ascii="Times New Roman" w:eastAsia="宋体" w:hAnsi="Times New Roman" w:cs="Times New Roman"/>
                      <w:sz w:val="18"/>
                      <w:szCs w:val="18"/>
                      <w:lang w:eastAsia="zh-CN"/>
                    </w:rPr>
                  </w:pPr>
                  <w:bookmarkStart w:id="3" w:name="_Hlk72844878"/>
                  <w:proofErr w:type="spellStart"/>
                  <w:r w:rsidRPr="009A6F63">
                    <w:rPr>
                      <w:rFonts w:ascii="Times New Roman" w:eastAsia="宋体" w:hAnsi="Times New Roman" w:cs="Times New Roman"/>
                      <w:kern w:val="0"/>
                      <w:sz w:val="18"/>
                      <w:szCs w:val="18"/>
                    </w:rPr>
                    <w:t>自动攻牙机</w:t>
                  </w:r>
                  <w:bookmarkEnd w:id="3"/>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582B11E4" w14:textId="3B0FA104" w:rsidR="000C63C0" w:rsidRPr="009A6F63" w:rsidRDefault="000C63C0" w:rsidP="000C63C0">
                  <w:pPr>
                    <w:jc w:val="center"/>
                    <w:rPr>
                      <w:sz w:val="18"/>
                      <w:szCs w:val="18"/>
                    </w:rPr>
                  </w:pPr>
                  <w:r w:rsidRPr="009A6F63">
                    <w:rPr>
                      <w:kern w:val="0"/>
                      <w:sz w:val="18"/>
                      <w:szCs w:val="18"/>
                    </w:rPr>
                    <w:t>M12</w:t>
                  </w:r>
                </w:p>
              </w:tc>
              <w:tc>
                <w:tcPr>
                  <w:tcW w:w="584" w:type="pct"/>
                  <w:tcBorders>
                    <w:top w:val="single" w:sz="4" w:space="0" w:color="auto"/>
                    <w:left w:val="single" w:sz="4" w:space="0" w:color="auto"/>
                    <w:bottom w:val="single" w:sz="4" w:space="0" w:color="auto"/>
                    <w:right w:val="single" w:sz="4" w:space="0" w:color="auto"/>
                  </w:tcBorders>
                  <w:vAlign w:val="center"/>
                </w:tcPr>
                <w:p w14:paraId="075A47A0" w14:textId="61A0E3C7" w:rsidR="000C63C0" w:rsidRPr="009A6F63" w:rsidRDefault="000C63C0" w:rsidP="000C63C0">
                  <w:pPr>
                    <w:jc w:val="center"/>
                    <w:rPr>
                      <w:sz w:val="18"/>
                      <w:szCs w:val="18"/>
                    </w:rPr>
                  </w:pPr>
                  <w:r w:rsidRPr="009A6F63">
                    <w:rPr>
                      <w:kern w:val="0"/>
                      <w:sz w:val="18"/>
                      <w:szCs w:val="18"/>
                    </w:rPr>
                    <w:t>4</w:t>
                  </w:r>
                </w:p>
              </w:tc>
            </w:tr>
            <w:tr w:rsidR="009A6F63" w:rsidRPr="009A6F63" w14:paraId="010DE55D" w14:textId="77777777" w:rsidTr="00605A75">
              <w:trPr>
                <w:trHeight w:val="340"/>
                <w:jc w:val="center"/>
              </w:trPr>
              <w:tc>
                <w:tcPr>
                  <w:tcW w:w="382" w:type="pct"/>
                  <w:vMerge/>
                  <w:tcBorders>
                    <w:left w:val="single" w:sz="4" w:space="0" w:color="auto"/>
                    <w:right w:val="single" w:sz="4" w:space="0" w:color="auto"/>
                  </w:tcBorders>
                  <w:vAlign w:val="center"/>
                </w:tcPr>
                <w:p w14:paraId="7E7627BC" w14:textId="77777777" w:rsidR="000C63C0" w:rsidRPr="009A6F63" w:rsidRDefault="000C63C0" w:rsidP="000C63C0">
                  <w:pPr>
                    <w:widowControl/>
                    <w:jc w:val="center"/>
                    <w:rPr>
                      <w:sz w:val="18"/>
                      <w:szCs w:val="18"/>
                    </w:rPr>
                  </w:pPr>
                </w:p>
              </w:tc>
              <w:tc>
                <w:tcPr>
                  <w:tcW w:w="779" w:type="pct"/>
                  <w:tcBorders>
                    <w:top w:val="single" w:sz="4" w:space="0" w:color="auto"/>
                    <w:left w:val="single" w:sz="4" w:space="0" w:color="auto"/>
                    <w:bottom w:val="single" w:sz="4" w:space="0" w:color="auto"/>
                    <w:right w:val="single" w:sz="4" w:space="0" w:color="auto"/>
                  </w:tcBorders>
                  <w:vAlign w:val="center"/>
                </w:tcPr>
                <w:p w14:paraId="15DF5182" w14:textId="088F1FCA" w:rsidR="000C63C0" w:rsidRPr="009A6F63" w:rsidRDefault="000C63C0" w:rsidP="000C63C0">
                  <w:pPr>
                    <w:jc w:val="center"/>
                    <w:rPr>
                      <w:sz w:val="18"/>
                      <w:szCs w:val="18"/>
                    </w:rPr>
                  </w:pPr>
                  <w:r w:rsidRPr="009A6F63">
                    <w:rPr>
                      <w:kern w:val="0"/>
                      <w:sz w:val="18"/>
                      <w:szCs w:val="18"/>
                    </w:rPr>
                    <w:t>滚丝</w:t>
                  </w:r>
                </w:p>
              </w:tc>
              <w:tc>
                <w:tcPr>
                  <w:tcW w:w="824" w:type="pct"/>
                  <w:tcBorders>
                    <w:top w:val="single" w:sz="4" w:space="0" w:color="auto"/>
                    <w:left w:val="single" w:sz="4" w:space="0" w:color="auto"/>
                    <w:right w:val="single" w:sz="4" w:space="0" w:color="auto"/>
                  </w:tcBorders>
                  <w:vAlign w:val="center"/>
                </w:tcPr>
                <w:p w14:paraId="3346A598" w14:textId="32977F89" w:rsidR="000C63C0" w:rsidRPr="009A6F63" w:rsidRDefault="000C63C0" w:rsidP="000C63C0">
                  <w:pPr>
                    <w:jc w:val="center"/>
                    <w:rPr>
                      <w:sz w:val="18"/>
                      <w:szCs w:val="18"/>
                    </w:rPr>
                  </w:pPr>
                  <w:r w:rsidRPr="009A6F63">
                    <w:rPr>
                      <w:kern w:val="0"/>
                      <w:sz w:val="18"/>
                      <w:szCs w:val="18"/>
                    </w:rPr>
                    <w:t>滚丝</w:t>
                  </w:r>
                </w:p>
              </w:tc>
              <w:tc>
                <w:tcPr>
                  <w:tcW w:w="950" w:type="pct"/>
                  <w:tcBorders>
                    <w:top w:val="single" w:sz="4" w:space="0" w:color="auto"/>
                    <w:left w:val="single" w:sz="4" w:space="0" w:color="auto"/>
                    <w:bottom w:val="single" w:sz="4" w:space="0" w:color="auto"/>
                    <w:right w:val="single" w:sz="4" w:space="0" w:color="auto"/>
                  </w:tcBorders>
                  <w:vAlign w:val="center"/>
                </w:tcPr>
                <w:p w14:paraId="384B88FE" w14:textId="703602E8" w:rsidR="000C63C0" w:rsidRPr="009A6F63" w:rsidRDefault="000C63C0" w:rsidP="000C63C0">
                  <w:pPr>
                    <w:pStyle w:val="aff1"/>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滚丝机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44D34AC5" w14:textId="631A757E" w:rsidR="000C63C0" w:rsidRPr="009A6F63" w:rsidRDefault="000C63C0" w:rsidP="000C63C0">
                  <w:pPr>
                    <w:jc w:val="center"/>
                    <w:rPr>
                      <w:sz w:val="18"/>
                      <w:szCs w:val="18"/>
                    </w:rPr>
                  </w:pPr>
                  <w:r w:rsidRPr="009A6F63">
                    <w:rPr>
                      <w:kern w:val="0"/>
                      <w:sz w:val="18"/>
                      <w:szCs w:val="18"/>
                    </w:rPr>
                    <w:t>Z28-80</w:t>
                  </w:r>
                  <w:r w:rsidRPr="009A6F63">
                    <w:rPr>
                      <w:kern w:val="0"/>
                      <w:sz w:val="18"/>
                      <w:szCs w:val="18"/>
                    </w:rPr>
                    <w:t>型</w:t>
                  </w:r>
                </w:p>
              </w:tc>
              <w:tc>
                <w:tcPr>
                  <w:tcW w:w="584" w:type="pct"/>
                  <w:tcBorders>
                    <w:top w:val="single" w:sz="4" w:space="0" w:color="auto"/>
                    <w:left w:val="single" w:sz="4" w:space="0" w:color="auto"/>
                    <w:bottom w:val="single" w:sz="4" w:space="0" w:color="auto"/>
                    <w:right w:val="single" w:sz="4" w:space="0" w:color="auto"/>
                  </w:tcBorders>
                  <w:vAlign w:val="center"/>
                </w:tcPr>
                <w:p w14:paraId="78E840E1" w14:textId="091A3C51" w:rsidR="000C63C0" w:rsidRPr="009A6F63" w:rsidRDefault="000C63C0" w:rsidP="000C63C0">
                  <w:pPr>
                    <w:jc w:val="center"/>
                    <w:rPr>
                      <w:sz w:val="18"/>
                      <w:szCs w:val="18"/>
                    </w:rPr>
                  </w:pPr>
                  <w:r w:rsidRPr="009A6F63">
                    <w:rPr>
                      <w:kern w:val="0"/>
                      <w:sz w:val="18"/>
                      <w:szCs w:val="18"/>
                    </w:rPr>
                    <w:t>1</w:t>
                  </w:r>
                </w:p>
              </w:tc>
            </w:tr>
            <w:tr w:rsidR="009A6F63" w:rsidRPr="009A6F63" w14:paraId="4DB6B3C9" w14:textId="77777777" w:rsidTr="003729CD">
              <w:trPr>
                <w:trHeight w:val="340"/>
                <w:jc w:val="center"/>
              </w:trPr>
              <w:tc>
                <w:tcPr>
                  <w:tcW w:w="382" w:type="pct"/>
                  <w:vMerge/>
                  <w:tcBorders>
                    <w:left w:val="single" w:sz="4" w:space="0" w:color="auto"/>
                    <w:right w:val="single" w:sz="4" w:space="0" w:color="auto"/>
                  </w:tcBorders>
                  <w:vAlign w:val="center"/>
                </w:tcPr>
                <w:p w14:paraId="10571D5A" w14:textId="77777777" w:rsidR="000C63C0" w:rsidRPr="009A6F63" w:rsidRDefault="000C63C0" w:rsidP="000C63C0">
                  <w:pPr>
                    <w:widowControl/>
                    <w:jc w:val="center"/>
                    <w:rPr>
                      <w:sz w:val="18"/>
                      <w:szCs w:val="18"/>
                    </w:rPr>
                  </w:pPr>
                </w:p>
              </w:tc>
              <w:tc>
                <w:tcPr>
                  <w:tcW w:w="779" w:type="pct"/>
                  <w:vMerge w:val="restart"/>
                  <w:tcBorders>
                    <w:top w:val="single" w:sz="4" w:space="0" w:color="auto"/>
                    <w:left w:val="single" w:sz="4" w:space="0" w:color="auto"/>
                    <w:right w:val="single" w:sz="4" w:space="0" w:color="auto"/>
                  </w:tcBorders>
                  <w:vAlign w:val="center"/>
                </w:tcPr>
                <w:p w14:paraId="790DCC93" w14:textId="1016C18C" w:rsidR="000C63C0" w:rsidRPr="009A6F63" w:rsidRDefault="000C63C0" w:rsidP="000C63C0">
                  <w:pPr>
                    <w:jc w:val="center"/>
                    <w:rPr>
                      <w:sz w:val="18"/>
                      <w:szCs w:val="18"/>
                    </w:rPr>
                  </w:pPr>
                  <w:r w:rsidRPr="009A6F63">
                    <w:rPr>
                      <w:sz w:val="18"/>
                      <w:szCs w:val="18"/>
                    </w:rPr>
                    <w:t>精加工</w:t>
                  </w:r>
                </w:p>
              </w:tc>
              <w:tc>
                <w:tcPr>
                  <w:tcW w:w="824" w:type="pct"/>
                  <w:vMerge w:val="restart"/>
                  <w:tcBorders>
                    <w:top w:val="single" w:sz="4" w:space="0" w:color="auto"/>
                    <w:left w:val="single" w:sz="4" w:space="0" w:color="auto"/>
                    <w:right w:val="single" w:sz="4" w:space="0" w:color="auto"/>
                  </w:tcBorders>
                  <w:vAlign w:val="center"/>
                </w:tcPr>
                <w:p w14:paraId="216E1D2A" w14:textId="4C461D64" w:rsidR="000C63C0" w:rsidRPr="009A6F63" w:rsidRDefault="000C63C0" w:rsidP="000C63C0">
                  <w:pPr>
                    <w:jc w:val="center"/>
                    <w:rPr>
                      <w:sz w:val="18"/>
                      <w:szCs w:val="18"/>
                    </w:rPr>
                  </w:pPr>
                  <w:r w:rsidRPr="009A6F63">
                    <w:rPr>
                      <w:sz w:val="18"/>
                      <w:szCs w:val="18"/>
                    </w:rPr>
                    <w:t>精加工</w:t>
                  </w:r>
                </w:p>
              </w:tc>
              <w:tc>
                <w:tcPr>
                  <w:tcW w:w="950" w:type="pct"/>
                  <w:tcBorders>
                    <w:top w:val="single" w:sz="4" w:space="0" w:color="auto"/>
                    <w:left w:val="single" w:sz="4" w:space="0" w:color="auto"/>
                    <w:bottom w:val="single" w:sz="4" w:space="0" w:color="auto"/>
                    <w:right w:val="single" w:sz="4" w:space="0" w:color="auto"/>
                  </w:tcBorders>
                  <w:vAlign w:val="center"/>
                </w:tcPr>
                <w:p w14:paraId="18618E2E" w14:textId="485EFDCA" w:rsidR="000C63C0" w:rsidRPr="009A6F63" w:rsidRDefault="000C63C0" w:rsidP="000C63C0">
                  <w:pPr>
                    <w:pStyle w:val="aff1"/>
                    <w:spacing w:line="240" w:lineRule="auto"/>
                    <w:rPr>
                      <w:rFonts w:ascii="Times New Roman" w:eastAsia="宋体" w:hAnsi="Times New Roman" w:cs="Times New Roman"/>
                      <w:sz w:val="18"/>
                      <w:szCs w:val="18"/>
                      <w:lang w:eastAsia="zh-CN"/>
                    </w:rPr>
                  </w:pPr>
                  <w:bookmarkStart w:id="4" w:name="_Hlk72844885"/>
                  <w:proofErr w:type="spellStart"/>
                  <w:r w:rsidRPr="009A6F63">
                    <w:rPr>
                      <w:rFonts w:ascii="Times New Roman" w:eastAsia="宋体" w:hAnsi="Times New Roman" w:cs="Times New Roman"/>
                      <w:kern w:val="0"/>
                      <w:sz w:val="18"/>
                      <w:szCs w:val="18"/>
                    </w:rPr>
                    <w:t>车床</w:t>
                  </w:r>
                  <w:bookmarkEnd w:id="4"/>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71983DD8" w14:textId="152D7619" w:rsidR="000C63C0" w:rsidRPr="009A6F63" w:rsidRDefault="000C63C0" w:rsidP="000C63C0">
                  <w:pPr>
                    <w:jc w:val="center"/>
                    <w:rPr>
                      <w:sz w:val="18"/>
                      <w:szCs w:val="18"/>
                    </w:rPr>
                  </w:pPr>
                  <w:r w:rsidRPr="009A6F63">
                    <w:rPr>
                      <w:kern w:val="0"/>
                      <w:sz w:val="18"/>
                      <w:szCs w:val="18"/>
                    </w:rPr>
                    <w:t>C6241/1000</w:t>
                  </w:r>
                </w:p>
              </w:tc>
              <w:tc>
                <w:tcPr>
                  <w:tcW w:w="584" w:type="pct"/>
                  <w:tcBorders>
                    <w:top w:val="single" w:sz="4" w:space="0" w:color="auto"/>
                    <w:left w:val="single" w:sz="4" w:space="0" w:color="auto"/>
                    <w:bottom w:val="single" w:sz="4" w:space="0" w:color="auto"/>
                    <w:right w:val="single" w:sz="4" w:space="0" w:color="auto"/>
                  </w:tcBorders>
                  <w:vAlign w:val="center"/>
                </w:tcPr>
                <w:p w14:paraId="78897E14" w14:textId="41DA0397" w:rsidR="000C63C0" w:rsidRPr="009A6F63" w:rsidRDefault="000C63C0" w:rsidP="000C63C0">
                  <w:pPr>
                    <w:jc w:val="center"/>
                    <w:rPr>
                      <w:sz w:val="18"/>
                      <w:szCs w:val="18"/>
                    </w:rPr>
                  </w:pPr>
                  <w:r w:rsidRPr="009A6F63">
                    <w:rPr>
                      <w:kern w:val="0"/>
                      <w:sz w:val="18"/>
                      <w:szCs w:val="18"/>
                    </w:rPr>
                    <w:t>1</w:t>
                  </w:r>
                </w:p>
              </w:tc>
            </w:tr>
            <w:tr w:rsidR="009A6F63" w:rsidRPr="009A6F63" w14:paraId="1A823EBA" w14:textId="77777777" w:rsidTr="003729CD">
              <w:trPr>
                <w:trHeight w:val="340"/>
                <w:jc w:val="center"/>
              </w:trPr>
              <w:tc>
                <w:tcPr>
                  <w:tcW w:w="382" w:type="pct"/>
                  <w:vMerge/>
                  <w:tcBorders>
                    <w:left w:val="single" w:sz="4" w:space="0" w:color="auto"/>
                    <w:right w:val="single" w:sz="4" w:space="0" w:color="auto"/>
                  </w:tcBorders>
                  <w:vAlign w:val="center"/>
                </w:tcPr>
                <w:p w14:paraId="23AA9C8B" w14:textId="77777777" w:rsidR="000C63C0" w:rsidRPr="009A6F63" w:rsidRDefault="000C63C0" w:rsidP="000C63C0">
                  <w:pPr>
                    <w:widowControl/>
                    <w:jc w:val="center"/>
                    <w:rPr>
                      <w:sz w:val="18"/>
                      <w:szCs w:val="18"/>
                    </w:rPr>
                  </w:pPr>
                </w:p>
              </w:tc>
              <w:tc>
                <w:tcPr>
                  <w:tcW w:w="779" w:type="pct"/>
                  <w:vMerge/>
                  <w:tcBorders>
                    <w:left w:val="single" w:sz="4" w:space="0" w:color="auto"/>
                    <w:bottom w:val="single" w:sz="4" w:space="0" w:color="auto"/>
                    <w:right w:val="single" w:sz="4" w:space="0" w:color="auto"/>
                  </w:tcBorders>
                  <w:vAlign w:val="center"/>
                </w:tcPr>
                <w:p w14:paraId="63444FD8" w14:textId="281FA569" w:rsidR="000C63C0" w:rsidRPr="009A6F63" w:rsidRDefault="000C63C0" w:rsidP="000C63C0">
                  <w:pPr>
                    <w:jc w:val="center"/>
                    <w:rPr>
                      <w:sz w:val="18"/>
                      <w:szCs w:val="18"/>
                    </w:rPr>
                  </w:pPr>
                </w:p>
              </w:tc>
              <w:tc>
                <w:tcPr>
                  <w:tcW w:w="824" w:type="pct"/>
                  <w:vMerge/>
                  <w:tcBorders>
                    <w:left w:val="single" w:sz="4" w:space="0" w:color="auto"/>
                    <w:bottom w:val="single" w:sz="4" w:space="0" w:color="auto"/>
                    <w:right w:val="single" w:sz="4" w:space="0" w:color="auto"/>
                  </w:tcBorders>
                  <w:vAlign w:val="center"/>
                </w:tcPr>
                <w:p w14:paraId="4EB7F905" w14:textId="22EC3952" w:rsidR="000C63C0" w:rsidRPr="009A6F63" w:rsidRDefault="000C63C0" w:rsidP="000C63C0">
                  <w:pPr>
                    <w:jc w:val="center"/>
                    <w:rPr>
                      <w:sz w:val="18"/>
                      <w:szCs w:val="18"/>
                    </w:rPr>
                  </w:pPr>
                </w:p>
              </w:tc>
              <w:tc>
                <w:tcPr>
                  <w:tcW w:w="950" w:type="pct"/>
                  <w:tcBorders>
                    <w:top w:val="single" w:sz="4" w:space="0" w:color="auto"/>
                    <w:left w:val="single" w:sz="4" w:space="0" w:color="auto"/>
                    <w:bottom w:val="single" w:sz="4" w:space="0" w:color="auto"/>
                    <w:right w:val="single" w:sz="4" w:space="0" w:color="auto"/>
                  </w:tcBorders>
                  <w:vAlign w:val="center"/>
                </w:tcPr>
                <w:p w14:paraId="02D90FB5" w14:textId="70D4470C" w:rsidR="000C63C0" w:rsidRPr="009A6F63" w:rsidRDefault="000C63C0" w:rsidP="000C63C0">
                  <w:pPr>
                    <w:pStyle w:val="aff1"/>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数控车床</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5C3C52E4" w14:textId="566A6467" w:rsidR="000C63C0" w:rsidRPr="009A6F63" w:rsidRDefault="000C63C0" w:rsidP="000C63C0">
                  <w:pPr>
                    <w:jc w:val="center"/>
                    <w:rPr>
                      <w:sz w:val="18"/>
                      <w:szCs w:val="18"/>
                    </w:rPr>
                  </w:pPr>
                  <w:r w:rsidRPr="009A6F63">
                    <w:rPr>
                      <w:kern w:val="0"/>
                      <w:sz w:val="18"/>
                      <w:szCs w:val="18"/>
                    </w:rPr>
                    <w:t>-</w:t>
                  </w:r>
                </w:p>
              </w:tc>
              <w:tc>
                <w:tcPr>
                  <w:tcW w:w="584" w:type="pct"/>
                  <w:tcBorders>
                    <w:top w:val="single" w:sz="4" w:space="0" w:color="auto"/>
                    <w:left w:val="single" w:sz="4" w:space="0" w:color="auto"/>
                    <w:bottom w:val="single" w:sz="4" w:space="0" w:color="auto"/>
                    <w:right w:val="single" w:sz="4" w:space="0" w:color="auto"/>
                  </w:tcBorders>
                  <w:vAlign w:val="center"/>
                </w:tcPr>
                <w:p w14:paraId="1144E141" w14:textId="6A73DA89" w:rsidR="000C63C0" w:rsidRPr="009A6F63" w:rsidRDefault="000C63C0" w:rsidP="000C63C0">
                  <w:pPr>
                    <w:jc w:val="center"/>
                    <w:rPr>
                      <w:sz w:val="18"/>
                      <w:szCs w:val="18"/>
                    </w:rPr>
                  </w:pPr>
                  <w:r w:rsidRPr="009A6F63">
                    <w:rPr>
                      <w:kern w:val="0"/>
                      <w:sz w:val="18"/>
                      <w:szCs w:val="18"/>
                    </w:rPr>
                    <w:t>5</w:t>
                  </w:r>
                </w:p>
              </w:tc>
            </w:tr>
            <w:tr w:rsidR="009A6F63" w:rsidRPr="009A6F63" w14:paraId="2B2A5BCD" w14:textId="77777777" w:rsidTr="00605A75">
              <w:trPr>
                <w:trHeight w:val="340"/>
                <w:jc w:val="center"/>
              </w:trPr>
              <w:tc>
                <w:tcPr>
                  <w:tcW w:w="382" w:type="pct"/>
                  <w:vMerge/>
                  <w:tcBorders>
                    <w:left w:val="single" w:sz="4" w:space="0" w:color="auto"/>
                    <w:right w:val="single" w:sz="4" w:space="0" w:color="auto"/>
                  </w:tcBorders>
                  <w:vAlign w:val="center"/>
                </w:tcPr>
                <w:p w14:paraId="70B1E65A" w14:textId="77777777" w:rsidR="000C63C0" w:rsidRPr="009A6F63" w:rsidRDefault="000C63C0" w:rsidP="000C63C0">
                  <w:pPr>
                    <w:widowControl/>
                    <w:jc w:val="center"/>
                    <w:rPr>
                      <w:sz w:val="18"/>
                      <w:szCs w:val="18"/>
                    </w:rPr>
                  </w:pPr>
                </w:p>
              </w:tc>
              <w:tc>
                <w:tcPr>
                  <w:tcW w:w="779" w:type="pct"/>
                  <w:tcBorders>
                    <w:top w:val="single" w:sz="4" w:space="0" w:color="auto"/>
                    <w:left w:val="single" w:sz="4" w:space="0" w:color="auto"/>
                    <w:bottom w:val="single" w:sz="4" w:space="0" w:color="auto"/>
                    <w:right w:val="single" w:sz="4" w:space="0" w:color="auto"/>
                  </w:tcBorders>
                  <w:vAlign w:val="center"/>
                </w:tcPr>
                <w:p w14:paraId="73DF02A7" w14:textId="1AE2FBA6" w:rsidR="000C63C0" w:rsidRPr="009A6F63" w:rsidRDefault="000C1FEC" w:rsidP="000C63C0">
                  <w:pPr>
                    <w:jc w:val="center"/>
                    <w:rPr>
                      <w:sz w:val="18"/>
                      <w:szCs w:val="18"/>
                    </w:rPr>
                  </w:pPr>
                  <w:r w:rsidRPr="009A6F63">
                    <w:rPr>
                      <w:kern w:val="0"/>
                      <w:sz w:val="18"/>
                      <w:szCs w:val="18"/>
                    </w:rPr>
                    <w:t>冷镦</w:t>
                  </w:r>
                </w:p>
              </w:tc>
              <w:tc>
                <w:tcPr>
                  <w:tcW w:w="824" w:type="pct"/>
                  <w:tcBorders>
                    <w:top w:val="single" w:sz="4" w:space="0" w:color="auto"/>
                    <w:left w:val="single" w:sz="4" w:space="0" w:color="auto"/>
                    <w:bottom w:val="single" w:sz="4" w:space="0" w:color="auto"/>
                    <w:right w:val="single" w:sz="4" w:space="0" w:color="auto"/>
                  </w:tcBorders>
                  <w:vAlign w:val="center"/>
                </w:tcPr>
                <w:p w14:paraId="4D75B987" w14:textId="205C9593" w:rsidR="000C63C0" w:rsidRPr="009A6F63" w:rsidRDefault="000C1FEC" w:rsidP="000C63C0">
                  <w:pPr>
                    <w:jc w:val="center"/>
                    <w:rPr>
                      <w:sz w:val="18"/>
                      <w:szCs w:val="18"/>
                    </w:rPr>
                  </w:pPr>
                  <w:r w:rsidRPr="009A6F63">
                    <w:rPr>
                      <w:kern w:val="0"/>
                      <w:sz w:val="18"/>
                      <w:szCs w:val="18"/>
                    </w:rPr>
                    <w:t>冷镦</w:t>
                  </w:r>
                </w:p>
              </w:tc>
              <w:tc>
                <w:tcPr>
                  <w:tcW w:w="950" w:type="pct"/>
                  <w:tcBorders>
                    <w:top w:val="single" w:sz="4" w:space="0" w:color="auto"/>
                    <w:left w:val="single" w:sz="4" w:space="0" w:color="auto"/>
                    <w:bottom w:val="single" w:sz="4" w:space="0" w:color="auto"/>
                    <w:right w:val="single" w:sz="4" w:space="0" w:color="auto"/>
                  </w:tcBorders>
                  <w:vAlign w:val="center"/>
                </w:tcPr>
                <w:p w14:paraId="385B496F" w14:textId="3FB83E33" w:rsidR="000C63C0" w:rsidRPr="009A6F63" w:rsidRDefault="000C63C0" w:rsidP="000C63C0">
                  <w:pPr>
                    <w:pStyle w:val="aff1"/>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多工位</w:t>
                  </w:r>
                  <w:r w:rsidR="007F1D15" w:rsidRPr="009A6F63">
                    <w:rPr>
                      <w:rFonts w:ascii="Times New Roman" w:eastAsia="宋体" w:hAnsi="Times New Roman" w:cs="Times New Roman"/>
                      <w:kern w:val="0"/>
                      <w:sz w:val="18"/>
                      <w:szCs w:val="18"/>
                      <w:lang w:val="en-US"/>
                    </w:rPr>
                    <w:t>冷镦</w:t>
                  </w:r>
                  <w:r w:rsidRPr="009A6F63">
                    <w:rPr>
                      <w:rFonts w:ascii="Times New Roman" w:eastAsia="宋体" w:hAnsi="Times New Roman" w:cs="Times New Roman"/>
                      <w:kern w:val="0"/>
                      <w:sz w:val="18"/>
                      <w:szCs w:val="18"/>
                    </w:rPr>
                    <w:t>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211CF58D" w14:textId="0472F682" w:rsidR="000C63C0" w:rsidRPr="009A6F63" w:rsidRDefault="000C63C0" w:rsidP="000C63C0">
                  <w:pPr>
                    <w:jc w:val="center"/>
                    <w:rPr>
                      <w:sz w:val="18"/>
                      <w:szCs w:val="18"/>
                    </w:rPr>
                  </w:pPr>
                  <w:r w:rsidRPr="009A6F63">
                    <w:rPr>
                      <w:kern w:val="0"/>
                      <w:sz w:val="18"/>
                      <w:szCs w:val="18"/>
                    </w:rPr>
                    <w:t>ZZYF-134LL</w:t>
                  </w:r>
                </w:p>
              </w:tc>
              <w:tc>
                <w:tcPr>
                  <w:tcW w:w="584" w:type="pct"/>
                  <w:tcBorders>
                    <w:top w:val="single" w:sz="4" w:space="0" w:color="auto"/>
                    <w:left w:val="single" w:sz="4" w:space="0" w:color="auto"/>
                    <w:bottom w:val="single" w:sz="4" w:space="0" w:color="auto"/>
                    <w:right w:val="single" w:sz="4" w:space="0" w:color="auto"/>
                  </w:tcBorders>
                  <w:vAlign w:val="center"/>
                </w:tcPr>
                <w:p w14:paraId="6F04EDF9" w14:textId="49679685" w:rsidR="000C63C0" w:rsidRPr="009A6F63" w:rsidRDefault="000C63C0" w:rsidP="000C63C0">
                  <w:pPr>
                    <w:jc w:val="center"/>
                    <w:rPr>
                      <w:sz w:val="18"/>
                      <w:szCs w:val="18"/>
                    </w:rPr>
                  </w:pPr>
                  <w:r w:rsidRPr="009A6F63">
                    <w:rPr>
                      <w:kern w:val="0"/>
                      <w:sz w:val="18"/>
                      <w:szCs w:val="18"/>
                    </w:rPr>
                    <w:t>1</w:t>
                  </w:r>
                </w:p>
              </w:tc>
            </w:tr>
            <w:tr w:rsidR="009A6F63" w:rsidRPr="009A6F63" w14:paraId="2CC54376" w14:textId="77777777" w:rsidTr="00605A75">
              <w:trPr>
                <w:trHeight w:val="340"/>
                <w:jc w:val="center"/>
              </w:trPr>
              <w:tc>
                <w:tcPr>
                  <w:tcW w:w="382" w:type="pct"/>
                  <w:vMerge/>
                  <w:tcBorders>
                    <w:left w:val="single" w:sz="4" w:space="0" w:color="auto"/>
                    <w:right w:val="single" w:sz="4" w:space="0" w:color="auto"/>
                  </w:tcBorders>
                  <w:vAlign w:val="center"/>
                </w:tcPr>
                <w:p w14:paraId="3F833236" w14:textId="77777777" w:rsidR="000C63C0" w:rsidRPr="009A6F63" w:rsidRDefault="000C63C0" w:rsidP="000C63C0">
                  <w:pPr>
                    <w:widowControl/>
                    <w:jc w:val="center"/>
                    <w:rPr>
                      <w:sz w:val="18"/>
                      <w:szCs w:val="18"/>
                    </w:rPr>
                  </w:pPr>
                </w:p>
              </w:tc>
              <w:tc>
                <w:tcPr>
                  <w:tcW w:w="779" w:type="pct"/>
                  <w:tcBorders>
                    <w:top w:val="single" w:sz="4" w:space="0" w:color="auto"/>
                    <w:left w:val="single" w:sz="4" w:space="0" w:color="auto"/>
                    <w:bottom w:val="single" w:sz="4" w:space="0" w:color="auto"/>
                    <w:right w:val="single" w:sz="4" w:space="0" w:color="auto"/>
                  </w:tcBorders>
                  <w:vAlign w:val="center"/>
                </w:tcPr>
                <w:p w14:paraId="272A237A" w14:textId="10DCE194" w:rsidR="000C63C0" w:rsidRPr="009A6F63" w:rsidRDefault="000C1FEC" w:rsidP="000C63C0">
                  <w:pPr>
                    <w:jc w:val="center"/>
                    <w:rPr>
                      <w:sz w:val="18"/>
                      <w:szCs w:val="18"/>
                    </w:rPr>
                  </w:pPr>
                  <w:r w:rsidRPr="009A6F63">
                    <w:rPr>
                      <w:sz w:val="18"/>
                      <w:szCs w:val="18"/>
                    </w:rPr>
                    <w:t>检验</w:t>
                  </w:r>
                </w:p>
              </w:tc>
              <w:tc>
                <w:tcPr>
                  <w:tcW w:w="824" w:type="pct"/>
                  <w:tcBorders>
                    <w:top w:val="single" w:sz="4" w:space="0" w:color="auto"/>
                    <w:left w:val="single" w:sz="4" w:space="0" w:color="auto"/>
                    <w:bottom w:val="single" w:sz="4" w:space="0" w:color="auto"/>
                    <w:right w:val="single" w:sz="4" w:space="0" w:color="auto"/>
                  </w:tcBorders>
                  <w:vAlign w:val="center"/>
                </w:tcPr>
                <w:p w14:paraId="169FBB57" w14:textId="59060CD8" w:rsidR="000C63C0" w:rsidRPr="009A6F63" w:rsidRDefault="000C1FEC" w:rsidP="000C63C0">
                  <w:pPr>
                    <w:jc w:val="center"/>
                    <w:rPr>
                      <w:sz w:val="18"/>
                      <w:szCs w:val="18"/>
                    </w:rPr>
                  </w:pPr>
                  <w:r w:rsidRPr="009A6F63">
                    <w:rPr>
                      <w:sz w:val="18"/>
                      <w:szCs w:val="18"/>
                    </w:rPr>
                    <w:t>检验</w:t>
                  </w:r>
                </w:p>
              </w:tc>
              <w:tc>
                <w:tcPr>
                  <w:tcW w:w="950" w:type="pct"/>
                  <w:tcBorders>
                    <w:top w:val="single" w:sz="4" w:space="0" w:color="auto"/>
                    <w:left w:val="single" w:sz="4" w:space="0" w:color="auto"/>
                    <w:bottom w:val="single" w:sz="4" w:space="0" w:color="auto"/>
                    <w:right w:val="single" w:sz="4" w:space="0" w:color="auto"/>
                  </w:tcBorders>
                  <w:vAlign w:val="center"/>
                </w:tcPr>
                <w:p w14:paraId="08E2BF0B" w14:textId="0FC2DEED" w:rsidR="000C63C0" w:rsidRPr="009A6F63" w:rsidRDefault="000C63C0" w:rsidP="000C63C0">
                  <w:pPr>
                    <w:pStyle w:val="aff1"/>
                    <w:spacing w:line="240" w:lineRule="auto"/>
                    <w:rPr>
                      <w:rFonts w:ascii="Times New Roman" w:eastAsia="宋体" w:hAnsi="Times New Roman" w:cs="Times New Roman"/>
                      <w:kern w:val="0"/>
                      <w:sz w:val="18"/>
                      <w:szCs w:val="18"/>
                    </w:rPr>
                  </w:pPr>
                  <w:proofErr w:type="spellStart"/>
                  <w:r w:rsidRPr="009A6F63">
                    <w:rPr>
                      <w:rFonts w:ascii="Times New Roman" w:eastAsia="宋体" w:hAnsi="Times New Roman" w:cs="Times New Roman"/>
                      <w:kern w:val="0"/>
                      <w:sz w:val="18"/>
                      <w:szCs w:val="18"/>
                    </w:rPr>
                    <w:t>光学筛选机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7DC7B294" w14:textId="1AF34D86" w:rsidR="000C63C0" w:rsidRPr="009A6F63" w:rsidRDefault="00AB734D" w:rsidP="000C63C0">
                  <w:pPr>
                    <w:jc w:val="center"/>
                    <w:rPr>
                      <w:kern w:val="0"/>
                      <w:sz w:val="18"/>
                      <w:szCs w:val="18"/>
                    </w:rPr>
                  </w:pPr>
                  <w:r w:rsidRPr="009A6F63">
                    <w:rPr>
                      <w:kern w:val="0"/>
                      <w:sz w:val="18"/>
                      <w:szCs w:val="18"/>
                    </w:rPr>
                    <w:t>分度盘式</w:t>
                  </w:r>
                  <w:r w:rsidRPr="009A6F63">
                    <w:rPr>
                      <w:kern w:val="0"/>
                      <w:sz w:val="18"/>
                      <w:szCs w:val="18"/>
                    </w:rPr>
                    <w:t>/</w:t>
                  </w:r>
                  <w:r w:rsidR="000C63C0" w:rsidRPr="009A6F63">
                    <w:rPr>
                      <w:kern w:val="0"/>
                      <w:sz w:val="18"/>
                      <w:szCs w:val="18"/>
                    </w:rPr>
                    <w:t>YZ-FD860-1</w:t>
                  </w:r>
                </w:p>
              </w:tc>
              <w:tc>
                <w:tcPr>
                  <w:tcW w:w="584" w:type="pct"/>
                  <w:tcBorders>
                    <w:top w:val="single" w:sz="4" w:space="0" w:color="auto"/>
                    <w:left w:val="single" w:sz="4" w:space="0" w:color="auto"/>
                    <w:bottom w:val="single" w:sz="4" w:space="0" w:color="auto"/>
                    <w:right w:val="single" w:sz="4" w:space="0" w:color="auto"/>
                  </w:tcBorders>
                  <w:vAlign w:val="center"/>
                </w:tcPr>
                <w:p w14:paraId="711AD0B2" w14:textId="7C1CBC29" w:rsidR="000C63C0" w:rsidRPr="009A6F63" w:rsidRDefault="000C63C0" w:rsidP="000C63C0">
                  <w:pPr>
                    <w:jc w:val="center"/>
                    <w:rPr>
                      <w:sz w:val="18"/>
                      <w:szCs w:val="18"/>
                    </w:rPr>
                  </w:pPr>
                  <w:r w:rsidRPr="009A6F63">
                    <w:rPr>
                      <w:kern w:val="0"/>
                      <w:sz w:val="18"/>
                      <w:szCs w:val="18"/>
                    </w:rPr>
                    <w:t>1</w:t>
                  </w:r>
                </w:p>
              </w:tc>
            </w:tr>
            <w:tr w:rsidR="009A6F63" w:rsidRPr="009A6F63" w14:paraId="4D5BD082" w14:textId="77777777" w:rsidTr="000C63C0">
              <w:trPr>
                <w:trHeight w:val="340"/>
                <w:jc w:val="center"/>
              </w:trPr>
              <w:tc>
                <w:tcPr>
                  <w:tcW w:w="382" w:type="pct"/>
                  <w:vMerge/>
                  <w:tcBorders>
                    <w:left w:val="single" w:sz="4" w:space="0" w:color="auto"/>
                    <w:right w:val="single" w:sz="4" w:space="0" w:color="auto"/>
                  </w:tcBorders>
                  <w:vAlign w:val="center"/>
                </w:tcPr>
                <w:p w14:paraId="7BBC033A" w14:textId="77777777" w:rsidR="000C63C0" w:rsidRPr="009A6F63" w:rsidRDefault="000C63C0" w:rsidP="000C63C0">
                  <w:pPr>
                    <w:widowControl/>
                    <w:jc w:val="center"/>
                    <w:rPr>
                      <w:sz w:val="18"/>
                      <w:szCs w:val="18"/>
                    </w:rPr>
                  </w:pPr>
                </w:p>
              </w:tc>
              <w:tc>
                <w:tcPr>
                  <w:tcW w:w="779" w:type="pct"/>
                  <w:tcBorders>
                    <w:top w:val="single" w:sz="4" w:space="0" w:color="auto"/>
                    <w:left w:val="single" w:sz="4" w:space="0" w:color="auto"/>
                    <w:bottom w:val="single" w:sz="4" w:space="0" w:color="auto"/>
                    <w:right w:val="single" w:sz="4" w:space="0" w:color="auto"/>
                  </w:tcBorders>
                  <w:vAlign w:val="center"/>
                </w:tcPr>
                <w:p w14:paraId="76D4C439" w14:textId="088CF1EE" w:rsidR="000C63C0" w:rsidRPr="009A6F63" w:rsidRDefault="000C63C0" w:rsidP="000C63C0">
                  <w:pPr>
                    <w:jc w:val="center"/>
                    <w:rPr>
                      <w:sz w:val="18"/>
                      <w:szCs w:val="18"/>
                    </w:rPr>
                  </w:pPr>
                  <w:r w:rsidRPr="009A6F63">
                    <w:rPr>
                      <w:sz w:val="18"/>
                      <w:szCs w:val="18"/>
                    </w:rPr>
                    <w:t>公用工程</w:t>
                  </w:r>
                </w:p>
              </w:tc>
              <w:tc>
                <w:tcPr>
                  <w:tcW w:w="824" w:type="pct"/>
                  <w:tcBorders>
                    <w:top w:val="single" w:sz="4" w:space="0" w:color="auto"/>
                    <w:left w:val="single" w:sz="4" w:space="0" w:color="auto"/>
                    <w:bottom w:val="single" w:sz="4" w:space="0" w:color="auto"/>
                    <w:right w:val="single" w:sz="4" w:space="0" w:color="auto"/>
                  </w:tcBorders>
                  <w:vAlign w:val="center"/>
                </w:tcPr>
                <w:p w14:paraId="5B78BE29" w14:textId="2229DD01" w:rsidR="000C63C0" w:rsidRPr="009A6F63" w:rsidRDefault="000C63C0" w:rsidP="000C63C0">
                  <w:pPr>
                    <w:jc w:val="center"/>
                    <w:rPr>
                      <w:kern w:val="0"/>
                      <w:sz w:val="18"/>
                      <w:szCs w:val="18"/>
                    </w:rPr>
                  </w:pPr>
                  <w:r w:rsidRPr="009A6F63">
                    <w:rPr>
                      <w:kern w:val="0"/>
                      <w:sz w:val="18"/>
                      <w:szCs w:val="18"/>
                    </w:rPr>
                    <w:t>空压机</w:t>
                  </w:r>
                </w:p>
              </w:tc>
              <w:tc>
                <w:tcPr>
                  <w:tcW w:w="950" w:type="pct"/>
                  <w:tcBorders>
                    <w:top w:val="single" w:sz="4" w:space="0" w:color="auto"/>
                    <w:left w:val="single" w:sz="4" w:space="0" w:color="auto"/>
                    <w:bottom w:val="single" w:sz="4" w:space="0" w:color="auto"/>
                    <w:right w:val="single" w:sz="4" w:space="0" w:color="auto"/>
                  </w:tcBorders>
                  <w:vAlign w:val="center"/>
                </w:tcPr>
                <w:p w14:paraId="422403AF" w14:textId="4A9AB04A" w:rsidR="000C63C0" w:rsidRPr="009A6F63" w:rsidRDefault="000C63C0" w:rsidP="000C63C0">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kern w:val="0"/>
                      <w:sz w:val="18"/>
                      <w:szCs w:val="18"/>
                      <w:lang w:eastAsia="zh-CN"/>
                    </w:rPr>
                    <w:t>螺杆</w:t>
                  </w:r>
                  <w:proofErr w:type="spellStart"/>
                  <w:r w:rsidRPr="009A6F63">
                    <w:rPr>
                      <w:rFonts w:ascii="Times New Roman" w:eastAsia="宋体" w:hAnsi="Times New Roman" w:cs="Times New Roman"/>
                      <w:kern w:val="0"/>
                      <w:sz w:val="18"/>
                      <w:szCs w:val="18"/>
                    </w:rPr>
                    <w:t>空压机</w:t>
                  </w:r>
                  <w:proofErr w:type="spellEnd"/>
                </w:p>
              </w:tc>
              <w:tc>
                <w:tcPr>
                  <w:tcW w:w="1481" w:type="pct"/>
                  <w:tcBorders>
                    <w:top w:val="single" w:sz="4" w:space="0" w:color="auto"/>
                    <w:left w:val="single" w:sz="4" w:space="0" w:color="auto"/>
                    <w:bottom w:val="single" w:sz="4" w:space="0" w:color="auto"/>
                    <w:right w:val="single" w:sz="4" w:space="0" w:color="auto"/>
                  </w:tcBorders>
                  <w:vAlign w:val="center"/>
                </w:tcPr>
                <w:p w14:paraId="7AAE33C7" w14:textId="23526FFE" w:rsidR="000C63C0" w:rsidRPr="009A6F63" w:rsidRDefault="000C63C0" w:rsidP="000C63C0">
                  <w:pPr>
                    <w:jc w:val="center"/>
                    <w:rPr>
                      <w:kern w:val="0"/>
                      <w:sz w:val="18"/>
                      <w:szCs w:val="18"/>
                    </w:rPr>
                  </w:pPr>
                  <w:r w:rsidRPr="009A6F63">
                    <w:rPr>
                      <w:kern w:val="0"/>
                      <w:sz w:val="18"/>
                      <w:szCs w:val="18"/>
                    </w:rPr>
                    <w:t>3.63m</w:t>
                  </w:r>
                  <w:r w:rsidRPr="009A6F63">
                    <w:rPr>
                      <w:kern w:val="0"/>
                      <w:sz w:val="18"/>
                      <w:szCs w:val="18"/>
                      <w:vertAlign w:val="superscript"/>
                    </w:rPr>
                    <w:t>3</w:t>
                  </w:r>
                  <w:r w:rsidRPr="009A6F63">
                    <w:rPr>
                      <w:kern w:val="0"/>
                      <w:sz w:val="18"/>
                      <w:szCs w:val="18"/>
                    </w:rPr>
                    <w:t>/min</w:t>
                  </w:r>
                </w:p>
              </w:tc>
              <w:tc>
                <w:tcPr>
                  <w:tcW w:w="584" w:type="pct"/>
                  <w:tcBorders>
                    <w:top w:val="single" w:sz="4" w:space="0" w:color="auto"/>
                    <w:left w:val="single" w:sz="4" w:space="0" w:color="auto"/>
                    <w:bottom w:val="single" w:sz="4" w:space="0" w:color="auto"/>
                    <w:right w:val="single" w:sz="4" w:space="0" w:color="auto"/>
                  </w:tcBorders>
                  <w:vAlign w:val="center"/>
                </w:tcPr>
                <w:p w14:paraId="08054605" w14:textId="751843A5" w:rsidR="000C63C0" w:rsidRPr="009A6F63" w:rsidRDefault="000C63C0" w:rsidP="000C63C0">
                  <w:pPr>
                    <w:jc w:val="center"/>
                    <w:rPr>
                      <w:kern w:val="0"/>
                      <w:sz w:val="18"/>
                      <w:szCs w:val="18"/>
                    </w:rPr>
                  </w:pPr>
                  <w:r w:rsidRPr="009A6F63">
                    <w:rPr>
                      <w:kern w:val="0"/>
                      <w:sz w:val="18"/>
                      <w:szCs w:val="18"/>
                    </w:rPr>
                    <w:t>1</w:t>
                  </w:r>
                </w:p>
              </w:tc>
            </w:tr>
          </w:tbl>
          <w:p w14:paraId="4E7CFD19" w14:textId="14CA4FEB" w:rsidR="00C51E92" w:rsidRPr="009A6F63" w:rsidRDefault="00C51E92" w:rsidP="008561B2">
            <w:pPr>
              <w:adjustRightInd w:val="0"/>
              <w:snapToGrid w:val="0"/>
              <w:spacing w:line="360" w:lineRule="auto"/>
              <w:ind w:firstLineChars="200" w:firstLine="420"/>
              <w:jc w:val="left"/>
              <w:rPr>
                <w:bCs/>
                <w:szCs w:val="21"/>
              </w:rPr>
            </w:pPr>
            <w:r w:rsidRPr="009A6F63">
              <w:rPr>
                <w:bCs/>
                <w:szCs w:val="21"/>
              </w:rPr>
              <w:t>3</w:t>
            </w:r>
            <w:r w:rsidRPr="009A6F63">
              <w:rPr>
                <w:bCs/>
                <w:szCs w:val="21"/>
              </w:rPr>
              <w:t>、项目原辅材料消耗</w:t>
            </w:r>
            <w:r w:rsidR="001521B0" w:rsidRPr="009A6F63">
              <w:rPr>
                <w:bCs/>
                <w:szCs w:val="21"/>
              </w:rPr>
              <w:t>和</w:t>
            </w:r>
            <w:r w:rsidR="001553EC" w:rsidRPr="009A6F63">
              <w:rPr>
                <w:bCs/>
                <w:szCs w:val="21"/>
              </w:rPr>
              <w:t>理化性质</w:t>
            </w:r>
          </w:p>
          <w:p w14:paraId="728D705B" w14:textId="72957F5F" w:rsidR="001521B0" w:rsidRPr="009A6F63" w:rsidRDefault="00D0436A" w:rsidP="008561B2">
            <w:pPr>
              <w:adjustRightInd w:val="0"/>
              <w:snapToGrid w:val="0"/>
              <w:spacing w:line="360" w:lineRule="auto"/>
              <w:ind w:firstLineChars="200" w:firstLine="420"/>
              <w:jc w:val="left"/>
              <w:rPr>
                <w:szCs w:val="21"/>
              </w:rPr>
            </w:pPr>
            <w:r w:rsidRPr="009A6F63">
              <w:rPr>
                <w:szCs w:val="21"/>
              </w:rPr>
              <w:t>（</w:t>
            </w:r>
            <w:r w:rsidRPr="009A6F63">
              <w:rPr>
                <w:szCs w:val="21"/>
              </w:rPr>
              <w:t>1</w:t>
            </w:r>
            <w:r w:rsidRPr="009A6F63">
              <w:rPr>
                <w:szCs w:val="21"/>
              </w:rPr>
              <w:t>）</w:t>
            </w:r>
            <w:r w:rsidR="001521B0" w:rsidRPr="009A6F63">
              <w:rPr>
                <w:szCs w:val="21"/>
              </w:rPr>
              <w:t>原辅材料消耗表</w:t>
            </w:r>
          </w:p>
          <w:p w14:paraId="2C06975A" w14:textId="6FC86E51" w:rsidR="00C51E92" w:rsidRPr="009A6F63" w:rsidRDefault="00C51E92" w:rsidP="008561B2">
            <w:pPr>
              <w:adjustRightInd w:val="0"/>
              <w:snapToGrid w:val="0"/>
              <w:spacing w:line="360" w:lineRule="auto"/>
              <w:ind w:firstLineChars="200" w:firstLine="422"/>
              <w:jc w:val="center"/>
              <w:rPr>
                <w:b/>
                <w:bCs/>
                <w:sz w:val="24"/>
              </w:rPr>
            </w:pPr>
            <w:r w:rsidRPr="009A6F63">
              <w:rPr>
                <w:b/>
                <w:bCs/>
                <w:szCs w:val="21"/>
              </w:rPr>
              <w:t>表</w:t>
            </w:r>
            <w:r w:rsidRPr="009A6F63">
              <w:rPr>
                <w:b/>
                <w:bCs/>
                <w:szCs w:val="21"/>
              </w:rPr>
              <w:t xml:space="preserve">2-3  </w:t>
            </w:r>
            <w:r w:rsidRPr="009A6F63">
              <w:rPr>
                <w:b/>
                <w:bCs/>
                <w:szCs w:val="21"/>
              </w:rPr>
              <w:t>项目原辅材料消耗表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5"/>
              <w:gridCol w:w="885"/>
              <w:gridCol w:w="1844"/>
              <w:gridCol w:w="566"/>
              <w:gridCol w:w="469"/>
              <w:gridCol w:w="806"/>
              <w:gridCol w:w="1550"/>
              <w:gridCol w:w="959"/>
            </w:tblGrid>
            <w:tr w:rsidR="009A6F63" w:rsidRPr="009A6F63" w14:paraId="7C64D68B" w14:textId="77777777" w:rsidTr="000C1FEC">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hideMark/>
                </w:tcPr>
                <w:p w14:paraId="13E9276C" w14:textId="77777777" w:rsidR="00992FF9" w:rsidRPr="009A6F63" w:rsidRDefault="00992FF9" w:rsidP="00C51E92">
                  <w:pPr>
                    <w:adjustRightInd w:val="0"/>
                    <w:snapToGrid w:val="0"/>
                    <w:jc w:val="center"/>
                    <w:rPr>
                      <w:b/>
                      <w:bCs/>
                      <w:sz w:val="18"/>
                      <w:szCs w:val="18"/>
                    </w:rPr>
                  </w:pPr>
                  <w:r w:rsidRPr="009A6F63">
                    <w:rPr>
                      <w:b/>
                      <w:bCs/>
                      <w:sz w:val="18"/>
                      <w:szCs w:val="18"/>
                    </w:rPr>
                    <w:t>序号</w:t>
                  </w:r>
                </w:p>
              </w:tc>
              <w:tc>
                <w:tcPr>
                  <w:tcW w:w="579" w:type="pct"/>
                  <w:tcBorders>
                    <w:top w:val="single" w:sz="4" w:space="0" w:color="auto"/>
                    <w:left w:val="single" w:sz="4" w:space="0" w:color="auto"/>
                    <w:bottom w:val="single" w:sz="4" w:space="0" w:color="auto"/>
                    <w:right w:val="single" w:sz="4" w:space="0" w:color="auto"/>
                  </w:tcBorders>
                  <w:vAlign w:val="center"/>
                  <w:hideMark/>
                </w:tcPr>
                <w:p w14:paraId="729A17E6" w14:textId="77777777" w:rsidR="00992FF9" w:rsidRPr="009A6F63" w:rsidRDefault="00992FF9" w:rsidP="00C51E92">
                  <w:pPr>
                    <w:adjustRightInd w:val="0"/>
                    <w:snapToGrid w:val="0"/>
                    <w:jc w:val="center"/>
                    <w:rPr>
                      <w:b/>
                      <w:bCs/>
                      <w:sz w:val="18"/>
                      <w:szCs w:val="18"/>
                    </w:rPr>
                  </w:pPr>
                  <w:r w:rsidRPr="009A6F63">
                    <w:rPr>
                      <w:b/>
                      <w:bCs/>
                      <w:sz w:val="18"/>
                      <w:szCs w:val="18"/>
                    </w:rPr>
                    <w:t>物料名称</w:t>
                  </w:r>
                </w:p>
              </w:tc>
              <w:tc>
                <w:tcPr>
                  <w:tcW w:w="1208" w:type="pct"/>
                  <w:tcBorders>
                    <w:top w:val="single" w:sz="4" w:space="0" w:color="auto"/>
                    <w:left w:val="single" w:sz="4" w:space="0" w:color="auto"/>
                    <w:bottom w:val="single" w:sz="4" w:space="0" w:color="auto"/>
                    <w:right w:val="single" w:sz="4" w:space="0" w:color="auto"/>
                  </w:tcBorders>
                  <w:vAlign w:val="center"/>
                  <w:hideMark/>
                </w:tcPr>
                <w:p w14:paraId="1C93BF34" w14:textId="77777777" w:rsidR="00992FF9" w:rsidRPr="009A6F63" w:rsidRDefault="00992FF9" w:rsidP="00C51E92">
                  <w:pPr>
                    <w:adjustRightInd w:val="0"/>
                    <w:snapToGrid w:val="0"/>
                    <w:jc w:val="center"/>
                    <w:rPr>
                      <w:b/>
                      <w:bCs/>
                      <w:sz w:val="18"/>
                      <w:szCs w:val="18"/>
                    </w:rPr>
                  </w:pPr>
                  <w:r w:rsidRPr="009A6F63">
                    <w:rPr>
                      <w:b/>
                      <w:bCs/>
                      <w:sz w:val="18"/>
                      <w:szCs w:val="18"/>
                    </w:rPr>
                    <w:t>规格</w:t>
                  </w:r>
                  <w:r w:rsidRPr="009A6F63">
                    <w:rPr>
                      <w:b/>
                      <w:bCs/>
                      <w:sz w:val="18"/>
                      <w:szCs w:val="18"/>
                    </w:rPr>
                    <w:t>/</w:t>
                  </w:r>
                  <w:r w:rsidRPr="009A6F63">
                    <w:rPr>
                      <w:b/>
                      <w:bCs/>
                      <w:sz w:val="18"/>
                      <w:szCs w:val="18"/>
                    </w:rPr>
                    <w:t>成分</w:t>
                  </w:r>
                </w:p>
              </w:tc>
              <w:tc>
                <w:tcPr>
                  <w:tcW w:w="371" w:type="pct"/>
                  <w:tcBorders>
                    <w:top w:val="single" w:sz="4" w:space="0" w:color="auto"/>
                    <w:left w:val="single" w:sz="4" w:space="0" w:color="auto"/>
                    <w:bottom w:val="single" w:sz="4" w:space="0" w:color="auto"/>
                    <w:right w:val="single" w:sz="4" w:space="0" w:color="auto"/>
                  </w:tcBorders>
                  <w:vAlign w:val="center"/>
                  <w:hideMark/>
                </w:tcPr>
                <w:p w14:paraId="6B1AF00D" w14:textId="63CFF7E0" w:rsidR="00992FF9" w:rsidRPr="009A6F63" w:rsidRDefault="00992FF9" w:rsidP="00C51E92">
                  <w:pPr>
                    <w:adjustRightInd w:val="0"/>
                    <w:snapToGrid w:val="0"/>
                    <w:jc w:val="center"/>
                    <w:rPr>
                      <w:b/>
                      <w:bCs/>
                      <w:sz w:val="18"/>
                      <w:szCs w:val="18"/>
                    </w:rPr>
                  </w:pPr>
                  <w:r w:rsidRPr="009A6F63">
                    <w:rPr>
                      <w:b/>
                      <w:bCs/>
                      <w:sz w:val="18"/>
                      <w:szCs w:val="18"/>
                    </w:rPr>
                    <w:t>用量</w:t>
                  </w:r>
                </w:p>
              </w:tc>
              <w:tc>
                <w:tcPr>
                  <w:tcW w:w="307" w:type="pct"/>
                  <w:tcBorders>
                    <w:top w:val="single" w:sz="4" w:space="0" w:color="auto"/>
                    <w:left w:val="single" w:sz="4" w:space="0" w:color="auto"/>
                    <w:bottom w:val="single" w:sz="4" w:space="0" w:color="auto"/>
                    <w:right w:val="single" w:sz="4" w:space="0" w:color="auto"/>
                  </w:tcBorders>
                  <w:vAlign w:val="center"/>
                </w:tcPr>
                <w:p w14:paraId="16875897" w14:textId="367BE03E" w:rsidR="00992FF9" w:rsidRPr="009A6F63" w:rsidRDefault="00992FF9" w:rsidP="00C51E92">
                  <w:pPr>
                    <w:adjustRightInd w:val="0"/>
                    <w:snapToGrid w:val="0"/>
                    <w:jc w:val="center"/>
                    <w:rPr>
                      <w:b/>
                      <w:bCs/>
                      <w:sz w:val="18"/>
                      <w:szCs w:val="18"/>
                    </w:rPr>
                  </w:pPr>
                  <w:r w:rsidRPr="009A6F63">
                    <w:rPr>
                      <w:b/>
                      <w:bCs/>
                      <w:sz w:val="18"/>
                      <w:szCs w:val="18"/>
                    </w:rPr>
                    <w:t>单位</w:t>
                  </w:r>
                </w:p>
              </w:tc>
              <w:tc>
                <w:tcPr>
                  <w:tcW w:w="528" w:type="pct"/>
                  <w:tcBorders>
                    <w:top w:val="single" w:sz="4" w:space="0" w:color="auto"/>
                    <w:left w:val="single" w:sz="4" w:space="0" w:color="auto"/>
                    <w:bottom w:val="single" w:sz="4" w:space="0" w:color="auto"/>
                    <w:right w:val="single" w:sz="4" w:space="0" w:color="auto"/>
                  </w:tcBorders>
                  <w:vAlign w:val="center"/>
                  <w:hideMark/>
                </w:tcPr>
                <w:p w14:paraId="03780B7A" w14:textId="113AC43F" w:rsidR="00992FF9" w:rsidRPr="009A6F63" w:rsidRDefault="00992FF9" w:rsidP="00C51E92">
                  <w:pPr>
                    <w:adjustRightInd w:val="0"/>
                    <w:snapToGrid w:val="0"/>
                    <w:jc w:val="center"/>
                    <w:rPr>
                      <w:b/>
                      <w:bCs/>
                      <w:sz w:val="18"/>
                      <w:szCs w:val="18"/>
                    </w:rPr>
                  </w:pPr>
                  <w:r w:rsidRPr="009A6F63">
                    <w:rPr>
                      <w:b/>
                      <w:bCs/>
                      <w:sz w:val="18"/>
                      <w:szCs w:val="18"/>
                    </w:rPr>
                    <w:t>状态</w:t>
                  </w:r>
                </w:p>
              </w:tc>
              <w:tc>
                <w:tcPr>
                  <w:tcW w:w="1015" w:type="pct"/>
                  <w:tcBorders>
                    <w:top w:val="single" w:sz="4" w:space="0" w:color="auto"/>
                    <w:left w:val="single" w:sz="4" w:space="0" w:color="auto"/>
                    <w:bottom w:val="single" w:sz="4" w:space="0" w:color="auto"/>
                    <w:right w:val="single" w:sz="4" w:space="0" w:color="auto"/>
                  </w:tcBorders>
                  <w:vAlign w:val="center"/>
                  <w:hideMark/>
                </w:tcPr>
                <w:p w14:paraId="2F5CF866" w14:textId="77777777" w:rsidR="00992FF9" w:rsidRPr="009A6F63" w:rsidRDefault="00992FF9" w:rsidP="00C51E92">
                  <w:pPr>
                    <w:adjustRightInd w:val="0"/>
                    <w:snapToGrid w:val="0"/>
                    <w:jc w:val="center"/>
                    <w:rPr>
                      <w:b/>
                      <w:bCs/>
                      <w:sz w:val="18"/>
                      <w:szCs w:val="18"/>
                    </w:rPr>
                  </w:pPr>
                  <w:r w:rsidRPr="009A6F63">
                    <w:rPr>
                      <w:b/>
                      <w:bCs/>
                      <w:sz w:val="18"/>
                      <w:szCs w:val="18"/>
                    </w:rPr>
                    <w:t>储存位置</w:t>
                  </w:r>
                </w:p>
              </w:tc>
              <w:tc>
                <w:tcPr>
                  <w:tcW w:w="628" w:type="pct"/>
                  <w:tcBorders>
                    <w:top w:val="single" w:sz="4" w:space="0" w:color="auto"/>
                    <w:left w:val="single" w:sz="4" w:space="0" w:color="auto"/>
                    <w:bottom w:val="single" w:sz="4" w:space="0" w:color="auto"/>
                    <w:right w:val="single" w:sz="4" w:space="0" w:color="auto"/>
                  </w:tcBorders>
                  <w:vAlign w:val="center"/>
                  <w:hideMark/>
                </w:tcPr>
                <w:p w14:paraId="1CB239EC" w14:textId="77777777" w:rsidR="00992FF9" w:rsidRPr="009A6F63" w:rsidRDefault="00992FF9" w:rsidP="00C51E92">
                  <w:pPr>
                    <w:adjustRightInd w:val="0"/>
                    <w:snapToGrid w:val="0"/>
                    <w:jc w:val="center"/>
                    <w:rPr>
                      <w:b/>
                      <w:bCs/>
                      <w:sz w:val="18"/>
                      <w:szCs w:val="18"/>
                    </w:rPr>
                  </w:pPr>
                  <w:r w:rsidRPr="009A6F63">
                    <w:rPr>
                      <w:b/>
                      <w:bCs/>
                      <w:sz w:val="18"/>
                      <w:szCs w:val="18"/>
                    </w:rPr>
                    <w:t>最大存储量（</w:t>
                  </w:r>
                  <w:r w:rsidRPr="009A6F63">
                    <w:rPr>
                      <w:b/>
                      <w:bCs/>
                      <w:sz w:val="18"/>
                      <w:szCs w:val="18"/>
                    </w:rPr>
                    <w:t>t</w:t>
                  </w:r>
                  <w:r w:rsidRPr="009A6F63">
                    <w:rPr>
                      <w:b/>
                      <w:bCs/>
                      <w:sz w:val="18"/>
                      <w:szCs w:val="18"/>
                    </w:rPr>
                    <w:t>）</w:t>
                  </w:r>
                </w:p>
              </w:tc>
            </w:tr>
            <w:tr w:rsidR="009A6F63" w:rsidRPr="009A6F63" w14:paraId="628AAC4F" w14:textId="77777777" w:rsidTr="000C1FEC">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hideMark/>
                </w:tcPr>
                <w:p w14:paraId="43877B19" w14:textId="77777777" w:rsidR="005F1BC0" w:rsidRPr="009A6F63" w:rsidRDefault="005F1BC0" w:rsidP="005F1BC0">
                  <w:pPr>
                    <w:adjustRightInd w:val="0"/>
                    <w:snapToGrid w:val="0"/>
                    <w:jc w:val="center"/>
                    <w:rPr>
                      <w:bCs/>
                      <w:sz w:val="18"/>
                      <w:szCs w:val="18"/>
                    </w:rPr>
                  </w:pPr>
                  <w:r w:rsidRPr="009A6F63">
                    <w:rPr>
                      <w:bCs/>
                      <w:sz w:val="18"/>
                      <w:szCs w:val="18"/>
                    </w:rPr>
                    <w:t>1</w:t>
                  </w:r>
                </w:p>
              </w:tc>
              <w:tc>
                <w:tcPr>
                  <w:tcW w:w="579" w:type="pct"/>
                  <w:tcBorders>
                    <w:top w:val="single" w:sz="4" w:space="0" w:color="auto"/>
                    <w:left w:val="single" w:sz="4" w:space="0" w:color="auto"/>
                    <w:bottom w:val="single" w:sz="4" w:space="0" w:color="auto"/>
                    <w:right w:val="single" w:sz="4" w:space="0" w:color="auto"/>
                  </w:tcBorders>
                  <w:hideMark/>
                </w:tcPr>
                <w:p w14:paraId="3F8A3770" w14:textId="1056194F" w:rsidR="005F1BC0" w:rsidRPr="009A6F63" w:rsidRDefault="005F1BC0" w:rsidP="005F1BC0">
                  <w:pPr>
                    <w:pStyle w:val="aff1"/>
                    <w:adjustRightInd w:val="0"/>
                    <w:snapToGrid w:val="0"/>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sz w:val="18"/>
                      <w:szCs w:val="18"/>
                    </w:rPr>
                    <w:t>线材</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347D96DC" w14:textId="2431BFE2" w:rsidR="005F1BC0" w:rsidRPr="009A6F63" w:rsidRDefault="005F1BC0" w:rsidP="005F1BC0">
                  <w:pPr>
                    <w:adjustRightInd w:val="0"/>
                    <w:snapToGrid w:val="0"/>
                    <w:jc w:val="center"/>
                    <w:rPr>
                      <w:sz w:val="18"/>
                      <w:szCs w:val="18"/>
                    </w:rPr>
                  </w:pPr>
                  <w:r w:rsidRPr="009A6F63">
                    <w:rPr>
                      <w:sz w:val="18"/>
                      <w:szCs w:val="18"/>
                    </w:rPr>
                    <w:t>碳钢</w:t>
                  </w:r>
                </w:p>
              </w:tc>
              <w:tc>
                <w:tcPr>
                  <w:tcW w:w="371" w:type="pct"/>
                  <w:tcBorders>
                    <w:top w:val="single" w:sz="4" w:space="0" w:color="auto"/>
                    <w:left w:val="single" w:sz="4" w:space="0" w:color="auto"/>
                    <w:bottom w:val="single" w:sz="4" w:space="0" w:color="auto"/>
                    <w:right w:val="nil"/>
                  </w:tcBorders>
                  <w:vAlign w:val="center"/>
                  <w:hideMark/>
                </w:tcPr>
                <w:p w14:paraId="51114139" w14:textId="239AF807" w:rsidR="005F1BC0" w:rsidRPr="009A6F63" w:rsidRDefault="005F1BC0" w:rsidP="005F1BC0">
                  <w:pPr>
                    <w:adjustRightInd w:val="0"/>
                    <w:snapToGrid w:val="0"/>
                    <w:jc w:val="center"/>
                    <w:rPr>
                      <w:sz w:val="18"/>
                      <w:szCs w:val="18"/>
                    </w:rPr>
                  </w:pPr>
                  <w:r w:rsidRPr="009A6F63">
                    <w:rPr>
                      <w:sz w:val="18"/>
                      <w:szCs w:val="18"/>
                    </w:rPr>
                    <w:t xml:space="preserve">180 </w:t>
                  </w:r>
                </w:p>
              </w:tc>
              <w:tc>
                <w:tcPr>
                  <w:tcW w:w="307" w:type="pct"/>
                  <w:vMerge w:val="restart"/>
                  <w:tcBorders>
                    <w:top w:val="single" w:sz="4" w:space="0" w:color="auto"/>
                    <w:left w:val="single" w:sz="4" w:space="0" w:color="auto"/>
                    <w:right w:val="single" w:sz="4" w:space="0" w:color="auto"/>
                  </w:tcBorders>
                  <w:vAlign w:val="center"/>
                </w:tcPr>
                <w:p w14:paraId="7B8BD490" w14:textId="046E6722" w:rsidR="005F1BC0" w:rsidRPr="009A6F63" w:rsidRDefault="005F1BC0" w:rsidP="005F1BC0">
                  <w:pPr>
                    <w:adjustRightInd w:val="0"/>
                    <w:snapToGrid w:val="0"/>
                    <w:jc w:val="center"/>
                    <w:rPr>
                      <w:bCs/>
                      <w:sz w:val="18"/>
                      <w:szCs w:val="18"/>
                    </w:rPr>
                  </w:pPr>
                  <w:r w:rsidRPr="009A6F63">
                    <w:rPr>
                      <w:bCs/>
                      <w:sz w:val="18"/>
                      <w:szCs w:val="18"/>
                    </w:rPr>
                    <w:t>t/a</w:t>
                  </w:r>
                </w:p>
              </w:tc>
              <w:tc>
                <w:tcPr>
                  <w:tcW w:w="528" w:type="pct"/>
                  <w:tcBorders>
                    <w:top w:val="single" w:sz="4" w:space="0" w:color="auto"/>
                    <w:left w:val="single" w:sz="4" w:space="0" w:color="auto"/>
                    <w:bottom w:val="single" w:sz="4" w:space="0" w:color="auto"/>
                    <w:right w:val="single" w:sz="4" w:space="0" w:color="auto"/>
                  </w:tcBorders>
                  <w:vAlign w:val="center"/>
                </w:tcPr>
                <w:p w14:paraId="1E00169A" w14:textId="615E5911" w:rsidR="005F1BC0" w:rsidRPr="009A6F63" w:rsidRDefault="005F1BC0" w:rsidP="005F1BC0">
                  <w:pPr>
                    <w:adjustRightInd w:val="0"/>
                    <w:snapToGrid w:val="0"/>
                    <w:jc w:val="center"/>
                    <w:rPr>
                      <w:bCs/>
                      <w:sz w:val="18"/>
                      <w:szCs w:val="18"/>
                    </w:rPr>
                  </w:pPr>
                  <w:r w:rsidRPr="009A6F63">
                    <w:rPr>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046FE532" w14:textId="77777777" w:rsidR="005F1BC0" w:rsidRPr="009A6F63" w:rsidRDefault="005F1BC0" w:rsidP="005F1BC0">
                  <w:pPr>
                    <w:adjustRightInd w:val="0"/>
                    <w:snapToGrid w:val="0"/>
                    <w:jc w:val="center"/>
                    <w:rPr>
                      <w:sz w:val="18"/>
                      <w:szCs w:val="18"/>
                    </w:rPr>
                  </w:pPr>
                  <w:r w:rsidRPr="009A6F63">
                    <w:rPr>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53B85B12" w14:textId="2B4BB1CE" w:rsidR="005F1BC0" w:rsidRPr="009A6F63" w:rsidRDefault="005F1BC0" w:rsidP="005F1BC0">
                  <w:pPr>
                    <w:adjustRightInd w:val="0"/>
                    <w:snapToGrid w:val="0"/>
                    <w:jc w:val="center"/>
                    <w:rPr>
                      <w:sz w:val="18"/>
                      <w:szCs w:val="18"/>
                    </w:rPr>
                  </w:pPr>
                  <w:r w:rsidRPr="009A6F63">
                    <w:rPr>
                      <w:sz w:val="18"/>
                      <w:szCs w:val="18"/>
                    </w:rPr>
                    <w:t>15</w:t>
                  </w:r>
                </w:p>
              </w:tc>
            </w:tr>
            <w:tr w:rsidR="009A6F63" w:rsidRPr="009A6F63" w14:paraId="59779C91" w14:textId="77777777" w:rsidTr="000C1FEC">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071669A0" w14:textId="49567AC6" w:rsidR="005F1BC0" w:rsidRPr="009A6F63" w:rsidRDefault="005F1BC0" w:rsidP="005F1BC0">
                  <w:pPr>
                    <w:adjustRightInd w:val="0"/>
                    <w:snapToGrid w:val="0"/>
                    <w:jc w:val="center"/>
                    <w:rPr>
                      <w:bCs/>
                      <w:sz w:val="18"/>
                      <w:szCs w:val="18"/>
                    </w:rPr>
                  </w:pPr>
                  <w:r w:rsidRPr="009A6F63">
                    <w:rPr>
                      <w:bCs/>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01DECD49" w14:textId="70650C54" w:rsidR="005F1BC0" w:rsidRPr="009A6F63" w:rsidRDefault="00AB734D" w:rsidP="005F1BC0">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切</w:t>
                  </w:r>
                  <w:r w:rsidR="005F1BC0" w:rsidRPr="009A6F63">
                    <w:rPr>
                      <w:rFonts w:ascii="Times New Roman" w:eastAsia="宋体" w:hAnsi="Times New Roman" w:cs="Times New Roman"/>
                      <w:sz w:val="18"/>
                      <w:szCs w:val="18"/>
                      <w:lang w:eastAsia="zh-CN"/>
                    </w:rPr>
                    <w:t>削液</w:t>
                  </w:r>
                </w:p>
              </w:tc>
              <w:tc>
                <w:tcPr>
                  <w:tcW w:w="1208" w:type="pct"/>
                  <w:tcBorders>
                    <w:top w:val="single" w:sz="4" w:space="0" w:color="auto"/>
                    <w:left w:val="single" w:sz="4" w:space="0" w:color="auto"/>
                    <w:bottom w:val="single" w:sz="4" w:space="0" w:color="auto"/>
                    <w:right w:val="single" w:sz="4" w:space="0" w:color="auto"/>
                  </w:tcBorders>
                  <w:vAlign w:val="center"/>
                </w:tcPr>
                <w:p w14:paraId="5B7618CC" w14:textId="69E7BD4D" w:rsidR="005F1BC0" w:rsidRPr="009A6F63" w:rsidRDefault="000C63C0" w:rsidP="005F1BC0">
                  <w:pPr>
                    <w:adjustRightInd w:val="0"/>
                    <w:snapToGrid w:val="0"/>
                    <w:jc w:val="center"/>
                    <w:rPr>
                      <w:sz w:val="18"/>
                      <w:szCs w:val="18"/>
                    </w:rPr>
                  </w:pPr>
                  <w:r w:rsidRPr="009A6F63">
                    <w:rPr>
                      <w:sz w:val="18"/>
                      <w:szCs w:val="18"/>
                    </w:rPr>
                    <w:t>乙二醇、四硼酸钠、偏硅酸钠、磷酸钠等</w:t>
                  </w:r>
                </w:p>
              </w:tc>
              <w:tc>
                <w:tcPr>
                  <w:tcW w:w="371" w:type="pct"/>
                  <w:tcBorders>
                    <w:top w:val="single" w:sz="4" w:space="0" w:color="auto"/>
                    <w:left w:val="single" w:sz="4" w:space="0" w:color="auto"/>
                    <w:bottom w:val="single" w:sz="4" w:space="0" w:color="auto"/>
                    <w:right w:val="nil"/>
                  </w:tcBorders>
                  <w:vAlign w:val="center"/>
                </w:tcPr>
                <w:p w14:paraId="5CA23B8D" w14:textId="7929AA50" w:rsidR="005F1BC0" w:rsidRPr="009A6F63" w:rsidRDefault="00065A21" w:rsidP="005F1BC0">
                  <w:pPr>
                    <w:adjustRightInd w:val="0"/>
                    <w:snapToGrid w:val="0"/>
                    <w:jc w:val="center"/>
                    <w:rPr>
                      <w:sz w:val="18"/>
                      <w:szCs w:val="18"/>
                    </w:rPr>
                  </w:pPr>
                  <w:r w:rsidRPr="009A6F63">
                    <w:rPr>
                      <w:sz w:val="18"/>
                      <w:szCs w:val="18"/>
                    </w:rPr>
                    <w:t>0.5</w:t>
                  </w:r>
                </w:p>
              </w:tc>
              <w:tc>
                <w:tcPr>
                  <w:tcW w:w="307" w:type="pct"/>
                  <w:vMerge/>
                  <w:tcBorders>
                    <w:left w:val="single" w:sz="4" w:space="0" w:color="auto"/>
                    <w:right w:val="single" w:sz="4" w:space="0" w:color="auto"/>
                  </w:tcBorders>
                  <w:vAlign w:val="center"/>
                </w:tcPr>
                <w:p w14:paraId="7F6363CD" w14:textId="252DAC14" w:rsidR="005F1BC0" w:rsidRPr="009A6F63" w:rsidRDefault="005F1BC0" w:rsidP="005F1BC0">
                  <w:pPr>
                    <w:adjustRightInd w:val="0"/>
                    <w:snapToGrid w:val="0"/>
                    <w:jc w:val="center"/>
                    <w:rPr>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D38137" w14:textId="573729EC" w:rsidR="005F1BC0" w:rsidRPr="009A6F63" w:rsidRDefault="005F1BC0" w:rsidP="005F1BC0">
                  <w:pPr>
                    <w:adjustRightInd w:val="0"/>
                    <w:snapToGrid w:val="0"/>
                    <w:jc w:val="center"/>
                    <w:rPr>
                      <w:bCs/>
                      <w:sz w:val="18"/>
                      <w:szCs w:val="18"/>
                    </w:rPr>
                  </w:pPr>
                  <w:r w:rsidRPr="009A6F63">
                    <w:rPr>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0B10F187" w14:textId="7133A4BD" w:rsidR="005F1BC0" w:rsidRPr="009A6F63" w:rsidRDefault="005F1BC0" w:rsidP="005F1BC0">
                  <w:pPr>
                    <w:adjustRightInd w:val="0"/>
                    <w:snapToGrid w:val="0"/>
                    <w:jc w:val="center"/>
                    <w:rPr>
                      <w:sz w:val="18"/>
                      <w:szCs w:val="18"/>
                    </w:rPr>
                  </w:pPr>
                  <w:r w:rsidRPr="009A6F63">
                    <w:rPr>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240E73A7" w14:textId="7A23953E" w:rsidR="005F1BC0" w:rsidRPr="009A6F63" w:rsidRDefault="000C63C0" w:rsidP="005F1BC0">
                  <w:pPr>
                    <w:adjustRightInd w:val="0"/>
                    <w:snapToGrid w:val="0"/>
                    <w:jc w:val="center"/>
                    <w:rPr>
                      <w:sz w:val="18"/>
                      <w:szCs w:val="18"/>
                    </w:rPr>
                  </w:pPr>
                  <w:r w:rsidRPr="009A6F63">
                    <w:rPr>
                      <w:sz w:val="18"/>
                      <w:szCs w:val="18"/>
                    </w:rPr>
                    <w:t>0.15</w:t>
                  </w:r>
                </w:p>
              </w:tc>
            </w:tr>
            <w:tr w:rsidR="009A6F63" w:rsidRPr="009A6F63" w14:paraId="219A9D9C" w14:textId="77777777" w:rsidTr="000C1FEC">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3CD7BEB3" w14:textId="006E0793" w:rsidR="005F1BC0" w:rsidRPr="009A6F63" w:rsidRDefault="005F1BC0" w:rsidP="005F1BC0">
                  <w:pPr>
                    <w:adjustRightInd w:val="0"/>
                    <w:snapToGrid w:val="0"/>
                    <w:jc w:val="center"/>
                    <w:rPr>
                      <w:bCs/>
                      <w:sz w:val="18"/>
                      <w:szCs w:val="18"/>
                    </w:rPr>
                  </w:pPr>
                  <w:r w:rsidRPr="009A6F63">
                    <w:rPr>
                      <w:bCs/>
                      <w:sz w:val="18"/>
                      <w:szCs w:val="18"/>
                    </w:rPr>
                    <w:t>3</w:t>
                  </w:r>
                </w:p>
              </w:tc>
              <w:tc>
                <w:tcPr>
                  <w:tcW w:w="579" w:type="pct"/>
                  <w:tcBorders>
                    <w:top w:val="single" w:sz="4" w:space="0" w:color="auto"/>
                    <w:left w:val="single" w:sz="4" w:space="0" w:color="auto"/>
                    <w:bottom w:val="single" w:sz="4" w:space="0" w:color="auto"/>
                    <w:right w:val="single" w:sz="4" w:space="0" w:color="auto"/>
                  </w:tcBorders>
                  <w:vAlign w:val="center"/>
                </w:tcPr>
                <w:p w14:paraId="3BBBB1BE" w14:textId="07BEC78D" w:rsidR="005F1BC0" w:rsidRPr="009A6F63" w:rsidRDefault="00767162" w:rsidP="005F1BC0">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hint="eastAsia"/>
                      <w:sz w:val="18"/>
                      <w:szCs w:val="18"/>
                      <w:lang w:eastAsia="zh-CN"/>
                    </w:rPr>
                    <w:t>工业白</w:t>
                  </w:r>
                  <w:r w:rsidR="005F1BC0" w:rsidRPr="009A6F63">
                    <w:rPr>
                      <w:rFonts w:ascii="Times New Roman" w:eastAsia="宋体" w:hAnsi="Times New Roman" w:cs="Times New Roman"/>
                      <w:sz w:val="18"/>
                      <w:szCs w:val="18"/>
                      <w:lang w:eastAsia="zh-CN"/>
                    </w:rPr>
                    <w:t>油</w:t>
                  </w:r>
                </w:p>
              </w:tc>
              <w:tc>
                <w:tcPr>
                  <w:tcW w:w="1208" w:type="pct"/>
                  <w:tcBorders>
                    <w:top w:val="single" w:sz="4" w:space="0" w:color="auto"/>
                    <w:left w:val="single" w:sz="4" w:space="0" w:color="auto"/>
                    <w:bottom w:val="single" w:sz="4" w:space="0" w:color="auto"/>
                    <w:right w:val="single" w:sz="4" w:space="0" w:color="auto"/>
                  </w:tcBorders>
                  <w:vAlign w:val="center"/>
                </w:tcPr>
                <w:p w14:paraId="2A9EA243" w14:textId="65175B2D" w:rsidR="005F1BC0" w:rsidRPr="009A6F63" w:rsidRDefault="005F1BC0" w:rsidP="005F1BC0">
                  <w:pPr>
                    <w:adjustRightInd w:val="0"/>
                    <w:snapToGrid w:val="0"/>
                    <w:jc w:val="center"/>
                    <w:rPr>
                      <w:sz w:val="18"/>
                      <w:szCs w:val="18"/>
                    </w:rPr>
                  </w:pPr>
                  <w:r w:rsidRPr="009A6F63">
                    <w:rPr>
                      <w:sz w:val="18"/>
                      <w:szCs w:val="18"/>
                    </w:rPr>
                    <w:t>1</w:t>
                  </w:r>
                  <w:r w:rsidR="000F7C4B" w:rsidRPr="009A6F63">
                    <w:rPr>
                      <w:sz w:val="18"/>
                      <w:szCs w:val="18"/>
                    </w:rPr>
                    <w:t>70</w:t>
                  </w:r>
                  <w:r w:rsidRPr="009A6F63">
                    <w:rPr>
                      <w:sz w:val="18"/>
                      <w:szCs w:val="18"/>
                    </w:rPr>
                    <w:t>kg/</w:t>
                  </w:r>
                  <w:r w:rsidRPr="009A6F63">
                    <w:rPr>
                      <w:sz w:val="18"/>
                      <w:szCs w:val="18"/>
                    </w:rPr>
                    <w:t>桶</w:t>
                  </w:r>
                </w:p>
              </w:tc>
              <w:tc>
                <w:tcPr>
                  <w:tcW w:w="371" w:type="pct"/>
                  <w:tcBorders>
                    <w:top w:val="single" w:sz="4" w:space="0" w:color="auto"/>
                    <w:left w:val="single" w:sz="4" w:space="0" w:color="auto"/>
                    <w:bottom w:val="single" w:sz="4" w:space="0" w:color="auto"/>
                    <w:right w:val="nil"/>
                  </w:tcBorders>
                  <w:vAlign w:val="center"/>
                </w:tcPr>
                <w:p w14:paraId="22C3AED2" w14:textId="77EB6850" w:rsidR="005F1BC0" w:rsidRPr="009A6F63" w:rsidRDefault="005F1BC0" w:rsidP="005F1BC0">
                  <w:pPr>
                    <w:adjustRightInd w:val="0"/>
                    <w:snapToGrid w:val="0"/>
                    <w:jc w:val="center"/>
                    <w:rPr>
                      <w:sz w:val="18"/>
                      <w:szCs w:val="18"/>
                    </w:rPr>
                  </w:pPr>
                  <w:r w:rsidRPr="009A6F63">
                    <w:rPr>
                      <w:sz w:val="18"/>
                      <w:szCs w:val="18"/>
                    </w:rPr>
                    <w:t>0.</w:t>
                  </w:r>
                  <w:r w:rsidR="00290984" w:rsidRPr="009A6F63">
                    <w:rPr>
                      <w:sz w:val="18"/>
                      <w:szCs w:val="18"/>
                    </w:rPr>
                    <w:t>7</w:t>
                  </w:r>
                </w:p>
              </w:tc>
              <w:tc>
                <w:tcPr>
                  <w:tcW w:w="307" w:type="pct"/>
                  <w:vMerge/>
                  <w:tcBorders>
                    <w:left w:val="single" w:sz="4" w:space="0" w:color="auto"/>
                    <w:right w:val="single" w:sz="4" w:space="0" w:color="auto"/>
                  </w:tcBorders>
                  <w:vAlign w:val="center"/>
                </w:tcPr>
                <w:p w14:paraId="3AABE3D5" w14:textId="4FBC5189" w:rsidR="005F1BC0" w:rsidRPr="009A6F63" w:rsidRDefault="005F1BC0" w:rsidP="005F1BC0">
                  <w:pPr>
                    <w:adjustRightInd w:val="0"/>
                    <w:snapToGrid w:val="0"/>
                    <w:jc w:val="center"/>
                    <w:rPr>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81676E5" w14:textId="1B80344D" w:rsidR="005F1BC0" w:rsidRPr="009A6F63" w:rsidRDefault="005F1BC0" w:rsidP="005F1BC0">
                  <w:pPr>
                    <w:adjustRightInd w:val="0"/>
                    <w:snapToGrid w:val="0"/>
                    <w:jc w:val="center"/>
                    <w:rPr>
                      <w:bCs/>
                      <w:sz w:val="18"/>
                      <w:szCs w:val="18"/>
                    </w:rPr>
                  </w:pPr>
                  <w:r w:rsidRPr="009A6F63">
                    <w:rPr>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20DC0968" w14:textId="2063342F" w:rsidR="005F1BC0" w:rsidRPr="009A6F63" w:rsidRDefault="005F1BC0" w:rsidP="005F1BC0">
                  <w:pPr>
                    <w:adjustRightInd w:val="0"/>
                    <w:snapToGrid w:val="0"/>
                    <w:jc w:val="center"/>
                    <w:rPr>
                      <w:sz w:val="18"/>
                      <w:szCs w:val="18"/>
                    </w:rPr>
                  </w:pPr>
                  <w:r w:rsidRPr="009A6F63">
                    <w:rPr>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3461A8EF" w14:textId="2A3ED813" w:rsidR="005F1BC0" w:rsidRPr="009A6F63" w:rsidRDefault="005F1BC0" w:rsidP="005F1BC0">
                  <w:pPr>
                    <w:adjustRightInd w:val="0"/>
                    <w:snapToGrid w:val="0"/>
                    <w:jc w:val="center"/>
                    <w:rPr>
                      <w:sz w:val="18"/>
                      <w:szCs w:val="18"/>
                    </w:rPr>
                  </w:pPr>
                  <w:r w:rsidRPr="009A6F63">
                    <w:rPr>
                      <w:sz w:val="18"/>
                      <w:szCs w:val="18"/>
                    </w:rPr>
                    <w:t>0.</w:t>
                  </w:r>
                  <w:r w:rsidR="00290984" w:rsidRPr="009A6F63">
                    <w:rPr>
                      <w:sz w:val="18"/>
                      <w:szCs w:val="18"/>
                    </w:rPr>
                    <w:t>175</w:t>
                  </w:r>
                </w:p>
              </w:tc>
            </w:tr>
          </w:tbl>
          <w:p w14:paraId="50046D20" w14:textId="77777777" w:rsidR="005F1BC0" w:rsidRPr="009A6F63" w:rsidRDefault="005F1BC0" w:rsidP="00AD3407">
            <w:pPr>
              <w:adjustRightInd w:val="0"/>
              <w:snapToGrid w:val="0"/>
              <w:spacing w:line="360" w:lineRule="auto"/>
              <w:ind w:firstLineChars="200" w:firstLine="300"/>
              <w:jc w:val="left"/>
              <w:rPr>
                <w:bCs/>
                <w:sz w:val="15"/>
                <w:szCs w:val="15"/>
              </w:rPr>
            </w:pPr>
          </w:p>
          <w:p w14:paraId="2F92F862" w14:textId="15FE18A7" w:rsidR="001521B0" w:rsidRPr="009A6F63" w:rsidRDefault="001521B0" w:rsidP="00AD3407">
            <w:pPr>
              <w:adjustRightInd w:val="0"/>
              <w:snapToGrid w:val="0"/>
              <w:spacing w:line="360" w:lineRule="auto"/>
              <w:ind w:firstLineChars="200" w:firstLine="420"/>
              <w:jc w:val="left"/>
              <w:rPr>
                <w:bCs/>
                <w:szCs w:val="22"/>
              </w:rPr>
            </w:pPr>
            <w:r w:rsidRPr="009A6F63">
              <w:rPr>
                <w:bCs/>
                <w:szCs w:val="22"/>
              </w:rPr>
              <w:t>（</w:t>
            </w:r>
            <w:r w:rsidRPr="009A6F63">
              <w:rPr>
                <w:bCs/>
                <w:szCs w:val="22"/>
              </w:rPr>
              <w:t>2</w:t>
            </w:r>
            <w:r w:rsidRPr="009A6F63">
              <w:rPr>
                <w:bCs/>
                <w:szCs w:val="22"/>
              </w:rPr>
              <w:t>）建设项目</w:t>
            </w:r>
            <w:r w:rsidR="001553EC" w:rsidRPr="009A6F63">
              <w:rPr>
                <w:bCs/>
                <w:szCs w:val="22"/>
              </w:rPr>
              <w:t>原辅材料理化性质</w:t>
            </w:r>
            <w:r w:rsidRPr="009A6F63">
              <w:rPr>
                <w:bCs/>
                <w:szCs w:val="22"/>
              </w:rPr>
              <w:t>见表</w:t>
            </w:r>
            <w:r w:rsidRPr="009A6F63">
              <w:rPr>
                <w:bCs/>
                <w:szCs w:val="22"/>
              </w:rPr>
              <w:t>2-4</w:t>
            </w:r>
          </w:p>
          <w:p w14:paraId="0FF06E06" w14:textId="77777777" w:rsidR="00921D18" w:rsidRPr="009A6F63" w:rsidRDefault="00921D18" w:rsidP="00AD3407">
            <w:pPr>
              <w:adjustRightInd w:val="0"/>
              <w:snapToGrid w:val="0"/>
              <w:spacing w:line="360" w:lineRule="auto"/>
              <w:jc w:val="center"/>
              <w:rPr>
                <w:b/>
                <w:bCs/>
                <w:szCs w:val="22"/>
              </w:rPr>
            </w:pPr>
          </w:p>
          <w:p w14:paraId="09A0DF07" w14:textId="77777777" w:rsidR="00921D18" w:rsidRPr="009A6F63" w:rsidRDefault="00921D18" w:rsidP="00AD3407">
            <w:pPr>
              <w:adjustRightInd w:val="0"/>
              <w:snapToGrid w:val="0"/>
              <w:spacing w:line="360" w:lineRule="auto"/>
              <w:jc w:val="center"/>
              <w:rPr>
                <w:b/>
                <w:bCs/>
                <w:szCs w:val="22"/>
              </w:rPr>
            </w:pPr>
          </w:p>
          <w:p w14:paraId="6005FF88" w14:textId="63E887EC" w:rsidR="001521B0" w:rsidRPr="009A6F63" w:rsidRDefault="001521B0" w:rsidP="00AD3407">
            <w:pPr>
              <w:adjustRightInd w:val="0"/>
              <w:snapToGrid w:val="0"/>
              <w:spacing w:line="360" w:lineRule="auto"/>
              <w:jc w:val="center"/>
              <w:rPr>
                <w:b/>
                <w:bCs/>
                <w:szCs w:val="22"/>
              </w:rPr>
            </w:pPr>
            <w:r w:rsidRPr="009A6F63">
              <w:rPr>
                <w:b/>
                <w:bCs/>
                <w:szCs w:val="22"/>
              </w:rPr>
              <w:lastRenderedPageBreak/>
              <w:t>表</w:t>
            </w:r>
            <w:r w:rsidRPr="009A6F63">
              <w:rPr>
                <w:b/>
                <w:bCs/>
                <w:szCs w:val="22"/>
              </w:rPr>
              <w:t xml:space="preserve">2-4  </w:t>
            </w:r>
            <w:r w:rsidR="001553EC" w:rsidRPr="009A6F63">
              <w:rPr>
                <w:b/>
                <w:bCs/>
                <w:szCs w:val="22"/>
              </w:rPr>
              <w:t>原辅材料理化性质表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80"/>
              <w:gridCol w:w="3079"/>
              <w:gridCol w:w="1275"/>
              <w:gridCol w:w="1559"/>
              <w:gridCol w:w="951"/>
            </w:tblGrid>
            <w:tr w:rsidR="009A6F63" w:rsidRPr="009A6F63" w14:paraId="75497DD0" w14:textId="77777777" w:rsidTr="005F1BC0">
              <w:trPr>
                <w:trHeight w:val="284"/>
                <w:jc w:val="center"/>
              </w:trPr>
              <w:tc>
                <w:tcPr>
                  <w:tcW w:w="510" w:type="pct"/>
                  <w:vAlign w:val="center"/>
                </w:tcPr>
                <w:p w14:paraId="1850B523" w14:textId="4ADADF75" w:rsidR="001553EC" w:rsidRPr="009A6F63" w:rsidRDefault="001553EC" w:rsidP="001553EC">
                  <w:pPr>
                    <w:adjustRightInd w:val="0"/>
                    <w:snapToGrid w:val="0"/>
                    <w:jc w:val="center"/>
                    <w:rPr>
                      <w:sz w:val="18"/>
                      <w:szCs w:val="18"/>
                    </w:rPr>
                  </w:pPr>
                  <w:r w:rsidRPr="009A6F63">
                    <w:rPr>
                      <w:b/>
                      <w:sz w:val="18"/>
                      <w:szCs w:val="18"/>
                    </w:rPr>
                    <w:t>名称</w:t>
                  </w:r>
                </w:p>
              </w:tc>
              <w:tc>
                <w:tcPr>
                  <w:tcW w:w="2014" w:type="pct"/>
                  <w:vAlign w:val="center"/>
                </w:tcPr>
                <w:p w14:paraId="6B41BB21" w14:textId="49BB5874" w:rsidR="001553EC" w:rsidRPr="009A6F63" w:rsidRDefault="001553EC" w:rsidP="001553EC">
                  <w:pPr>
                    <w:adjustRightInd w:val="0"/>
                    <w:snapToGrid w:val="0"/>
                    <w:jc w:val="center"/>
                    <w:rPr>
                      <w:sz w:val="18"/>
                      <w:szCs w:val="18"/>
                    </w:rPr>
                  </w:pPr>
                  <w:r w:rsidRPr="009A6F63">
                    <w:rPr>
                      <w:b/>
                      <w:sz w:val="18"/>
                      <w:szCs w:val="18"/>
                    </w:rPr>
                    <w:t>主要成分</w:t>
                  </w:r>
                </w:p>
              </w:tc>
              <w:tc>
                <w:tcPr>
                  <w:tcW w:w="834" w:type="pct"/>
                  <w:vAlign w:val="center"/>
                </w:tcPr>
                <w:p w14:paraId="53B4E2C3" w14:textId="333D48E3" w:rsidR="001553EC" w:rsidRPr="009A6F63" w:rsidRDefault="001553EC" w:rsidP="001553EC">
                  <w:pPr>
                    <w:adjustRightInd w:val="0"/>
                    <w:snapToGrid w:val="0"/>
                    <w:jc w:val="center"/>
                    <w:rPr>
                      <w:sz w:val="18"/>
                      <w:szCs w:val="18"/>
                    </w:rPr>
                  </w:pPr>
                  <w:r w:rsidRPr="009A6F63">
                    <w:rPr>
                      <w:b/>
                      <w:sz w:val="18"/>
                      <w:szCs w:val="18"/>
                    </w:rPr>
                    <w:t>理化性质</w:t>
                  </w:r>
                </w:p>
              </w:tc>
              <w:tc>
                <w:tcPr>
                  <w:tcW w:w="1020" w:type="pct"/>
                  <w:vAlign w:val="center"/>
                </w:tcPr>
                <w:p w14:paraId="5D6C43C1" w14:textId="5121F1C6" w:rsidR="001553EC" w:rsidRPr="009A6F63" w:rsidRDefault="001553EC" w:rsidP="001553EC">
                  <w:pPr>
                    <w:adjustRightInd w:val="0"/>
                    <w:snapToGrid w:val="0"/>
                    <w:jc w:val="center"/>
                    <w:rPr>
                      <w:sz w:val="18"/>
                      <w:szCs w:val="18"/>
                    </w:rPr>
                  </w:pPr>
                  <w:r w:rsidRPr="009A6F63">
                    <w:rPr>
                      <w:b/>
                      <w:sz w:val="18"/>
                      <w:szCs w:val="18"/>
                    </w:rPr>
                    <w:t>燃烧爆炸性</w:t>
                  </w:r>
                </w:p>
              </w:tc>
              <w:tc>
                <w:tcPr>
                  <w:tcW w:w="622" w:type="pct"/>
                  <w:vAlign w:val="center"/>
                </w:tcPr>
                <w:p w14:paraId="1D70390E" w14:textId="1E451372" w:rsidR="001553EC" w:rsidRPr="009A6F63" w:rsidRDefault="001553EC" w:rsidP="001553EC">
                  <w:pPr>
                    <w:adjustRightInd w:val="0"/>
                    <w:snapToGrid w:val="0"/>
                    <w:jc w:val="center"/>
                    <w:rPr>
                      <w:sz w:val="18"/>
                      <w:szCs w:val="18"/>
                    </w:rPr>
                  </w:pPr>
                  <w:r w:rsidRPr="009A6F63">
                    <w:rPr>
                      <w:b/>
                      <w:sz w:val="18"/>
                      <w:szCs w:val="18"/>
                    </w:rPr>
                    <w:t>毒理毒性</w:t>
                  </w:r>
                </w:p>
              </w:tc>
            </w:tr>
            <w:tr w:rsidR="009A6F63" w:rsidRPr="009A6F63" w14:paraId="496DF411" w14:textId="77777777" w:rsidTr="005F1BC0">
              <w:trPr>
                <w:trHeight w:val="284"/>
                <w:jc w:val="center"/>
              </w:trPr>
              <w:tc>
                <w:tcPr>
                  <w:tcW w:w="510" w:type="pct"/>
                  <w:vAlign w:val="center"/>
                </w:tcPr>
                <w:p w14:paraId="480647FD" w14:textId="3FB64281" w:rsidR="005F1BC0" w:rsidRPr="009A6F63" w:rsidRDefault="00921D18" w:rsidP="005F1BC0">
                  <w:pPr>
                    <w:adjustRightInd w:val="0"/>
                    <w:snapToGrid w:val="0"/>
                    <w:jc w:val="center"/>
                    <w:rPr>
                      <w:sz w:val="18"/>
                      <w:szCs w:val="18"/>
                    </w:rPr>
                  </w:pPr>
                  <w:r w:rsidRPr="009A6F63">
                    <w:rPr>
                      <w:rFonts w:hint="eastAsia"/>
                      <w:sz w:val="18"/>
                      <w:szCs w:val="18"/>
                    </w:rPr>
                    <w:t>切</w:t>
                  </w:r>
                  <w:r w:rsidRPr="009A6F63">
                    <w:rPr>
                      <w:sz w:val="18"/>
                      <w:szCs w:val="18"/>
                    </w:rPr>
                    <w:t>削液</w:t>
                  </w:r>
                </w:p>
              </w:tc>
              <w:tc>
                <w:tcPr>
                  <w:tcW w:w="2014" w:type="pct"/>
                  <w:vAlign w:val="center"/>
                </w:tcPr>
                <w:p w14:paraId="34047F3D" w14:textId="5B8E071D" w:rsidR="005F1BC0" w:rsidRPr="009A6F63" w:rsidRDefault="005F1BC0" w:rsidP="005F1BC0">
                  <w:pPr>
                    <w:adjustRightInd w:val="0"/>
                    <w:snapToGrid w:val="0"/>
                    <w:jc w:val="center"/>
                    <w:rPr>
                      <w:sz w:val="18"/>
                      <w:szCs w:val="18"/>
                    </w:rPr>
                  </w:pPr>
                  <w:r w:rsidRPr="009A6F63">
                    <w:rPr>
                      <w:sz w:val="18"/>
                      <w:szCs w:val="18"/>
                    </w:rPr>
                    <w:t>乙二醇、四硼酸钠、偏硅酸钠、磷酸钠等</w:t>
                  </w:r>
                </w:p>
              </w:tc>
              <w:tc>
                <w:tcPr>
                  <w:tcW w:w="834" w:type="pct"/>
                  <w:vAlign w:val="center"/>
                </w:tcPr>
                <w:p w14:paraId="2B922832" w14:textId="79460610" w:rsidR="005F1BC0" w:rsidRPr="009A6F63" w:rsidRDefault="005F1BC0" w:rsidP="005F1BC0">
                  <w:pPr>
                    <w:adjustRightInd w:val="0"/>
                    <w:snapToGrid w:val="0"/>
                    <w:jc w:val="center"/>
                    <w:rPr>
                      <w:sz w:val="18"/>
                      <w:szCs w:val="18"/>
                    </w:rPr>
                  </w:pPr>
                  <w:r w:rsidRPr="009A6F63">
                    <w:rPr>
                      <w:sz w:val="18"/>
                      <w:szCs w:val="18"/>
                    </w:rPr>
                    <w:t>无色液体</w:t>
                  </w:r>
                </w:p>
              </w:tc>
              <w:tc>
                <w:tcPr>
                  <w:tcW w:w="1020" w:type="pct"/>
                  <w:vAlign w:val="center"/>
                </w:tcPr>
                <w:p w14:paraId="211CC242" w14:textId="1CA83569" w:rsidR="005F1BC0" w:rsidRPr="009A6F63" w:rsidRDefault="005F1BC0" w:rsidP="005F1BC0">
                  <w:pPr>
                    <w:adjustRightInd w:val="0"/>
                    <w:snapToGrid w:val="0"/>
                    <w:jc w:val="center"/>
                    <w:rPr>
                      <w:sz w:val="18"/>
                      <w:szCs w:val="18"/>
                    </w:rPr>
                  </w:pPr>
                  <w:r w:rsidRPr="009A6F63">
                    <w:rPr>
                      <w:sz w:val="18"/>
                      <w:szCs w:val="18"/>
                    </w:rPr>
                    <w:t>不能自燃，不存在爆炸危害</w:t>
                  </w:r>
                </w:p>
              </w:tc>
              <w:tc>
                <w:tcPr>
                  <w:tcW w:w="622" w:type="pct"/>
                  <w:vAlign w:val="center"/>
                </w:tcPr>
                <w:p w14:paraId="67552B60" w14:textId="69059FD5" w:rsidR="005F1BC0" w:rsidRPr="009A6F63" w:rsidRDefault="005F1BC0" w:rsidP="005F1BC0">
                  <w:pPr>
                    <w:adjustRightInd w:val="0"/>
                    <w:snapToGrid w:val="0"/>
                    <w:jc w:val="center"/>
                    <w:rPr>
                      <w:sz w:val="18"/>
                      <w:szCs w:val="18"/>
                    </w:rPr>
                  </w:pPr>
                  <w:r w:rsidRPr="009A6F63">
                    <w:rPr>
                      <w:sz w:val="18"/>
                      <w:szCs w:val="18"/>
                    </w:rPr>
                    <w:t>-</w:t>
                  </w:r>
                </w:p>
              </w:tc>
            </w:tr>
            <w:tr w:rsidR="009A6F63" w:rsidRPr="009A6F63" w14:paraId="24C42FD6" w14:textId="77777777" w:rsidTr="005F1BC0">
              <w:trPr>
                <w:trHeight w:val="284"/>
                <w:jc w:val="center"/>
              </w:trPr>
              <w:tc>
                <w:tcPr>
                  <w:tcW w:w="510" w:type="pct"/>
                  <w:vAlign w:val="center"/>
                </w:tcPr>
                <w:p w14:paraId="47431124" w14:textId="30E50B33" w:rsidR="005F1BC0" w:rsidRPr="009A6F63" w:rsidRDefault="007555D6" w:rsidP="005F1BC0">
                  <w:pPr>
                    <w:adjustRightInd w:val="0"/>
                    <w:snapToGrid w:val="0"/>
                    <w:jc w:val="center"/>
                    <w:rPr>
                      <w:sz w:val="18"/>
                      <w:szCs w:val="18"/>
                    </w:rPr>
                  </w:pPr>
                  <w:r w:rsidRPr="009A6F63">
                    <w:rPr>
                      <w:rFonts w:hint="eastAsia"/>
                      <w:sz w:val="18"/>
                      <w:szCs w:val="18"/>
                    </w:rPr>
                    <w:t>工业白</w:t>
                  </w:r>
                  <w:r w:rsidRPr="009A6F63">
                    <w:rPr>
                      <w:sz w:val="18"/>
                      <w:szCs w:val="18"/>
                    </w:rPr>
                    <w:t>油</w:t>
                  </w:r>
                </w:p>
              </w:tc>
              <w:tc>
                <w:tcPr>
                  <w:tcW w:w="2014" w:type="pct"/>
                  <w:vAlign w:val="center"/>
                </w:tcPr>
                <w:p w14:paraId="72F56ED6" w14:textId="4E8D3343" w:rsidR="005F1BC0" w:rsidRPr="009A6F63" w:rsidRDefault="005F1BC0" w:rsidP="005F1BC0">
                  <w:pPr>
                    <w:adjustRightInd w:val="0"/>
                    <w:snapToGrid w:val="0"/>
                    <w:jc w:val="center"/>
                    <w:rPr>
                      <w:sz w:val="18"/>
                      <w:szCs w:val="18"/>
                    </w:rPr>
                  </w:pPr>
                  <w:r w:rsidRPr="009A6F63">
                    <w:rPr>
                      <w:sz w:val="18"/>
                      <w:szCs w:val="18"/>
                    </w:rPr>
                    <w:t>主要成分为</w:t>
                  </w:r>
                  <w:r w:rsidR="007555D6" w:rsidRPr="009A6F63">
                    <w:rPr>
                      <w:sz w:val="18"/>
                      <w:szCs w:val="18"/>
                    </w:rPr>
                    <w:t>C16</w:t>
                  </w:r>
                  <w:r w:rsidR="007555D6" w:rsidRPr="009A6F63">
                    <w:rPr>
                      <w:sz w:val="18"/>
                      <w:szCs w:val="18"/>
                    </w:rPr>
                    <w:t>～</w:t>
                  </w:r>
                  <w:r w:rsidR="007555D6" w:rsidRPr="009A6F63">
                    <w:rPr>
                      <w:sz w:val="18"/>
                      <w:szCs w:val="18"/>
                    </w:rPr>
                    <w:t>C31</w:t>
                  </w:r>
                  <w:r w:rsidR="007555D6" w:rsidRPr="009A6F63">
                    <w:rPr>
                      <w:sz w:val="18"/>
                      <w:szCs w:val="18"/>
                    </w:rPr>
                    <w:t>的正异构烷烃的混合物</w:t>
                  </w:r>
                </w:p>
              </w:tc>
              <w:tc>
                <w:tcPr>
                  <w:tcW w:w="834" w:type="pct"/>
                  <w:vAlign w:val="center"/>
                </w:tcPr>
                <w:p w14:paraId="4CAA0300" w14:textId="1B02FA88" w:rsidR="005F1BC0" w:rsidRPr="009A6F63" w:rsidRDefault="005F1BC0" w:rsidP="005F1BC0">
                  <w:pPr>
                    <w:adjustRightInd w:val="0"/>
                    <w:snapToGrid w:val="0"/>
                    <w:jc w:val="center"/>
                    <w:rPr>
                      <w:sz w:val="18"/>
                      <w:szCs w:val="18"/>
                    </w:rPr>
                  </w:pPr>
                  <w:r w:rsidRPr="009A6F63">
                    <w:rPr>
                      <w:sz w:val="18"/>
                      <w:szCs w:val="18"/>
                    </w:rPr>
                    <w:t>无色液体</w:t>
                  </w:r>
                </w:p>
              </w:tc>
              <w:tc>
                <w:tcPr>
                  <w:tcW w:w="1020" w:type="pct"/>
                  <w:vAlign w:val="center"/>
                </w:tcPr>
                <w:p w14:paraId="3141E933" w14:textId="48D81B89" w:rsidR="005F1BC0" w:rsidRPr="009A6F63" w:rsidRDefault="006B6F3C" w:rsidP="005F1BC0">
                  <w:pPr>
                    <w:adjustRightInd w:val="0"/>
                    <w:snapToGrid w:val="0"/>
                    <w:jc w:val="center"/>
                    <w:rPr>
                      <w:sz w:val="18"/>
                      <w:szCs w:val="18"/>
                    </w:rPr>
                  </w:pPr>
                  <w:r w:rsidRPr="009A6F63">
                    <w:rPr>
                      <w:sz w:val="18"/>
                      <w:szCs w:val="18"/>
                    </w:rPr>
                    <w:t>不易</w:t>
                  </w:r>
                  <w:r w:rsidR="005F1BC0" w:rsidRPr="009A6F63">
                    <w:rPr>
                      <w:sz w:val="18"/>
                      <w:szCs w:val="18"/>
                    </w:rPr>
                    <w:t>燃，不易爆</w:t>
                  </w:r>
                </w:p>
              </w:tc>
              <w:tc>
                <w:tcPr>
                  <w:tcW w:w="622" w:type="pct"/>
                  <w:vAlign w:val="center"/>
                </w:tcPr>
                <w:p w14:paraId="489C06F8" w14:textId="5FC35A97" w:rsidR="005F1BC0" w:rsidRPr="009A6F63" w:rsidRDefault="005F1BC0" w:rsidP="005F1BC0">
                  <w:pPr>
                    <w:adjustRightInd w:val="0"/>
                    <w:snapToGrid w:val="0"/>
                    <w:jc w:val="center"/>
                    <w:rPr>
                      <w:sz w:val="18"/>
                      <w:szCs w:val="18"/>
                    </w:rPr>
                  </w:pPr>
                  <w:r w:rsidRPr="009A6F63">
                    <w:rPr>
                      <w:sz w:val="18"/>
                      <w:szCs w:val="18"/>
                    </w:rPr>
                    <w:t>-</w:t>
                  </w:r>
                </w:p>
              </w:tc>
            </w:tr>
          </w:tbl>
          <w:p w14:paraId="69733CCB" w14:textId="2A80F064" w:rsidR="001007ED" w:rsidRPr="009A6F63" w:rsidRDefault="00C51E92" w:rsidP="007826BE">
            <w:pPr>
              <w:spacing w:line="360" w:lineRule="auto"/>
              <w:ind w:firstLineChars="200" w:firstLine="420"/>
              <w:jc w:val="left"/>
              <w:rPr>
                <w:szCs w:val="22"/>
              </w:rPr>
            </w:pPr>
            <w:r w:rsidRPr="009A6F63">
              <w:rPr>
                <w:szCs w:val="22"/>
              </w:rPr>
              <w:t>4</w:t>
            </w:r>
            <w:r w:rsidR="001007ED" w:rsidRPr="009A6F63">
              <w:rPr>
                <w:szCs w:val="22"/>
              </w:rPr>
              <w:t>、项目工程组成表</w:t>
            </w:r>
          </w:p>
          <w:p w14:paraId="04F01DA7" w14:textId="29BA7141" w:rsidR="001007ED" w:rsidRPr="009A6F63" w:rsidRDefault="001007ED" w:rsidP="00B2655B">
            <w:pPr>
              <w:adjustRightInd w:val="0"/>
              <w:snapToGrid w:val="0"/>
              <w:spacing w:line="360" w:lineRule="auto"/>
              <w:jc w:val="center"/>
              <w:rPr>
                <w:b/>
                <w:bCs/>
                <w:szCs w:val="22"/>
              </w:rPr>
            </w:pPr>
            <w:r w:rsidRPr="009A6F63">
              <w:rPr>
                <w:b/>
                <w:bCs/>
                <w:szCs w:val="22"/>
              </w:rPr>
              <w:t>表</w:t>
            </w:r>
            <w:r w:rsidRPr="009A6F63">
              <w:rPr>
                <w:b/>
                <w:bCs/>
                <w:szCs w:val="22"/>
              </w:rPr>
              <w:t>2-</w:t>
            </w:r>
            <w:r w:rsidR="001521B0" w:rsidRPr="009A6F63">
              <w:rPr>
                <w:b/>
                <w:bCs/>
                <w:szCs w:val="22"/>
              </w:rPr>
              <w:t>5</w:t>
            </w:r>
            <w:r w:rsidR="00B9120C" w:rsidRPr="009A6F63">
              <w:rPr>
                <w:b/>
                <w:bCs/>
                <w:szCs w:val="22"/>
              </w:rPr>
              <w:t xml:space="preserve">  </w:t>
            </w:r>
            <w:r w:rsidRPr="009A6F63">
              <w:rPr>
                <w:b/>
                <w:bCs/>
                <w:szCs w:val="22"/>
              </w:rPr>
              <w:t>建设项目工程组成情况表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
              <w:gridCol w:w="227"/>
              <w:gridCol w:w="1124"/>
              <w:gridCol w:w="1713"/>
              <w:gridCol w:w="3644"/>
            </w:tblGrid>
            <w:tr w:rsidR="009A6F63" w:rsidRPr="009A6F63" w14:paraId="4ECA78CF" w14:textId="77777777" w:rsidTr="002D75F9">
              <w:trPr>
                <w:trHeight w:val="340"/>
                <w:jc w:val="center"/>
              </w:trPr>
              <w:tc>
                <w:tcPr>
                  <w:tcW w:w="606" w:type="pct"/>
                  <w:tcBorders>
                    <w:top w:val="single" w:sz="4" w:space="0" w:color="auto"/>
                    <w:left w:val="single" w:sz="4" w:space="0" w:color="auto"/>
                    <w:bottom w:val="single" w:sz="2" w:space="0" w:color="auto"/>
                    <w:right w:val="single" w:sz="4" w:space="0" w:color="auto"/>
                  </w:tcBorders>
                  <w:vAlign w:val="center"/>
                  <w:hideMark/>
                </w:tcPr>
                <w:p w14:paraId="0AAE4459" w14:textId="77777777" w:rsidR="001007ED" w:rsidRPr="009A6F63" w:rsidRDefault="001007ED">
                  <w:pPr>
                    <w:adjustRightInd w:val="0"/>
                    <w:snapToGrid w:val="0"/>
                    <w:jc w:val="center"/>
                    <w:rPr>
                      <w:sz w:val="18"/>
                      <w:szCs w:val="18"/>
                    </w:rPr>
                  </w:pPr>
                  <w:r w:rsidRPr="009A6F63">
                    <w:rPr>
                      <w:sz w:val="18"/>
                      <w:szCs w:val="18"/>
                    </w:rPr>
                    <w:t>工程名称</w:t>
                  </w:r>
                </w:p>
              </w:tc>
              <w:tc>
                <w:tcPr>
                  <w:tcW w:w="885" w:type="pct"/>
                  <w:gridSpan w:val="2"/>
                  <w:tcBorders>
                    <w:top w:val="single" w:sz="4" w:space="0" w:color="auto"/>
                    <w:left w:val="single" w:sz="4" w:space="0" w:color="auto"/>
                    <w:bottom w:val="single" w:sz="2" w:space="0" w:color="auto"/>
                    <w:right w:val="single" w:sz="4" w:space="0" w:color="auto"/>
                  </w:tcBorders>
                  <w:vAlign w:val="center"/>
                  <w:hideMark/>
                </w:tcPr>
                <w:p w14:paraId="5A80B20B" w14:textId="77777777" w:rsidR="001007ED" w:rsidRPr="009A6F63" w:rsidRDefault="001007ED">
                  <w:pPr>
                    <w:adjustRightInd w:val="0"/>
                    <w:snapToGrid w:val="0"/>
                    <w:jc w:val="center"/>
                    <w:rPr>
                      <w:sz w:val="18"/>
                      <w:szCs w:val="18"/>
                    </w:rPr>
                  </w:pPr>
                  <w:r w:rsidRPr="009A6F63">
                    <w:rPr>
                      <w:sz w:val="18"/>
                      <w:szCs w:val="18"/>
                    </w:rPr>
                    <w:t>建设名称</w:t>
                  </w:r>
                </w:p>
              </w:tc>
              <w:tc>
                <w:tcPr>
                  <w:tcW w:w="1122" w:type="pct"/>
                  <w:tcBorders>
                    <w:top w:val="single" w:sz="4" w:space="0" w:color="auto"/>
                    <w:left w:val="single" w:sz="4" w:space="0" w:color="auto"/>
                    <w:bottom w:val="single" w:sz="2" w:space="0" w:color="auto"/>
                    <w:right w:val="single" w:sz="4" w:space="0" w:color="auto"/>
                  </w:tcBorders>
                  <w:vAlign w:val="center"/>
                  <w:hideMark/>
                </w:tcPr>
                <w:p w14:paraId="163B342E" w14:textId="77777777" w:rsidR="001007ED" w:rsidRPr="009A6F63" w:rsidRDefault="001007ED">
                  <w:pPr>
                    <w:adjustRightInd w:val="0"/>
                    <w:snapToGrid w:val="0"/>
                    <w:jc w:val="center"/>
                    <w:rPr>
                      <w:sz w:val="18"/>
                      <w:szCs w:val="18"/>
                    </w:rPr>
                  </w:pPr>
                  <w:r w:rsidRPr="009A6F63">
                    <w:rPr>
                      <w:sz w:val="18"/>
                      <w:szCs w:val="18"/>
                    </w:rPr>
                    <w:t>设计能力</w:t>
                  </w:r>
                </w:p>
              </w:tc>
              <w:tc>
                <w:tcPr>
                  <w:tcW w:w="2387" w:type="pct"/>
                  <w:tcBorders>
                    <w:top w:val="single" w:sz="4" w:space="0" w:color="auto"/>
                    <w:left w:val="single" w:sz="4" w:space="0" w:color="auto"/>
                    <w:bottom w:val="single" w:sz="2" w:space="0" w:color="auto"/>
                    <w:right w:val="single" w:sz="4" w:space="0" w:color="auto"/>
                  </w:tcBorders>
                  <w:vAlign w:val="center"/>
                  <w:hideMark/>
                </w:tcPr>
                <w:p w14:paraId="784D7690" w14:textId="77777777" w:rsidR="001007ED" w:rsidRPr="009A6F63" w:rsidRDefault="001007ED">
                  <w:pPr>
                    <w:adjustRightInd w:val="0"/>
                    <w:snapToGrid w:val="0"/>
                    <w:jc w:val="center"/>
                    <w:rPr>
                      <w:sz w:val="18"/>
                      <w:szCs w:val="18"/>
                    </w:rPr>
                  </w:pPr>
                  <w:r w:rsidRPr="009A6F63">
                    <w:rPr>
                      <w:sz w:val="18"/>
                      <w:szCs w:val="18"/>
                    </w:rPr>
                    <w:t>备注</w:t>
                  </w:r>
                </w:p>
              </w:tc>
            </w:tr>
            <w:tr w:rsidR="009A6F63" w:rsidRPr="009A6F63" w14:paraId="1CC7B4B8" w14:textId="77777777" w:rsidTr="002F6735">
              <w:trPr>
                <w:trHeight w:val="340"/>
                <w:jc w:val="center"/>
              </w:trPr>
              <w:tc>
                <w:tcPr>
                  <w:tcW w:w="606" w:type="pct"/>
                  <w:vMerge w:val="restart"/>
                  <w:tcBorders>
                    <w:top w:val="single" w:sz="2" w:space="0" w:color="auto"/>
                    <w:left w:val="single" w:sz="4" w:space="0" w:color="auto"/>
                    <w:right w:val="single" w:sz="4" w:space="0" w:color="auto"/>
                  </w:tcBorders>
                  <w:vAlign w:val="center"/>
                  <w:hideMark/>
                </w:tcPr>
                <w:p w14:paraId="488978D6" w14:textId="77777777" w:rsidR="005F1BC0" w:rsidRPr="009A6F63" w:rsidRDefault="005F1BC0">
                  <w:pPr>
                    <w:adjustRightInd w:val="0"/>
                    <w:snapToGrid w:val="0"/>
                    <w:jc w:val="center"/>
                    <w:rPr>
                      <w:sz w:val="18"/>
                      <w:szCs w:val="18"/>
                    </w:rPr>
                  </w:pPr>
                  <w:r w:rsidRPr="009A6F63">
                    <w:rPr>
                      <w:sz w:val="18"/>
                      <w:szCs w:val="18"/>
                    </w:rPr>
                    <w:t>主体工程</w:t>
                  </w:r>
                </w:p>
              </w:tc>
              <w:tc>
                <w:tcPr>
                  <w:tcW w:w="885" w:type="pct"/>
                  <w:gridSpan w:val="2"/>
                  <w:tcBorders>
                    <w:top w:val="single" w:sz="2" w:space="0" w:color="auto"/>
                    <w:left w:val="single" w:sz="4" w:space="0" w:color="auto"/>
                    <w:bottom w:val="single" w:sz="4" w:space="0" w:color="auto"/>
                    <w:right w:val="single" w:sz="4" w:space="0" w:color="auto"/>
                  </w:tcBorders>
                  <w:vAlign w:val="center"/>
                  <w:hideMark/>
                </w:tcPr>
                <w:p w14:paraId="5CED8933" w14:textId="77777777" w:rsidR="005F1BC0" w:rsidRPr="009A6F63" w:rsidRDefault="005F1BC0">
                  <w:pPr>
                    <w:adjustRightInd w:val="0"/>
                    <w:snapToGrid w:val="0"/>
                    <w:jc w:val="center"/>
                    <w:rPr>
                      <w:sz w:val="18"/>
                      <w:szCs w:val="18"/>
                    </w:rPr>
                  </w:pPr>
                  <w:r w:rsidRPr="009A6F63">
                    <w:rPr>
                      <w:snapToGrid w:val="0"/>
                      <w:kern w:val="0"/>
                      <w:sz w:val="18"/>
                      <w:szCs w:val="18"/>
                    </w:rPr>
                    <w:t>生产车间</w:t>
                  </w:r>
                </w:p>
              </w:tc>
              <w:tc>
                <w:tcPr>
                  <w:tcW w:w="1122" w:type="pct"/>
                  <w:tcBorders>
                    <w:top w:val="single" w:sz="2" w:space="0" w:color="auto"/>
                    <w:left w:val="single" w:sz="4" w:space="0" w:color="auto"/>
                    <w:bottom w:val="single" w:sz="4" w:space="0" w:color="auto"/>
                    <w:right w:val="single" w:sz="4" w:space="0" w:color="auto"/>
                  </w:tcBorders>
                  <w:vAlign w:val="center"/>
                  <w:hideMark/>
                </w:tcPr>
                <w:p w14:paraId="1FB5531B" w14:textId="58B7F102" w:rsidR="005F1BC0" w:rsidRPr="009A6F63" w:rsidRDefault="005F1BC0">
                  <w:pPr>
                    <w:adjustRightInd w:val="0"/>
                    <w:snapToGrid w:val="0"/>
                    <w:jc w:val="center"/>
                    <w:rPr>
                      <w:sz w:val="18"/>
                      <w:szCs w:val="18"/>
                    </w:rPr>
                  </w:pPr>
                  <w:r w:rsidRPr="009A6F63">
                    <w:rPr>
                      <w:sz w:val="18"/>
                      <w:szCs w:val="18"/>
                    </w:rPr>
                    <w:t>1400</w:t>
                  </w:r>
                  <w:r w:rsidRPr="009A6F63">
                    <w:rPr>
                      <w:snapToGrid w:val="0"/>
                      <w:kern w:val="0"/>
                      <w:sz w:val="18"/>
                      <w:szCs w:val="18"/>
                    </w:rPr>
                    <w:t>m</w:t>
                  </w:r>
                  <w:r w:rsidRPr="009A6F63">
                    <w:rPr>
                      <w:snapToGrid w:val="0"/>
                      <w:kern w:val="0"/>
                      <w:sz w:val="18"/>
                      <w:szCs w:val="18"/>
                      <w:vertAlign w:val="superscript"/>
                    </w:rPr>
                    <w:t>2</w:t>
                  </w:r>
                </w:p>
              </w:tc>
              <w:tc>
                <w:tcPr>
                  <w:tcW w:w="2387" w:type="pct"/>
                  <w:tcBorders>
                    <w:top w:val="single" w:sz="2" w:space="0" w:color="auto"/>
                    <w:left w:val="single" w:sz="4" w:space="0" w:color="auto"/>
                    <w:bottom w:val="single" w:sz="4" w:space="0" w:color="auto"/>
                    <w:right w:val="single" w:sz="4" w:space="0" w:color="auto"/>
                  </w:tcBorders>
                  <w:vAlign w:val="center"/>
                  <w:hideMark/>
                </w:tcPr>
                <w:p w14:paraId="0A41E3AA" w14:textId="26BBF858" w:rsidR="005F1BC0" w:rsidRPr="009A6F63" w:rsidRDefault="005F1BC0" w:rsidP="00FE30DD">
                  <w:pPr>
                    <w:adjustRightInd w:val="0"/>
                    <w:snapToGrid w:val="0"/>
                    <w:jc w:val="center"/>
                    <w:rPr>
                      <w:sz w:val="18"/>
                      <w:szCs w:val="18"/>
                    </w:rPr>
                  </w:pPr>
                  <w:r w:rsidRPr="009A6F63">
                    <w:rPr>
                      <w:sz w:val="18"/>
                      <w:szCs w:val="18"/>
                    </w:rPr>
                    <w:t>本项目</w:t>
                  </w:r>
                  <w:r w:rsidR="00826D20" w:rsidRPr="009A6F63">
                    <w:rPr>
                      <w:sz w:val="18"/>
                      <w:szCs w:val="18"/>
                    </w:rPr>
                    <w:t>租赁西北工业大学太仓长三角研究院现有厂房</w:t>
                  </w:r>
                  <w:r w:rsidRPr="009A6F63">
                    <w:rPr>
                      <w:sz w:val="18"/>
                      <w:szCs w:val="18"/>
                    </w:rPr>
                    <w:t>进行生产活动，厂房分为</w:t>
                  </w:r>
                  <w:r w:rsidR="00FE30DD" w:rsidRPr="009A6F63">
                    <w:rPr>
                      <w:sz w:val="18"/>
                      <w:szCs w:val="18"/>
                    </w:rPr>
                    <w:t>南北</w:t>
                  </w:r>
                  <w:r w:rsidRPr="009A6F63">
                    <w:rPr>
                      <w:sz w:val="18"/>
                      <w:szCs w:val="18"/>
                    </w:rPr>
                    <w:t>两部分。</w:t>
                  </w:r>
                  <w:r w:rsidR="00FE30DD" w:rsidRPr="009A6F63">
                    <w:rPr>
                      <w:sz w:val="18"/>
                      <w:szCs w:val="18"/>
                    </w:rPr>
                    <w:t>南</w:t>
                  </w:r>
                  <w:r w:rsidRPr="009A6F63">
                    <w:rPr>
                      <w:sz w:val="18"/>
                      <w:szCs w:val="18"/>
                    </w:rPr>
                    <w:t>侧自</w:t>
                  </w:r>
                  <w:r w:rsidR="00FE30DD" w:rsidRPr="009A6F63">
                    <w:rPr>
                      <w:sz w:val="18"/>
                      <w:szCs w:val="18"/>
                    </w:rPr>
                    <w:t>西</w:t>
                  </w:r>
                  <w:r w:rsidRPr="009A6F63">
                    <w:rPr>
                      <w:sz w:val="18"/>
                      <w:szCs w:val="18"/>
                    </w:rPr>
                    <w:t>向</w:t>
                  </w:r>
                  <w:r w:rsidR="00FE30DD" w:rsidRPr="009A6F63">
                    <w:rPr>
                      <w:sz w:val="18"/>
                      <w:szCs w:val="18"/>
                    </w:rPr>
                    <w:t>东</w:t>
                  </w:r>
                  <w:r w:rsidRPr="009A6F63">
                    <w:rPr>
                      <w:sz w:val="18"/>
                      <w:szCs w:val="18"/>
                    </w:rPr>
                    <w:t>依次为</w:t>
                  </w:r>
                  <w:r w:rsidR="00FE30DD" w:rsidRPr="009A6F63">
                    <w:rPr>
                      <w:sz w:val="18"/>
                      <w:szCs w:val="18"/>
                    </w:rPr>
                    <w:t>一般固废堆场，危废堆场，空压机，打头机，冷镦机，打头机，车床，滚丝机，攻牙机及搓牙机；北侧自西向东依次为仓库，办公室，原料区，数控车床，成品区</w:t>
                  </w:r>
                  <w:r w:rsidRPr="009A6F63">
                    <w:rPr>
                      <w:sz w:val="18"/>
                      <w:szCs w:val="18"/>
                    </w:rPr>
                    <w:t>。</w:t>
                  </w:r>
                </w:p>
              </w:tc>
            </w:tr>
            <w:tr w:rsidR="009A6F63" w:rsidRPr="009A6F63" w14:paraId="0B4A8BD7" w14:textId="77777777" w:rsidTr="002F6735">
              <w:trPr>
                <w:trHeight w:val="340"/>
                <w:jc w:val="center"/>
              </w:trPr>
              <w:tc>
                <w:tcPr>
                  <w:tcW w:w="606" w:type="pct"/>
                  <w:vMerge/>
                  <w:tcBorders>
                    <w:left w:val="single" w:sz="4" w:space="0" w:color="auto"/>
                    <w:bottom w:val="single" w:sz="4" w:space="0" w:color="auto"/>
                    <w:right w:val="single" w:sz="4" w:space="0" w:color="auto"/>
                  </w:tcBorders>
                  <w:vAlign w:val="center"/>
                </w:tcPr>
                <w:p w14:paraId="5EA112B4" w14:textId="77777777" w:rsidR="005F1BC0" w:rsidRPr="009A6F63" w:rsidRDefault="005F1BC0">
                  <w:pPr>
                    <w:adjustRightInd w:val="0"/>
                    <w:snapToGrid w:val="0"/>
                    <w:jc w:val="center"/>
                    <w:rPr>
                      <w:sz w:val="18"/>
                      <w:szCs w:val="18"/>
                    </w:rPr>
                  </w:pPr>
                </w:p>
              </w:tc>
              <w:tc>
                <w:tcPr>
                  <w:tcW w:w="885" w:type="pct"/>
                  <w:gridSpan w:val="2"/>
                  <w:tcBorders>
                    <w:top w:val="single" w:sz="2" w:space="0" w:color="auto"/>
                    <w:left w:val="single" w:sz="4" w:space="0" w:color="auto"/>
                    <w:bottom w:val="single" w:sz="4" w:space="0" w:color="auto"/>
                    <w:right w:val="single" w:sz="4" w:space="0" w:color="auto"/>
                  </w:tcBorders>
                  <w:vAlign w:val="center"/>
                </w:tcPr>
                <w:p w14:paraId="64575F7A" w14:textId="290C1C77" w:rsidR="005F1BC0" w:rsidRPr="009A6F63" w:rsidRDefault="005F1BC0">
                  <w:pPr>
                    <w:adjustRightInd w:val="0"/>
                    <w:snapToGrid w:val="0"/>
                    <w:jc w:val="center"/>
                    <w:rPr>
                      <w:snapToGrid w:val="0"/>
                      <w:kern w:val="0"/>
                      <w:sz w:val="18"/>
                      <w:szCs w:val="18"/>
                    </w:rPr>
                  </w:pPr>
                  <w:r w:rsidRPr="009A6F63">
                    <w:rPr>
                      <w:snapToGrid w:val="0"/>
                      <w:kern w:val="0"/>
                      <w:sz w:val="18"/>
                      <w:szCs w:val="18"/>
                    </w:rPr>
                    <w:t>办公室</w:t>
                  </w:r>
                </w:p>
              </w:tc>
              <w:tc>
                <w:tcPr>
                  <w:tcW w:w="1122" w:type="pct"/>
                  <w:tcBorders>
                    <w:top w:val="single" w:sz="2" w:space="0" w:color="auto"/>
                    <w:left w:val="single" w:sz="4" w:space="0" w:color="auto"/>
                    <w:bottom w:val="single" w:sz="4" w:space="0" w:color="auto"/>
                    <w:right w:val="single" w:sz="4" w:space="0" w:color="auto"/>
                  </w:tcBorders>
                  <w:vAlign w:val="center"/>
                </w:tcPr>
                <w:p w14:paraId="06F6AE3B" w14:textId="25A51789" w:rsidR="005F1BC0" w:rsidRPr="009A6F63" w:rsidRDefault="00FE30DD">
                  <w:pPr>
                    <w:adjustRightInd w:val="0"/>
                    <w:snapToGrid w:val="0"/>
                    <w:jc w:val="center"/>
                    <w:rPr>
                      <w:sz w:val="18"/>
                      <w:szCs w:val="18"/>
                    </w:rPr>
                  </w:pPr>
                  <w:r w:rsidRPr="009A6F63">
                    <w:rPr>
                      <w:sz w:val="18"/>
                      <w:szCs w:val="18"/>
                    </w:rPr>
                    <w:t>40</w:t>
                  </w:r>
                  <w:r w:rsidR="009E7A1F" w:rsidRPr="009A6F63">
                    <w:rPr>
                      <w:sz w:val="18"/>
                      <w:szCs w:val="18"/>
                    </w:rPr>
                    <w:t>5</w:t>
                  </w:r>
                  <w:r w:rsidR="005F1BC0" w:rsidRPr="009A6F63">
                    <w:rPr>
                      <w:snapToGrid w:val="0"/>
                      <w:kern w:val="0"/>
                      <w:sz w:val="18"/>
                      <w:szCs w:val="18"/>
                    </w:rPr>
                    <w:t xml:space="preserve"> m</w:t>
                  </w:r>
                  <w:r w:rsidR="005F1BC0" w:rsidRPr="009A6F63">
                    <w:rPr>
                      <w:snapToGrid w:val="0"/>
                      <w:kern w:val="0"/>
                      <w:sz w:val="18"/>
                      <w:szCs w:val="18"/>
                      <w:vertAlign w:val="superscript"/>
                    </w:rPr>
                    <w:t>2</w:t>
                  </w:r>
                </w:p>
              </w:tc>
              <w:tc>
                <w:tcPr>
                  <w:tcW w:w="2387" w:type="pct"/>
                  <w:tcBorders>
                    <w:top w:val="single" w:sz="2" w:space="0" w:color="auto"/>
                    <w:left w:val="single" w:sz="4" w:space="0" w:color="auto"/>
                    <w:bottom w:val="single" w:sz="4" w:space="0" w:color="auto"/>
                    <w:right w:val="single" w:sz="4" w:space="0" w:color="auto"/>
                  </w:tcBorders>
                  <w:vAlign w:val="center"/>
                </w:tcPr>
                <w:p w14:paraId="4086B7EB" w14:textId="44A33B24" w:rsidR="005F1BC0" w:rsidRPr="009A6F63" w:rsidRDefault="00FE30DD">
                  <w:pPr>
                    <w:adjustRightInd w:val="0"/>
                    <w:snapToGrid w:val="0"/>
                    <w:jc w:val="center"/>
                    <w:rPr>
                      <w:sz w:val="18"/>
                      <w:szCs w:val="18"/>
                    </w:rPr>
                  </w:pPr>
                  <w:r w:rsidRPr="009A6F63">
                    <w:rPr>
                      <w:sz w:val="18"/>
                      <w:szCs w:val="18"/>
                    </w:rPr>
                    <w:t>位于车间西北侧及生产车间</w:t>
                  </w:r>
                  <w:r w:rsidRPr="009A6F63">
                    <w:rPr>
                      <w:sz w:val="18"/>
                      <w:szCs w:val="18"/>
                    </w:rPr>
                    <w:t>2</w:t>
                  </w:r>
                  <w:r w:rsidRPr="009A6F63">
                    <w:rPr>
                      <w:sz w:val="18"/>
                      <w:szCs w:val="18"/>
                    </w:rPr>
                    <w:t>层</w:t>
                  </w:r>
                </w:p>
              </w:tc>
            </w:tr>
            <w:tr w:rsidR="009A6F63" w:rsidRPr="009A6F63" w14:paraId="33748FF8" w14:textId="77777777" w:rsidTr="002D75F9">
              <w:trPr>
                <w:trHeight w:val="340"/>
                <w:jc w:val="center"/>
              </w:trPr>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346CC705" w14:textId="77777777" w:rsidR="001007ED" w:rsidRPr="009A6F63" w:rsidRDefault="001007ED">
                  <w:pPr>
                    <w:adjustRightInd w:val="0"/>
                    <w:snapToGrid w:val="0"/>
                    <w:jc w:val="center"/>
                    <w:rPr>
                      <w:sz w:val="18"/>
                      <w:szCs w:val="18"/>
                    </w:rPr>
                  </w:pPr>
                  <w:r w:rsidRPr="009A6F63">
                    <w:rPr>
                      <w:sz w:val="18"/>
                      <w:szCs w:val="18"/>
                    </w:rPr>
                    <w:t>贮运工程</w:t>
                  </w: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4C1BCBEE" w14:textId="2AE561A0" w:rsidR="001007ED" w:rsidRPr="009A6F63" w:rsidRDefault="00C10387">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原料</w:t>
                  </w:r>
                  <w:r w:rsidR="00FE30DD" w:rsidRPr="009A6F63">
                    <w:rPr>
                      <w:rFonts w:ascii="Times New Roman" w:eastAsia="宋体" w:hAnsi="Times New Roman" w:cs="Times New Roman"/>
                      <w:sz w:val="18"/>
                      <w:szCs w:val="18"/>
                      <w:lang w:val="en-US" w:eastAsia="zh-CN"/>
                    </w:rPr>
                    <w:t>区</w:t>
                  </w:r>
                </w:p>
              </w:tc>
              <w:tc>
                <w:tcPr>
                  <w:tcW w:w="1122" w:type="pct"/>
                  <w:tcBorders>
                    <w:top w:val="single" w:sz="4" w:space="0" w:color="auto"/>
                    <w:left w:val="single" w:sz="4" w:space="0" w:color="auto"/>
                    <w:bottom w:val="single" w:sz="4" w:space="0" w:color="auto"/>
                    <w:right w:val="single" w:sz="4" w:space="0" w:color="auto"/>
                  </w:tcBorders>
                  <w:vAlign w:val="center"/>
                  <w:hideMark/>
                </w:tcPr>
                <w:p w14:paraId="616B3D61" w14:textId="2657B626" w:rsidR="001007ED" w:rsidRPr="009A6F63" w:rsidRDefault="00FE30DD">
                  <w:pPr>
                    <w:pStyle w:val="aff1"/>
                    <w:rPr>
                      <w:rFonts w:ascii="Times New Roman" w:eastAsia="宋体" w:hAnsi="Times New Roman" w:cs="Times New Roman"/>
                      <w:sz w:val="18"/>
                      <w:szCs w:val="18"/>
                      <w:vertAlign w:val="superscript"/>
                      <w:lang w:val="en-US" w:eastAsia="zh-CN"/>
                    </w:rPr>
                  </w:pPr>
                  <w:r w:rsidRPr="009A6F63">
                    <w:rPr>
                      <w:rFonts w:ascii="Times New Roman" w:eastAsia="宋体" w:hAnsi="Times New Roman" w:cs="Times New Roman"/>
                      <w:sz w:val="18"/>
                      <w:szCs w:val="18"/>
                      <w:lang w:val="en-US" w:eastAsia="zh-CN"/>
                    </w:rPr>
                    <w:t>100</w:t>
                  </w:r>
                  <w:r w:rsidR="00C10387" w:rsidRPr="009A6F63">
                    <w:rPr>
                      <w:rFonts w:ascii="Times New Roman" w:eastAsia="宋体" w:hAnsi="Times New Roman" w:cs="Times New Roman"/>
                      <w:sz w:val="18"/>
                      <w:szCs w:val="18"/>
                      <w:lang w:val="en-US" w:eastAsia="zh-CN"/>
                    </w:rPr>
                    <w:t>m</w:t>
                  </w:r>
                  <w:r w:rsidR="00C10387" w:rsidRPr="009A6F63">
                    <w:rPr>
                      <w:rFonts w:ascii="Times New Roman" w:eastAsia="宋体" w:hAnsi="Times New Roman" w:cs="Times New Roman"/>
                      <w:sz w:val="18"/>
                      <w:szCs w:val="18"/>
                      <w:vertAlign w:val="superscript"/>
                      <w:lang w:val="en-US" w:eastAsia="zh-CN"/>
                    </w:rPr>
                    <w:t>2</w:t>
                  </w:r>
                </w:p>
              </w:tc>
              <w:tc>
                <w:tcPr>
                  <w:tcW w:w="2387" w:type="pct"/>
                  <w:tcBorders>
                    <w:top w:val="single" w:sz="4" w:space="0" w:color="auto"/>
                    <w:left w:val="single" w:sz="4" w:space="0" w:color="auto"/>
                    <w:bottom w:val="single" w:sz="4" w:space="0" w:color="auto"/>
                    <w:right w:val="single" w:sz="4" w:space="0" w:color="auto"/>
                  </w:tcBorders>
                  <w:vAlign w:val="center"/>
                  <w:hideMark/>
                </w:tcPr>
                <w:p w14:paraId="6A1E9CDC" w14:textId="0EC6EB20" w:rsidR="001007ED" w:rsidRPr="009A6F63" w:rsidRDefault="002D75F9">
                  <w:pPr>
                    <w:jc w:val="center"/>
                    <w:rPr>
                      <w:sz w:val="18"/>
                      <w:szCs w:val="18"/>
                    </w:rPr>
                  </w:pPr>
                  <w:r w:rsidRPr="009A6F63">
                    <w:rPr>
                      <w:sz w:val="18"/>
                      <w:szCs w:val="18"/>
                    </w:rPr>
                    <w:t>位于车间</w:t>
                  </w:r>
                  <w:r w:rsidR="005F1BC0" w:rsidRPr="009A6F63">
                    <w:rPr>
                      <w:sz w:val="18"/>
                      <w:szCs w:val="18"/>
                    </w:rPr>
                    <w:t>西南</w:t>
                  </w:r>
                  <w:r w:rsidR="000F432A" w:rsidRPr="009A6F63">
                    <w:rPr>
                      <w:sz w:val="18"/>
                      <w:szCs w:val="18"/>
                    </w:rPr>
                    <w:t>侧</w:t>
                  </w:r>
                  <w:r w:rsidRPr="009A6F63">
                    <w:rPr>
                      <w:sz w:val="18"/>
                      <w:szCs w:val="18"/>
                    </w:rPr>
                    <w:t>，满足项目原料储存需求。</w:t>
                  </w:r>
                </w:p>
              </w:tc>
            </w:tr>
            <w:tr w:rsidR="009A6F63" w:rsidRPr="009A6F63" w14:paraId="5150754F"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76325D2" w14:textId="77777777" w:rsidR="001007ED" w:rsidRPr="009A6F63" w:rsidRDefault="001007ED">
                  <w:pPr>
                    <w:widowControl/>
                    <w:jc w:val="left"/>
                    <w:rPr>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61AECFB7" w14:textId="5631907F" w:rsidR="001007ED" w:rsidRPr="009A6F63" w:rsidRDefault="001007ED">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成品</w:t>
                  </w:r>
                  <w:r w:rsidR="00FE30DD" w:rsidRPr="009A6F63">
                    <w:rPr>
                      <w:rFonts w:ascii="Times New Roman" w:eastAsia="宋体" w:hAnsi="Times New Roman" w:cs="Times New Roman"/>
                      <w:sz w:val="18"/>
                      <w:szCs w:val="18"/>
                      <w:lang w:val="en-US" w:eastAsia="zh-CN"/>
                    </w:rPr>
                    <w:t>区</w:t>
                  </w:r>
                </w:p>
              </w:tc>
              <w:tc>
                <w:tcPr>
                  <w:tcW w:w="1122" w:type="pct"/>
                  <w:tcBorders>
                    <w:top w:val="single" w:sz="4" w:space="0" w:color="auto"/>
                    <w:left w:val="single" w:sz="4" w:space="0" w:color="auto"/>
                    <w:bottom w:val="single" w:sz="4" w:space="0" w:color="auto"/>
                    <w:right w:val="single" w:sz="4" w:space="0" w:color="auto"/>
                  </w:tcBorders>
                  <w:vAlign w:val="center"/>
                  <w:hideMark/>
                </w:tcPr>
                <w:p w14:paraId="0A6384F0" w14:textId="38F37408" w:rsidR="001007ED" w:rsidRPr="009A6F63" w:rsidRDefault="005F1BC0">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100</w:t>
                  </w:r>
                  <w:r w:rsidR="00C10387" w:rsidRPr="009A6F63">
                    <w:rPr>
                      <w:rFonts w:ascii="Times New Roman" w:eastAsia="宋体" w:hAnsi="Times New Roman" w:cs="Times New Roman"/>
                      <w:sz w:val="18"/>
                      <w:szCs w:val="18"/>
                      <w:lang w:val="en-US" w:eastAsia="zh-CN"/>
                    </w:rPr>
                    <w:t>m</w:t>
                  </w:r>
                  <w:r w:rsidR="00C10387" w:rsidRPr="009A6F63">
                    <w:rPr>
                      <w:rFonts w:ascii="Times New Roman" w:eastAsia="宋体" w:hAnsi="Times New Roman" w:cs="Times New Roman"/>
                      <w:sz w:val="18"/>
                      <w:szCs w:val="18"/>
                      <w:vertAlign w:val="superscript"/>
                      <w:lang w:val="en-US" w:eastAsia="zh-CN"/>
                    </w:rPr>
                    <w:t>2</w:t>
                  </w:r>
                </w:p>
              </w:tc>
              <w:tc>
                <w:tcPr>
                  <w:tcW w:w="2387" w:type="pct"/>
                  <w:tcBorders>
                    <w:top w:val="single" w:sz="4" w:space="0" w:color="auto"/>
                    <w:left w:val="single" w:sz="4" w:space="0" w:color="auto"/>
                    <w:bottom w:val="single" w:sz="4" w:space="0" w:color="auto"/>
                    <w:right w:val="single" w:sz="4" w:space="0" w:color="auto"/>
                  </w:tcBorders>
                  <w:vAlign w:val="center"/>
                  <w:hideMark/>
                </w:tcPr>
                <w:p w14:paraId="26EF9C6B" w14:textId="6A894F9F" w:rsidR="001007ED" w:rsidRPr="009A6F63" w:rsidRDefault="002D75F9" w:rsidP="005D07B1">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位于</w:t>
                  </w:r>
                  <w:proofErr w:type="spellStart"/>
                  <w:r w:rsidR="005F1BC0" w:rsidRPr="009A6F63">
                    <w:rPr>
                      <w:rFonts w:ascii="Times New Roman" w:eastAsia="宋体" w:hAnsi="Times New Roman" w:cs="Times New Roman"/>
                      <w:sz w:val="18"/>
                      <w:szCs w:val="18"/>
                    </w:rPr>
                    <w:t>车间</w:t>
                  </w:r>
                  <w:r w:rsidR="005F1BC0" w:rsidRPr="009A6F63">
                    <w:rPr>
                      <w:rFonts w:ascii="Times New Roman" w:eastAsia="宋体" w:hAnsi="Times New Roman" w:cs="Times New Roman"/>
                      <w:sz w:val="18"/>
                      <w:szCs w:val="18"/>
                      <w:lang w:eastAsia="zh-CN"/>
                    </w:rPr>
                    <w:t>东北</w:t>
                  </w:r>
                  <w:r w:rsidRPr="009A6F63">
                    <w:rPr>
                      <w:rFonts w:ascii="Times New Roman" w:eastAsia="宋体" w:hAnsi="Times New Roman" w:cs="Times New Roman"/>
                      <w:sz w:val="18"/>
                      <w:szCs w:val="18"/>
                      <w:lang w:val="en-US" w:eastAsia="zh-CN"/>
                    </w:rPr>
                    <w:t>侧，满足项目成品储存需求</w:t>
                  </w:r>
                  <w:proofErr w:type="spellEnd"/>
                  <w:r w:rsidRPr="009A6F63">
                    <w:rPr>
                      <w:rFonts w:ascii="Times New Roman" w:eastAsia="宋体" w:hAnsi="Times New Roman" w:cs="Times New Roman"/>
                      <w:sz w:val="18"/>
                      <w:szCs w:val="18"/>
                      <w:lang w:val="en-US" w:eastAsia="zh-CN"/>
                    </w:rPr>
                    <w:t>。</w:t>
                  </w:r>
                </w:p>
              </w:tc>
            </w:tr>
            <w:tr w:rsidR="009A6F63" w:rsidRPr="009A6F63" w14:paraId="1B35B87B"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0B863A9" w14:textId="77777777" w:rsidR="001007ED" w:rsidRPr="009A6F63" w:rsidRDefault="001007ED">
                  <w:pPr>
                    <w:widowControl/>
                    <w:jc w:val="left"/>
                    <w:rPr>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7CD40F66"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运输</w:t>
                  </w:r>
                </w:p>
              </w:tc>
              <w:tc>
                <w:tcPr>
                  <w:tcW w:w="1122" w:type="pct"/>
                  <w:tcBorders>
                    <w:top w:val="single" w:sz="4" w:space="0" w:color="auto"/>
                    <w:left w:val="single" w:sz="4" w:space="0" w:color="auto"/>
                    <w:bottom w:val="single" w:sz="4" w:space="0" w:color="auto"/>
                    <w:right w:val="single" w:sz="4" w:space="0" w:color="auto"/>
                  </w:tcBorders>
                  <w:vAlign w:val="center"/>
                  <w:hideMark/>
                </w:tcPr>
                <w:p w14:paraId="6E5FC76B"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w:t>
                  </w:r>
                </w:p>
              </w:tc>
              <w:tc>
                <w:tcPr>
                  <w:tcW w:w="2387" w:type="pct"/>
                  <w:tcBorders>
                    <w:top w:val="single" w:sz="4" w:space="0" w:color="auto"/>
                    <w:left w:val="single" w:sz="4" w:space="0" w:color="auto"/>
                    <w:bottom w:val="single" w:sz="4" w:space="0" w:color="auto"/>
                    <w:right w:val="single" w:sz="4" w:space="0" w:color="auto"/>
                  </w:tcBorders>
                  <w:vAlign w:val="center"/>
                  <w:hideMark/>
                </w:tcPr>
                <w:p w14:paraId="6B724E60"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原材料及产品进出厂均使用汽车运输</w:t>
                  </w:r>
                </w:p>
              </w:tc>
            </w:tr>
            <w:tr w:rsidR="009A6F63" w:rsidRPr="009A6F63" w14:paraId="0196906C" w14:textId="77777777" w:rsidTr="002D75F9">
              <w:trPr>
                <w:trHeight w:val="340"/>
                <w:jc w:val="center"/>
              </w:trPr>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76F3070B" w14:textId="77777777" w:rsidR="001007ED" w:rsidRPr="009A6F63" w:rsidRDefault="001007ED">
                  <w:pPr>
                    <w:adjustRightInd w:val="0"/>
                    <w:snapToGrid w:val="0"/>
                    <w:jc w:val="center"/>
                    <w:rPr>
                      <w:sz w:val="18"/>
                      <w:szCs w:val="18"/>
                    </w:rPr>
                  </w:pPr>
                  <w:r w:rsidRPr="009A6F63">
                    <w:rPr>
                      <w:sz w:val="18"/>
                      <w:szCs w:val="18"/>
                    </w:rPr>
                    <w:t>公用工程</w:t>
                  </w: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64623252" w14:textId="77777777" w:rsidR="001007ED" w:rsidRPr="009A6F63" w:rsidRDefault="001007ED">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给水</w:t>
                  </w:r>
                </w:p>
              </w:tc>
              <w:tc>
                <w:tcPr>
                  <w:tcW w:w="1122" w:type="pct"/>
                  <w:tcBorders>
                    <w:top w:val="single" w:sz="4" w:space="0" w:color="auto"/>
                    <w:left w:val="single" w:sz="4" w:space="0" w:color="auto"/>
                    <w:bottom w:val="single" w:sz="4" w:space="0" w:color="auto"/>
                    <w:right w:val="single" w:sz="4" w:space="0" w:color="auto"/>
                  </w:tcBorders>
                  <w:vAlign w:val="center"/>
                  <w:hideMark/>
                </w:tcPr>
                <w:p w14:paraId="26316169" w14:textId="7862332F" w:rsidR="001007ED" w:rsidRPr="009A6F63" w:rsidRDefault="006A0ED6">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23</w:t>
                  </w:r>
                  <w:r w:rsidR="00065A21" w:rsidRPr="009A6F63">
                    <w:rPr>
                      <w:rFonts w:ascii="Times New Roman" w:eastAsia="宋体" w:hAnsi="Times New Roman" w:cs="Times New Roman"/>
                      <w:sz w:val="18"/>
                      <w:szCs w:val="18"/>
                      <w:lang w:val="en-US" w:eastAsia="zh-CN"/>
                    </w:rPr>
                    <w:t>0</w:t>
                  </w:r>
                  <w:r w:rsidR="001007ED" w:rsidRPr="009A6F63">
                    <w:rPr>
                      <w:rFonts w:ascii="Times New Roman" w:eastAsia="宋体" w:hAnsi="Times New Roman" w:cs="Times New Roman"/>
                      <w:sz w:val="18"/>
                      <w:szCs w:val="18"/>
                      <w:lang w:val="en-US" w:eastAsia="zh-CN"/>
                    </w:rPr>
                    <w:t>t/a</w:t>
                  </w:r>
                </w:p>
              </w:tc>
              <w:tc>
                <w:tcPr>
                  <w:tcW w:w="2387" w:type="pct"/>
                  <w:tcBorders>
                    <w:top w:val="single" w:sz="4" w:space="0" w:color="auto"/>
                    <w:left w:val="single" w:sz="4" w:space="0" w:color="auto"/>
                    <w:bottom w:val="single" w:sz="4" w:space="0" w:color="auto"/>
                    <w:right w:val="single" w:sz="4" w:space="0" w:color="auto"/>
                  </w:tcBorders>
                  <w:vAlign w:val="center"/>
                  <w:hideMark/>
                </w:tcPr>
                <w:p w14:paraId="4F72C904" w14:textId="77777777" w:rsidR="001007ED" w:rsidRPr="009A6F63" w:rsidRDefault="001007ED">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新鲜水由市政供水管网供给，可满足生产、生活用水要求</w:t>
                  </w:r>
                </w:p>
              </w:tc>
            </w:tr>
            <w:tr w:rsidR="009A6F63" w:rsidRPr="009A6F63" w14:paraId="53D30C91"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082F3D47" w14:textId="77777777" w:rsidR="001007ED" w:rsidRPr="009A6F63" w:rsidRDefault="001007ED">
                  <w:pPr>
                    <w:widowControl/>
                    <w:jc w:val="left"/>
                    <w:rPr>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174E8F8F" w14:textId="77777777" w:rsidR="001007ED" w:rsidRPr="009A6F63" w:rsidRDefault="001007ED">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排水</w:t>
                  </w:r>
                </w:p>
              </w:tc>
              <w:tc>
                <w:tcPr>
                  <w:tcW w:w="1122" w:type="pct"/>
                  <w:tcBorders>
                    <w:top w:val="single" w:sz="4" w:space="0" w:color="auto"/>
                    <w:left w:val="single" w:sz="4" w:space="0" w:color="auto"/>
                    <w:bottom w:val="single" w:sz="4" w:space="0" w:color="auto"/>
                    <w:right w:val="single" w:sz="4" w:space="0" w:color="auto"/>
                  </w:tcBorders>
                  <w:vAlign w:val="center"/>
                  <w:hideMark/>
                </w:tcPr>
                <w:p w14:paraId="3BE619DC" w14:textId="6980356C" w:rsidR="001007ED" w:rsidRPr="009A6F63" w:rsidRDefault="006A0ED6">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180</w:t>
                  </w:r>
                  <w:r w:rsidR="001007ED" w:rsidRPr="009A6F63">
                    <w:rPr>
                      <w:rFonts w:ascii="Times New Roman" w:eastAsia="宋体" w:hAnsi="Times New Roman" w:cs="Times New Roman"/>
                      <w:sz w:val="18"/>
                      <w:szCs w:val="18"/>
                      <w:lang w:val="en-US" w:eastAsia="zh-CN"/>
                    </w:rPr>
                    <w:t>t/a</w:t>
                  </w:r>
                </w:p>
              </w:tc>
              <w:tc>
                <w:tcPr>
                  <w:tcW w:w="2387" w:type="pct"/>
                  <w:tcBorders>
                    <w:top w:val="single" w:sz="4" w:space="0" w:color="auto"/>
                    <w:left w:val="single" w:sz="4" w:space="0" w:color="auto"/>
                    <w:bottom w:val="single" w:sz="4" w:space="0" w:color="auto"/>
                    <w:right w:val="single" w:sz="4" w:space="0" w:color="auto"/>
                  </w:tcBorders>
                  <w:vAlign w:val="center"/>
                  <w:hideMark/>
                </w:tcPr>
                <w:p w14:paraId="057AD1E6" w14:textId="2CA7D704" w:rsidR="001007ED" w:rsidRPr="009A6F63" w:rsidRDefault="001007ED">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建设项目生活污水，接管进入</w:t>
                  </w:r>
                  <w:r w:rsidR="00616F6E" w:rsidRPr="009A6F63">
                    <w:rPr>
                      <w:rFonts w:ascii="Times New Roman" w:eastAsia="宋体" w:hAnsi="Times New Roman" w:cs="Times New Roman"/>
                      <w:sz w:val="18"/>
                      <w:szCs w:val="18"/>
                      <w:lang w:val="en-US" w:eastAsia="zh-CN"/>
                    </w:rPr>
                    <w:t>城东</w:t>
                  </w:r>
                  <w:r w:rsidR="00996F21" w:rsidRPr="009A6F63">
                    <w:rPr>
                      <w:rFonts w:ascii="Times New Roman" w:eastAsia="宋体" w:hAnsi="Times New Roman" w:cs="Times New Roman"/>
                      <w:sz w:val="18"/>
                      <w:szCs w:val="18"/>
                      <w:lang w:val="en-US" w:eastAsia="zh-CN"/>
                    </w:rPr>
                    <w:t>污水处理厂</w:t>
                  </w:r>
                </w:p>
              </w:tc>
            </w:tr>
            <w:tr w:rsidR="009A6F63" w:rsidRPr="009A6F63" w14:paraId="15C117BA"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295F05D" w14:textId="77777777" w:rsidR="001007ED" w:rsidRPr="009A6F63" w:rsidRDefault="001007ED">
                  <w:pPr>
                    <w:widowControl/>
                    <w:jc w:val="left"/>
                    <w:rPr>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2D3309E3" w14:textId="77777777" w:rsidR="001007ED" w:rsidRPr="009A6F63" w:rsidRDefault="001007ED">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供电</w:t>
                  </w:r>
                </w:p>
              </w:tc>
              <w:tc>
                <w:tcPr>
                  <w:tcW w:w="1122" w:type="pct"/>
                  <w:tcBorders>
                    <w:top w:val="single" w:sz="4" w:space="0" w:color="auto"/>
                    <w:left w:val="single" w:sz="4" w:space="0" w:color="auto"/>
                    <w:bottom w:val="single" w:sz="4" w:space="0" w:color="auto"/>
                    <w:right w:val="single" w:sz="4" w:space="0" w:color="auto"/>
                  </w:tcBorders>
                  <w:vAlign w:val="center"/>
                  <w:hideMark/>
                </w:tcPr>
                <w:p w14:paraId="1A0F04BC" w14:textId="5B90CF65" w:rsidR="001007ED" w:rsidRPr="009A6F63" w:rsidRDefault="006A0ED6">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10</w:t>
                  </w:r>
                  <w:r w:rsidR="001007ED" w:rsidRPr="009A6F63">
                    <w:rPr>
                      <w:rFonts w:ascii="Times New Roman" w:eastAsia="宋体" w:hAnsi="Times New Roman" w:cs="Times New Roman"/>
                      <w:sz w:val="18"/>
                      <w:szCs w:val="18"/>
                      <w:lang w:val="en-US" w:eastAsia="zh-CN"/>
                    </w:rPr>
                    <w:t>万千瓦时</w:t>
                  </w:r>
                  <w:r w:rsidR="001007ED" w:rsidRPr="009A6F63">
                    <w:rPr>
                      <w:rFonts w:ascii="Times New Roman" w:eastAsia="宋体" w:hAnsi="Times New Roman" w:cs="Times New Roman"/>
                      <w:sz w:val="18"/>
                      <w:szCs w:val="18"/>
                      <w:lang w:val="en-US" w:eastAsia="zh-CN"/>
                    </w:rPr>
                    <w:t>/</w:t>
                  </w:r>
                  <w:r w:rsidR="001007ED" w:rsidRPr="009A6F63">
                    <w:rPr>
                      <w:rFonts w:ascii="Times New Roman" w:eastAsia="宋体" w:hAnsi="Times New Roman" w:cs="Times New Roman"/>
                      <w:sz w:val="18"/>
                      <w:szCs w:val="18"/>
                      <w:lang w:val="en-US" w:eastAsia="zh-CN"/>
                    </w:rPr>
                    <w:t>年</w:t>
                  </w:r>
                </w:p>
              </w:tc>
              <w:tc>
                <w:tcPr>
                  <w:tcW w:w="2387" w:type="pct"/>
                  <w:tcBorders>
                    <w:top w:val="single" w:sz="4" w:space="0" w:color="auto"/>
                    <w:left w:val="single" w:sz="4" w:space="0" w:color="auto"/>
                    <w:bottom w:val="single" w:sz="4" w:space="0" w:color="auto"/>
                    <w:right w:val="single" w:sz="4" w:space="0" w:color="auto"/>
                  </w:tcBorders>
                  <w:vAlign w:val="center"/>
                  <w:hideMark/>
                </w:tcPr>
                <w:p w14:paraId="4D356DC6" w14:textId="77777777" w:rsidR="001007ED" w:rsidRPr="009A6F63" w:rsidRDefault="001007ED">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来自市政电网</w:t>
                  </w:r>
                </w:p>
              </w:tc>
            </w:tr>
            <w:tr w:rsidR="009A6F63" w:rsidRPr="009A6F63" w14:paraId="37F7D968" w14:textId="77777777" w:rsidTr="00126324">
              <w:trPr>
                <w:trHeight w:val="340"/>
                <w:jc w:val="center"/>
              </w:trPr>
              <w:tc>
                <w:tcPr>
                  <w:tcW w:w="606" w:type="pct"/>
                  <w:vMerge w:val="restart"/>
                  <w:tcBorders>
                    <w:top w:val="single" w:sz="4" w:space="0" w:color="auto"/>
                    <w:left w:val="single" w:sz="4" w:space="0" w:color="auto"/>
                    <w:right w:val="single" w:sz="4" w:space="0" w:color="auto"/>
                  </w:tcBorders>
                  <w:vAlign w:val="center"/>
                  <w:hideMark/>
                </w:tcPr>
                <w:p w14:paraId="7B698AF6" w14:textId="77777777" w:rsidR="00126324" w:rsidRPr="009A6F63" w:rsidRDefault="00126324">
                  <w:pPr>
                    <w:adjustRightInd w:val="0"/>
                    <w:snapToGrid w:val="0"/>
                    <w:jc w:val="center"/>
                    <w:rPr>
                      <w:sz w:val="18"/>
                      <w:szCs w:val="18"/>
                    </w:rPr>
                  </w:pPr>
                  <w:r w:rsidRPr="009A6F63">
                    <w:rPr>
                      <w:sz w:val="18"/>
                      <w:szCs w:val="18"/>
                    </w:rPr>
                    <w:t>环保工程</w:t>
                  </w:r>
                </w:p>
              </w:tc>
              <w:tc>
                <w:tcPr>
                  <w:tcW w:w="149" w:type="pct"/>
                  <w:tcBorders>
                    <w:top w:val="single" w:sz="4" w:space="0" w:color="auto"/>
                    <w:left w:val="single" w:sz="4" w:space="0" w:color="auto"/>
                    <w:right w:val="single" w:sz="4" w:space="0" w:color="auto"/>
                  </w:tcBorders>
                  <w:vAlign w:val="center"/>
                  <w:hideMark/>
                </w:tcPr>
                <w:p w14:paraId="1B04FFCC" w14:textId="77777777" w:rsidR="00126324" w:rsidRPr="009A6F63" w:rsidRDefault="00126324">
                  <w:pPr>
                    <w:adjustRightInd w:val="0"/>
                    <w:snapToGrid w:val="0"/>
                    <w:jc w:val="center"/>
                    <w:rPr>
                      <w:sz w:val="18"/>
                      <w:szCs w:val="18"/>
                    </w:rPr>
                  </w:pPr>
                  <w:r w:rsidRPr="009A6F63">
                    <w:rPr>
                      <w:sz w:val="18"/>
                      <w:szCs w:val="18"/>
                    </w:rPr>
                    <w:t>废气</w:t>
                  </w:r>
                </w:p>
              </w:tc>
              <w:tc>
                <w:tcPr>
                  <w:tcW w:w="736" w:type="pct"/>
                  <w:tcBorders>
                    <w:top w:val="single" w:sz="4" w:space="0" w:color="auto"/>
                    <w:left w:val="single" w:sz="4" w:space="0" w:color="auto"/>
                    <w:bottom w:val="single" w:sz="4" w:space="0" w:color="auto"/>
                    <w:right w:val="single" w:sz="4" w:space="0" w:color="auto"/>
                  </w:tcBorders>
                  <w:vAlign w:val="center"/>
                  <w:hideMark/>
                </w:tcPr>
                <w:p w14:paraId="29D5F579" w14:textId="18710641" w:rsidR="00126324" w:rsidRPr="009A6F63" w:rsidRDefault="006A0ED6">
                  <w:pPr>
                    <w:pStyle w:val="aff1"/>
                    <w:rPr>
                      <w:rFonts w:ascii="Times New Roman" w:eastAsia="宋体" w:hAnsi="Times New Roman" w:cs="Times New Roman"/>
                      <w:sz w:val="18"/>
                      <w:szCs w:val="18"/>
                      <w:lang w:val="en-US" w:eastAsia="zh-CN"/>
                    </w:rPr>
                  </w:pPr>
                  <w:proofErr w:type="spellStart"/>
                  <w:r w:rsidRPr="009A6F63">
                    <w:rPr>
                      <w:rFonts w:ascii="Times New Roman" w:eastAsia="宋体" w:hAnsi="Times New Roman" w:cs="Times New Roman"/>
                      <w:sz w:val="18"/>
                      <w:szCs w:val="18"/>
                    </w:rPr>
                    <w:t>切削液废气</w:t>
                  </w:r>
                  <w:proofErr w:type="spellEnd"/>
                </w:p>
              </w:tc>
              <w:tc>
                <w:tcPr>
                  <w:tcW w:w="1122" w:type="pct"/>
                  <w:tcBorders>
                    <w:top w:val="single" w:sz="4" w:space="0" w:color="auto"/>
                    <w:left w:val="single" w:sz="4" w:space="0" w:color="auto"/>
                    <w:bottom w:val="single" w:sz="4" w:space="0" w:color="auto"/>
                    <w:right w:val="single" w:sz="4" w:space="0" w:color="auto"/>
                  </w:tcBorders>
                  <w:vAlign w:val="center"/>
                  <w:hideMark/>
                </w:tcPr>
                <w:p w14:paraId="1036FDEC" w14:textId="5CEBAE7F" w:rsidR="00126324" w:rsidRPr="009A6F63" w:rsidRDefault="00065A21">
                  <w:pPr>
                    <w:pStyle w:val="aff1"/>
                    <w:rPr>
                      <w:rFonts w:ascii="Times New Roman" w:eastAsia="宋体" w:hAnsi="Times New Roman" w:cs="Times New Roman"/>
                      <w:sz w:val="18"/>
                      <w:szCs w:val="18"/>
                      <w:lang w:val="en-US" w:eastAsia="zh-CN"/>
                    </w:rPr>
                  </w:pPr>
                  <w:r w:rsidRPr="009A6F63">
                    <w:rPr>
                      <w:snapToGrid w:val="0"/>
                      <w:kern w:val="0"/>
                      <w:sz w:val="18"/>
                      <w:szCs w:val="18"/>
                    </w:rPr>
                    <w:t>-</w:t>
                  </w:r>
                </w:p>
              </w:tc>
              <w:tc>
                <w:tcPr>
                  <w:tcW w:w="2387" w:type="pct"/>
                  <w:tcBorders>
                    <w:top w:val="single" w:sz="4" w:space="0" w:color="auto"/>
                    <w:left w:val="single" w:sz="4" w:space="0" w:color="auto"/>
                    <w:right w:val="single" w:sz="4" w:space="0" w:color="auto"/>
                  </w:tcBorders>
                  <w:vAlign w:val="center"/>
                  <w:hideMark/>
                </w:tcPr>
                <w:p w14:paraId="28B80DD8" w14:textId="67D654DF" w:rsidR="00126324" w:rsidRPr="009A6F63" w:rsidRDefault="006A0ED6">
                  <w:pPr>
                    <w:pStyle w:val="aff1"/>
                    <w:rPr>
                      <w:rFonts w:ascii="Times New Roman" w:eastAsia="宋体" w:hAnsi="Times New Roman" w:cs="Times New Roman"/>
                      <w:sz w:val="18"/>
                      <w:szCs w:val="18"/>
                      <w:lang w:val="en-US" w:eastAsia="zh-CN"/>
                    </w:rPr>
                  </w:pPr>
                  <w:proofErr w:type="spellStart"/>
                  <w:r w:rsidRPr="009A6F63">
                    <w:rPr>
                      <w:rFonts w:ascii="Times New Roman" w:eastAsia="宋体" w:hAnsi="Times New Roman" w:cs="Times New Roman"/>
                      <w:sz w:val="18"/>
                      <w:szCs w:val="18"/>
                    </w:rPr>
                    <w:t>江苏省《大气污染物综合排放标准</w:t>
                  </w:r>
                  <w:proofErr w:type="spellEnd"/>
                  <w:r w:rsidRPr="009A6F63">
                    <w:rPr>
                      <w:rFonts w:ascii="Times New Roman" w:eastAsia="宋体" w:hAnsi="Times New Roman" w:cs="Times New Roman"/>
                      <w:sz w:val="18"/>
                      <w:szCs w:val="18"/>
                    </w:rPr>
                    <w:t>》（</w:t>
                  </w:r>
                  <w:r w:rsidRPr="009A6F63">
                    <w:rPr>
                      <w:rFonts w:ascii="Times New Roman" w:eastAsia="宋体" w:hAnsi="Times New Roman" w:cs="Times New Roman"/>
                      <w:sz w:val="18"/>
                      <w:szCs w:val="18"/>
                    </w:rPr>
                    <w:t>DB32/4041-2021</w:t>
                  </w:r>
                  <w:r w:rsidRPr="009A6F63">
                    <w:rPr>
                      <w:rFonts w:ascii="Times New Roman" w:eastAsia="宋体" w:hAnsi="Times New Roman" w:cs="Times New Roman"/>
                      <w:sz w:val="18"/>
                      <w:szCs w:val="18"/>
                    </w:rPr>
                    <w:t>）表</w:t>
                  </w:r>
                  <w:r w:rsidRPr="009A6F63">
                    <w:rPr>
                      <w:rFonts w:ascii="Times New Roman" w:eastAsia="宋体" w:hAnsi="Times New Roman" w:cs="Times New Roman"/>
                      <w:sz w:val="18"/>
                      <w:szCs w:val="18"/>
                    </w:rPr>
                    <w:t>3</w:t>
                  </w:r>
                  <w:r w:rsidRPr="009A6F63">
                    <w:rPr>
                      <w:rFonts w:ascii="Times New Roman" w:eastAsia="宋体" w:hAnsi="Times New Roman" w:cs="Times New Roman"/>
                      <w:sz w:val="18"/>
                      <w:szCs w:val="18"/>
                    </w:rPr>
                    <w:t>标准</w:t>
                  </w:r>
                </w:p>
              </w:tc>
            </w:tr>
            <w:tr w:rsidR="009A6F63" w:rsidRPr="009A6F63" w14:paraId="04031BBF" w14:textId="77777777" w:rsidTr="00126324">
              <w:trPr>
                <w:trHeight w:val="340"/>
                <w:jc w:val="center"/>
              </w:trPr>
              <w:tc>
                <w:tcPr>
                  <w:tcW w:w="606" w:type="pct"/>
                  <w:vMerge/>
                  <w:tcBorders>
                    <w:left w:val="single" w:sz="4" w:space="0" w:color="auto"/>
                    <w:right w:val="single" w:sz="4" w:space="0" w:color="auto"/>
                  </w:tcBorders>
                  <w:vAlign w:val="center"/>
                  <w:hideMark/>
                </w:tcPr>
                <w:p w14:paraId="60499112" w14:textId="77777777" w:rsidR="00996F21" w:rsidRPr="009A6F63" w:rsidRDefault="00996F21">
                  <w:pPr>
                    <w:widowControl/>
                    <w:jc w:val="left"/>
                    <w:rPr>
                      <w:sz w:val="18"/>
                      <w:szCs w:val="18"/>
                    </w:rPr>
                  </w:pPr>
                </w:p>
              </w:tc>
              <w:tc>
                <w:tcPr>
                  <w:tcW w:w="149" w:type="pct"/>
                  <w:vMerge w:val="restart"/>
                  <w:tcBorders>
                    <w:top w:val="single" w:sz="4" w:space="0" w:color="auto"/>
                    <w:left w:val="single" w:sz="4" w:space="0" w:color="auto"/>
                    <w:bottom w:val="single" w:sz="4" w:space="0" w:color="auto"/>
                    <w:right w:val="single" w:sz="4" w:space="0" w:color="auto"/>
                  </w:tcBorders>
                  <w:vAlign w:val="center"/>
                  <w:hideMark/>
                </w:tcPr>
                <w:p w14:paraId="014F4F09" w14:textId="77777777" w:rsidR="00996F21" w:rsidRPr="009A6F63" w:rsidRDefault="00996F21">
                  <w:pPr>
                    <w:adjustRightInd w:val="0"/>
                    <w:snapToGrid w:val="0"/>
                    <w:jc w:val="center"/>
                    <w:rPr>
                      <w:sz w:val="18"/>
                      <w:szCs w:val="18"/>
                    </w:rPr>
                  </w:pPr>
                  <w:r w:rsidRPr="009A6F63">
                    <w:rPr>
                      <w:sz w:val="18"/>
                      <w:szCs w:val="18"/>
                    </w:rPr>
                    <w:t>废水</w:t>
                  </w:r>
                </w:p>
              </w:tc>
              <w:tc>
                <w:tcPr>
                  <w:tcW w:w="736" w:type="pct"/>
                  <w:tcBorders>
                    <w:top w:val="single" w:sz="4" w:space="0" w:color="auto"/>
                    <w:left w:val="single" w:sz="4" w:space="0" w:color="auto"/>
                    <w:bottom w:val="single" w:sz="4" w:space="0" w:color="auto"/>
                    <w:right w:val="single" w:sz="4" w:space="0" w:color="auto"/>
                  </w:tcBorders>
                  <w:vAlign w:val="center"/>
                  <w:hideMark/>
                </w:tcPr>
                <w:p w14:paraId="5A97CA89" w14:textId="77777777" w:rsidR="00996F21" w:rsidRPr="009A6F63" w:rsidRDefault="00996F21">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生活污水</w:t>
                  </w:r>
                </w:p>
              </w:tc>
              <w:tc>
                <w:tcPr>
                  <w:tcW w:w="1122" w:type="pct"/>
                  <w:tcBorders>
                    <w:top w:val="single" w:sz="4" w:space="0" w:color="auto"/>
                    <w:left w:val="single" w:sz="4" w:space="0" w:color="auto"/>
                    <w:bottom w:val="single" w:sz="4" w:space="0" w:color="auto"/>
                    <w:right w:val="single" w:sz="4" w:space="0" w:color="auto"/>
                  </w:tcBorders>
                  <w:vAlign w:val="center"/>
                  <w:hideMark/>
                </w:tcPr>
                <w:p w14:paraId="0C41C171" w14:textId="0013D95D" w:rsidR="00996F21" w:rsidRPr="009A6F63" w:rsidRDefault="00996F21">
                  <w:pPr>
                    <w:pStyle w:val="aff1"/>
                    <w:rPr>
                      <w:rFonts w:ascii="Times New Roman" w:eastAsia="宋体" w:hAnsi="Times New Roman" w:cs="Times New Roman"/>
                      <w:sz w:val="18"/>
                      <w:szCs w:val="18"/>
                      <w:vertAlign w:val="superscript"/>
                      <w:lang w:val="en-US" w:eastAsia="zh-CN"/>
                    </w:rPr>
                  </w:pPr>
                  <w:r w:rsidRPr="009A6F63">
                    <w:rPr>
                      <w:rFonts w:ascii="Times New Roman" w:eastAsia="宋体" w:hAnsi="Times New Roman" w:cs="Times New Roman"/>
                      <w:sz w:val="18"/>
                      <w:szCs w:val="18"/>
                      <w:lang w:val="en-US" w:eastAsia="zh-CN"/>
                    </w:rPr>
                    <w:t>化粪池</w:t>
                  </w:r>
                  <w:r w:rsidRPr="009A6F63">
                    <w:rPr>
                      <w:rFonts w:ascii="Times New Roman" w:eastAsia="宋体" w:hAnsi="Times New Roman" w:cs="Times New Roman"/>
                      <w:sz w:val="18"/>
                      <w:szCs w:val="18"/>
                      <w:lang w:val="en-US" w:eastAsia="zh-CN"/>
                    </w:rPr>
                    <w:t>10m</w:t>
                  </w:r>
                  <w:r w:rsidRPr="009A6F63">
                    <w:rPr>
                      <w:rFonts w:ascii="Times New Roman" w:eastAsia="宋体" w:hAnsi="Times New Roman" w:cs="Times New Roman"/>
                      <w:sz w:val="18"/>
                      <w:szCs w:val="18"/>
                      <w:vertAlign w:val="superscript"/>
                      <w:lang w:val="en-US" w:eastAsia="zh-CN"/>
                    </w:rPr>
                    <w:t>3</w:t>
                  </w:r>
                </w:p>
              </w:tc>
              <w:tc>
                <w:tcPr>
                  <w:tcW w:w="2387" w:type="pct"/>
                  <w:tcBorders>
                    <w:top w:val="single" w:sz="4" w:space="0" w:color="auto"/>
                    <w:left w:val="single" w:sz="4" w:space="0" w:color="auto"/>
                    <w:bottom w:val="single" w:sz="4" w:space="0" w:color="auto"/>
                    <w:right w:val="single" w:sz="4" w:space="0" w:color="auto"/>
                  </w:tcBorders>
                  <w:vAlign w:val="center"/>
                  <w:hideMark/>
                </w:tcPr>
                <w:p w14:paraId="51A6B88F" w14:textId="08E5E29E" w:rsidR="00996F21" w:rsidRPr="009A6F63" w:rsidRDefault="00996F21">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依托租赁厂房现有</w:t>
                  </w:r>
                </w:p>
              </w:tc>
            </w:tr>
            <w:tr w:rsidR="009A6F63" w:rsidRPr="009A6F63" w14:paraId="1F86BAA2" w14:textId="77777777" w:rsidTr="00126324">
              <w:trPr>
                <w:trHeight w:val="340"/>
                <w:jc w:val="center"/>
              </w:trPr>
              <w:tc>
                <w:tcPr>
                  <w:tcW w:w="606" w:type="pct"/>
                  <w:vMerge/>
                  <w:tcBorders>
                    <w:left w:val="single" w:sz="4" w:space="0" w:color="auto"/>
                    <w:right w:val="single" w:sz="4" w:space="0" w:color="auto"/>
                  </w:tcBorders>
                  <w:vAlign w:val="center"/>
                  <w:hideMark/>
                </w:tcPr>
                <w:p w14:paraId="064C210B" w14:textId="77777777" w:rsidR="00996F21" w:rsidRPr="009A6F63" w:rsidRDefault="00996F21">
                  <w:pPr>
                    <w:widowControl/>
                    <w:jc w:val="left"/>
                    <w:rPr>
                      <w:sz w:val="18"/>
                      <w:szCs w:val="18"/>
                    </w:rPr>
                  </w:pPr>
                </w:p>
              </w:tc>
              <w:tc>
                <w:tcPr>
                  <w:tcW w:w="149" w:type="pct"/>
                  <w:vMerge/>
                  <w:tcBorders>
                    <w:top w:val="single" w:sz="4" w:space="0" w:color="auto"/>
                    <w:left w:val="single" w:sz="4" w:space="0" w:color="auto"/>
                    <w:bottom w:val="single" w:sz="4" w:space="0" w:color="auto"/>
                    <w:right w:val="single" w:sz="4" w:space="0" w:color="auto"/>
                  </w:tcBorders>
                  <w:vAlign w:val="center"/>
                  <w:hideMark/>
                </w:tcPr>
                <w:p w14:paraId="319C4E61" w14:textId="77777777" w:rsidR="00996F21" w:rsidRPr="009A6F63" w:rsidRDefault="00996F21">
                  <w:pPr>
                    <w:widowControl/>
                    <w:jc w:val="left"/>
                    <w:rPr>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477BF98" w14:textId="77777777" w:rsidR="00996F21" w:rsidRPr="009A6F63" w:rsidRDefault="00996F21">
                  <w:pPr>
                    <w:pStyle w:val="aff1"/>
                    <w:rPr>
                      <w:rFonts w:ascii="Times New Roman" w:eastAsia="宋体" w:hAnsi="Times New Roman" w:cs="Times New Roman"/>
                      <w:sz w:val="18"/>
                      <w:szCs w:val="18"/>
                      <w:lang w:val="en-US" w:eastAsia="zh-CN"/>
                    </w:rPr>
                  </w:pPr>
                  <w:proofErr w:type="spellStart"/>
                  <w:r w:rsidRPr="009A6F63">
                    <w:rPr>
                      <w:rFonts w:ascii="Times New Roman" w:eastAsia="宋体" w:hAnsi="Times New Roman" w:cs="Times New Roman"/>
                      <w:sz w:val="18"/>
                      <w:szCs w:val="18"/>
                    </w:rPr>
                    <w:t>雨污分流、规范化接管口</w:t>
                  </w:r>
                  <w:proofErr w:type="spellEnd"/>
                </w:p>
              </w:tc>
              <w:tc>
                <w:tcPr>
                  <w:tcW w:w="1122" w:type="pct"/>
                  <w:tcBorders>
                    <w:top w:val="single" w:sz="4" w:space="0" w:color="auto"/>
                    <w:left w:val="single" w:sz="4" w:space="0" w:color="auto"/>
                    <w:bottom w:val="single" w:sz="4" w:space="0" w:color="auto"/>
                    <w:right w:val="single" w:sz="4" w:space="0" w:color="auto"/>
                  </w:tcBorders>
                  <w:vAlign w:val="center"/>
                  <w:hideMark/>
                </w:tcPr>
                <w:p w14:paraId="10FE1AB0" w14:textId="77777777" w:rsidR="00996F21" w:rsidRPr="009A6F63" w:rsidRDefault="00996F21">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雨水口、污水口各</w:t>
                  </w:r>
                  <w:r w:rsidRPr="009A6F63">
                    <w:rPr>
                      <w:rFonts w:ascii="Times New Roman" w:eastAsia="宋体" w:hAnsi="Times New Roman" w:cs="Times New Roman"/>
                      <w:sz w:val="18"/>
                      <w:szCs w:val="18"/>
                    </w:rPr>
                    <w:t>1</w:t>
                  </w:r>
                  <w:r w:rsidRPr="009A6F63">
                    <w:rPr>
                      <w:rFonts w:ascii="Times New Roman" w:eastAsia="宋体" w:hAnsi="Times New Roman" w:cs="Times New Roman"/>
                      <w:sz w:val="18"/>
                      <w:szCs w:val="18"/>
                    </w:rPr>
                    <w:t>个</w:t>
                  </w:r>
                </w:p>
              </w:tc>
              <w:tc>
                <w:tcPr>
                  <w:tcW w:w="2387" w:type="pct"/>
                  <w:tcBorders>
                    <w:top w:val="single" w:sz="4" w:space="0" w:color="auto"/>
                    <w:left w:val="single" w:sz="4" w:space="0" w:color="auto"/>
                    <w:bottom w:val="single" w:sz="4" w:space="0" w:color="auto"/>
                    <w:right w:val="single" w:sz="4" w:space="0" w:color="auto"/>
                  </w:tcBorders>
                  <w:vAlign w:val="center"/>
                  <w:hideMark/>
                </w:tcPr>
                <w:p w14:paraId="7F529E10" w14:textId="175ECA1E" w:rsidR="00996F21" w:rsidRPr="009A6F63" w:rsidRDefault="00996F21">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依托</w:t>
                  </w:r>
                  <w:r w:rsidR="00FF6ACD" w:rsidRPr="009A6F63">
                    <w:rPr>
                      <w:rFonts w:ascii="Times New Roman" w:eastAsia="宋体" w:hAnsi="Times New Roman" w:cs="Times New Roman"/>
                      <w:sz w:val="18"/>
                      <w:szCs w:val="18"/>
                      <w:lang w:val="en-US" w:eastAsia="zh-CN"/>
                    </w:rPr>
                    <w:t>租赁</w:t>
                  </w:r>
                  <w:r w:rsidRPr="009A6F63">
                    <w:rPr>
                      <w:rFonts w:ascii="Times New Roman" w:eastAsia="宋体" w:hAnsi="Times New Roman" w:cs="Times New Roman"/>
                      <w:sz w:val="18"/>
                      <w:szCs w:val="18"/>
                      <w:lang w:val="en-US" w:eastAsia="zh-CN"/>
                    </w:rPr>
                    <w:t>厂房现有，</w:t>
                  </w:r>
                  <w:proofErr w:type="spellStart"/>
                  <w:r w:rsidRPr="009A6F63">
                    <w:rPr>
                      <w:rFonts w:ascii="Times New Roman" w:eastAsia="宋体" w:hAnsi="Times New Roman" w:cs="Times New Roman"/>
                      <w:sz w:val="18"/>
                      <w:szCs w:val="18"/>
                    </w:rPr>
                    <w:t>满足《江苏省排污口设置及规范化整治管理办法》的要求</w:t>
                  </w:r>
                  <w:proofErr w:type="spellEnd"/>
                </w:p>
              </w:tc>
            </w:tr>
            <w:tr w:rsidR="009A6F63" w:rsidRPr="009A6F63" w14:paraId="27207FEF" w14:textId="77777777" w:rsidTr="00126324">
              <w:trPr>
                <w:trHeight w:val="340"/>
                <w:jc w:val="center"/>
              </w:trPr>
              <w:tc>
                <w:tcPr>
                  <w:tcW w:w="606" w:type="pct"/>
                  <w:vMerge/>
                  <w:tcBorders>
                    <w:left w:val="single" w:sz="4" w:space="0" w:color="auto"/>
                    <w:right w:val="single" w:sz="4" w:space="0" w:color="auto"/>
                  </w:tcBorders>
                  <w:vAlign w:val="center"/>
                  <w:hideMark/>
                </w:tcPr>
                <w:p w14:paraId="0EB2A535" w14:textId="77777777" w:rsidR="00996F21" w:rsidRPr="009A6F63" w:rsidRDefault="00996F21">
                  <w:pPr>
                    <w:widowControl/>
                    <w:jc w:val="left"/>
                    <w:rPr>
                      <w:sz w:val="18"/>
                      <w:szCs w:val="18"/>
                    </w:rPr>
                  </w:pPr>
                </w:p>
              </w:tc>
              <w:tc>
                <w:tcPr>
                  <w:tcW w:w="149" w:type="pct"/>
                  <w:vMerge w:val="restart"/>
                  <w:tcBorders>
                    <w:top w:val="single" w:sz="4" w:space="0" w:color="auto"/>
                    <w:left w:val="single" w:sz="4" w:space="0" w:color="auto"/>
                    <w:bottom w:val="single" w:sz="4" w:space="0" w:color="auto"/>
                    <w:right w:val="single" w:sz="4" w:space="0" w:color="auto"/>
                  </w:tcBorders>
                  <w:vAlign w:val="center"/>
                  <w:hideMark/>
                </w:tcPr>
                <w:p w14:paraId="76789940" w14:textId="77777777" w:rsidR="00996F21" w:rsidRPr="009A6F63" w:rsidRDefault="00996F21">
                  <w:pPr>
                    <w:adjustRightInd w:val="0"/>
                    <w:snapToGrid w:val="0"/>
                    <w:jc w:val="center"/>
                    <w:rPr>
                      <w:sz w:val="18"/>
                      <w:szCs w:val="18"/>
                    </w:rPr>
                  </w:pPr>
                  <w:r w:rsidRPr="009A6F63">
                    <w:rPr>
                      <w:sz w:val="18"/>
                      <w:szCs w:val="18"/>
                    </w:rPr>
                    <w:t>噪声</w:t>
                  </w:r>
                </w:p>
              </w:tc>
              <w:tc>
                <w:tcPr>
                  <w:tcW w:w="736" w:type="pct"/>
                  <w:tcBorders>
                    <w:top w:val="single" w:sz="4" w:space="0" w:color="auto"/>
                    <w:left w:val="single" w:sz="4" w:space="0" w:color="auto"/>
                    <w:bottom w:val="single" w:sz="4" w:space="0" w:color="auto"/>
                    <w:right w:val="single" w:sz="4" w:space="0" w:color="auto"/>
                  </w:tcBorders>
                  <w:vAlign w:val="center"/>
                  <w:hideMark/>
                </w:tcPr>
                <w:p w14:paraId="0B9C1288" w14:textId="77777777" w:rsidR="00996F21" w:rsidRPr="009A6F63" w:rsidRDefault="00996F21">
                  <w:pPr>
                    <w:adjustRightInd w:val="0"/>
                    <w:snapToGrid w:val="0"/>
                    <w:jc w:val="center"/>
                    <w:rPr>
                      <w:snapToGrid w:val="0"/>
                      <w:kern w:val="0"/>
                      <w:sz w:val="18"/>
                      <w:szCs w:val="18"/>
                    </w:rPr>
                  </w:pPr>
                  <w:r w:rsidRPr="009A6F63">
                    <w:rPr>
                      <w:snapToGrid w:val="0"/>
                      <w:kern w:val="0"/>
                      <w:sz w:val="18"/>
                      <w:szCs w:val="18"/>
                    </w:rPr>
                    <w:t>减振、降噪装置</w:t>
                  </w:r>
                </w:p>
              </w:tc>
              <w:tc>
                <w:tcPr>
                  <w:tcW w:w="1122" w:type="pct"/>
                  <w:vMerge w:val="restart"/>
                  <w:tcBorders>
                    <w:top w:val="single" w:sz="4" w:space="0" w:color="auto"/>
                    <w:left w:val="single" w:sz="4" w:space="0" w:color="auto"/>
                    <w:bottom w:val="single" w:sz="4" w:space="0" w:color="auto"/>
                    <w:right w:val="single" w:sz="4" w:space="0" w:color="auto"/>
                  </w:tcBorders>
                  <w:vAlign w:val="center"/>
                  <w:hideMark/>
                </w:tcPr>
                <w:p w14:paraId="7D7F9CA1" w14:textId="5768B549" w:rsidR="00996F21" w:rsidRPr="009A6F63" w:rsidRDefault="00996F21">
                  <w:pPr>
                    <w:adjustRightInd w:val="0"/>
                    <w:snapToGrid w:val="0"/>
                    <w:jc w:val="center"/>
                    <w:rPr>
                      <w:snapToGrid w:val="0"/>
                      <w:kern w:val="0"/>
                      <w:sz w:val="18"/>
                      <w:szCs w:val="18"/>
                    </w:rPr>
                  </w:pPr>
                  <w:r w:rsidRPr="009A6F63">
                    <w:rPr>
                      <w:snapToGrid w:val="0"/>
                      <w:kern w:val="0"/>
                      <w:sz w:val="18"/>
                      <w:szCs w:val="18"/>
                    </w:rPr>
                    <w:t>降噪</w:t>
                  </w:r>
                  <w:r w:rsidRPr="009A6F63">
                    <w:rPr>
                      <w:snapToGrid w:val="0"/>
                      <w:kern w:val="0"/>
                      <w:sz w:val="18"/>
                      <w:szCs w:val="18"/>
                    </w:rPr>
                    <w:t>≥2</w:t>
                  </w:r>
                  <w:r w:rsidR="000F432A" w:rsidRPr="009A6F63">
                    <w:rPr>
                      <w:snapToGrid w:val="0"/>
                      <w:kern w:val="0"/>
                      <w:sz w:val="18"/>
                      <w:szCs w:val="18"/>
                    </w:rPr>
                    <w:t>5</w:t>
                  </w:r>
                  <w:r w:rsidRPr="009A6F63">
                    <w:rPr>
                      <w:snapToGrid w:val="0"/>
                      <w:kern w:val="0"/>
                      <w:sz w:val="18"/>
                      <w:szCs w:val="18"/>
                    </w:rPr>
                    <w:t>dB(A)</w:t>
                  </w:r>
                </w:p>
              </w:tc>
              <w:tc>
                <w:tcPr>
                  <w:tcW w:w="2387" w:type="pct"/>
                  <w:vMerge w:val="restart"/>
                  <w:tcBorders>
                    <w:top w:val="single" w:sz="4" w:space="0" w:color="auto"/>
                    <w:left w:val="single" w:sz="4" w:space="0" w:color="auto"/>
                    <w:bottom w:val="single" w:sz="4" w:space="0" w:color="auto"/>
                    <w:right w:val="single" w:sz="4" w:space="0" w:color="auto"/>
                  </w:tcBorders>
                  <w:vAlign w:val="center"/>
                  <w:hideMark/>
                </w:tcPr>
                <w:p w14:paraId="23A8D9A8" w14:textId="77777777" w:rsidR="00996F21" w:rsidRPr="009A6F63" w:rsidRDefault="00996F21">
                  <w:pPr>
                    <w:adjustRightInd w:val="0"/>
                    <w:snapToGrid w:val="0"/>
                    <w:jc w:val="center"/>
                    <w:rPr>
                      <w:snapToGrid w:val="0"/>
                      <w:kern w:val="0"/>
                      <w:sz w:val="18"/>
                      <w:szCs w:val="18"/>
                    </w:rPr>
                  </w:pPr>
                  <w:r w:rsidRPr="009A6F63">
                    <w:rPr>
                      <w:snapToGrid w:val="0"/>
                      <w:kern w:val="0"/>
                      <w:sz w:val="18"/>
                      <w:szCs w:val="18"/>
                    </w:rPr>
                    <w:t>厂界噪声达《工业企业厂界环境噪声排放标准》（</w:t>
                  </w:r>
                  <w:r w:rsidRPr="009A6F63">
                    <w:rPr>
                      <w:snapToGrid w:val="0"/>
                      <w:kern w:val="0"/>
                      <w:sz w:val="18"/>
                      <w:szCs w:val="18"/>
                    </w:rPr>
                    <w:t>GB12348-2008</w:t>
                  </w:r>
                  <w:r w:rsidRPr="009A6F63">
                    <w:rPr>
                      <w:snapToGrid w:val="0"/>
                      <w:kern w:val="0"/>
                      <w:sz w:val="18"/>
                      <w:szCs w:val="18"/>
                    </w:rPr>
                    <w:t>）</w:t>
                  </w:r>
                </w:p>
                <w:p w14:paraId="1FB2BD9A" w14:textId="77777777" w:rsidR="00996F21" w:rsidRPr="009A6F63" w:rsidRDefault="00996F21">
                  <w:pPr>
                    <w:adjustRightInd w:val="0"/>
                    <w:snapToGrid w:val="0"/>
                    <w:jc w:val="center"/>
                    <w:rPr>
                      <w:snapToGrid w:val="0"/>
                      <w:kern w:val="0"/>
                      <w:sz w:val="18"/>
                      <w:szCs w:val="18"/>
                    </w:rPr>
                  </w:pPr>
                  <w:r w:rsidRPr="009A6F63">
                    <w:rPr>
                      <w:snapToGrid w:val="0"/>
                      <w:kern w:val="0"/>
                      <w:sz w:val="18"/>
                      <w:szCs w:val="18"/>
                    </w:rPr>
                    <w:t>3</w:t>
                  </w:r>
                  <w:r w:rsidRPr="009A6F63">
                    <w:rPr>
                      <w:snapToGrid w:val="0"/>
                      <w:kern w:val="0"/>
                      <w:sz w:val="18"/>
                      <w:szCs w:val="18"/>
                    </w:rPr>
                    <w:t>类标准</w:t>
                  </w:r>
                </w:p>
              </w:tc>
            </w:tr>
            <w:tr w:rsidR="009A6F63" w:rsidRPr="009A6F63" w14:paraId="573922C4" w14:textId="77777777" w:rsidTr="00126324">
              <w:trPr>
                <w:trHeight w:val="340"/>
                <w:jc w:val="center"/>
              </w:trPr>
              <w:tc>
                <w:tcPr>
                  <w:tcW w:w="606" w:type="pct"/>
                  <w:vMerge/>
                  <w:tcBorders>
                    <w:left w:val="single" w:sz="4" w:space="0" w:color="auto"/>
                    <w:right w:val="single" w:sz="4" w:space="0" w:color="auto"/>
                  </w:tcBorders>
                  <w:vAlign w:val="center"/>
                  <w:hideMark/>
                </w:tcPr>
                <w:p w14:paraId="24D8B623" w14:textId="77777777" w:rsidR="00996F21" w:rsidRPr="009A6F63" w:rsidRDefault="00996F21">
                  <w:pPr>
                    <w:widowControl/>
                    <w:jc w:val="left"/>
                    <w:rPr>
                      <w:sz w:val="18"/>
                      <w:szCs w:val="18"/>
                    </w:rPr>
                  </w:pPr>
                </w:p>
              </w:tc>
              <w:tc>
                <w:tcPr>
                  <w:tcW w:w="149" w:type="pct"/>
                  <w:vMerge/>
                  <w:tcBorders>
                    <w:top w:val="single" w:sz="4" w:space="0" w:color="auto"/>
                    <w:left w:val="single" w:sz="4" w:space="0" w:color="auto"/>
                    <w:bottom w:val="single" w:sz="4" w:space="0" w:color="auto"/>
                    <w:right w:val="single" w:sz="4" w:space="0" w:color="auto"/>
                  </w:tcBorders>
                  <w:vAlign w:val="center"/>
                  <w:hideMark/>
                </w:tcPr>
                <w:p w14:paraId="28D02D0A" w14:textId="77777777" w:rsidR="00996F21" w:rsidRPr="009A6F63" w:rsidRDefault="00996F21">
                  <w:pPr>
                    <w:widowControl/>
                    <w:jc w:val="left"/>
                    <w:rPr>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55CA7AE" w14:textId="77777777" w:rsidR="00996F21" w:rsidRPr="009A6F63" w:rsidRDefault="00996F21">
                  <w:pPr>
                    <w:adjustRightInd w:val="0"/>
                    <w:snapToGrid w:val="0"/>
                    <w:jc w:val="center"/>
                    <w:rPr>
                      <w:snapToGrid w:val="0"/>
                      <w:kern w:val="0"/>
                      <w:sz w:val="18"/>
                      <w:szCs w:val="18"/>
                    </w:rPr>
                  </w:pPr>
                  <w:r w:rsidRPr="009A6F63">
                    <w:rPr>
                      <w:snapToGrid w:val="0"/>
                      <w:kern w:val="0"/>
                      <w:sz w:val="18"/>
                      <w:szCs w:val="18"/>
                    </w:rPr>
                    <w:t>减振底座、加隔声罩、进气及排气口加消声器（用于空压机及风机）</w:t>
                  </w:r>
                </w:p>
              </w:tc>
              <w:tc>
                <w:tcPr>
                  <w:tcW w:w="1122" w:type="pct"/>
                  <w:vMerge/>
                  <w:tcBorders>
                    <w:top w:val="single" w:sz="4" w:space="0" w:color="auto"/>
                    <w:left w:val="single" w:sz="4" w:space="0" w:color="auto"/>
                    <w:bottom w:val="single" w:sz="4" w:space="0" w:color="auto"/>
                    <w:right w:val="single" w:sz="4" w:space="0" w:color="auto"/>
                  </w:tcBorders>
                  <w:vAlign w:val="center"/>
                  <w:hideMark/>
                </w:tcPr>
                <w:p w14:paraId="5E99B040" w14:textId="77777777" w:rsidR="00996F21" w:rsidRPr="009A6F63" w:rsidRDefault="00996F21">
                  <w:pPr>
                    <w:widowControl/>
                    <w:jc w:val="left"/>
                    <w:rPr>
                      <w:snapToGrid w:val="0"/>
                      <w:kern w:val="0"/>
                      <w:sz w:val="18"/>
                      <w:szCs w:val="18"/>
                    </w:rPr>
                  </w:pPr>
                </w:p>
              </w:tc>
              <w:tc>
                <w:tcPr>
                  <w:tcW w:w="2387" w:type="pct"/>
                  <w:vMerge/>
                  <w:tcBorders>
                    <w:top w:val="single" w:sz="4" w:space="0" w:color="auto"/>
                    <w:left w:val="single" w:sz="4" w:space="0" w:color="auto"/>
                    <w:bottom w:val="single" w:sz="4" w:space="0" w:color="auto"/>
                    <w:right w:val="single" w:sz="4" w:space="0" w:color="auto"/>
                  </w:tcBorders>
                  <w:vAlign w:val="center"/>
                  <w:hideMark/>
                </w:tcPr>
                <w:p w14:paraId="490B729F" w14:textId="77777777" w:rsidR="00996F21" w:rsidRPr="009A6F63" w:rsidRDefault="00996F21">
                  <w:pPr>
                    <w:widowControl/>
                    <w:jc w:val="left"/>
                    <w:rPr>
                      <w:snapToGrid w:val="0"/>
                      <w:kern w:val="0"/>
                      <w:sz w:val="18"/>
                      <w:szCs w:val="18"/>
                    </w:rPr>
                  </w:pPr>
                </w:p>
              </w:tc>
            </w:tr>
            <w:tr w:rsidR="009A6F63" w:rsidRPr="009A6F63" w14:paraId="31A94D4D" w14:textId="77777777" w:rsidTr="00126324">
              <w:trPr>
                <w:trHeight w:val="340"/>
                <w:jc w:val="center"/>
              </w:trPr>
              <w:tc>
                <w:tcPr>
                  <w:tcW w:w="606" w:type="pct"/>
                  <w:vMerge/>
                  <w:tcBorders>
                    <w:left w:val="single" w:sz="4" w:space="0" w:color="auto"/>
                    <w:right w:val="single" w:sz="4" w:space="0" w:color="auto"/>
                  </w:tcBorders>
                  <w:vAlign w:val="center"/>
                  <w:hideMark/>
                </w:tcPr>
                <w:p w14:paraId="45F78D59" w14:textId="77777777" w:rsidR="00996F21" w:rsidRPr="009A6F63" w:rsidRDefault="00996F21" w:rsidP="00E30457">
                  <w:pPr>
                    <w:widowControl/>
                    <w:jc w:val="left"/>
                    <w:rPr>
                      <w:sz w:val="18"/>
                      <w:szCs w:val="18"/>
                    </w:rPr>
                  </w:pPr>
                </w:p>
              </w:tc>
              <w:tc>
                <w:tcPr>
                  <w:tcW w:w="149" w:type="pct"/>
                  <w:vMerge w:val="restart"/>
                  <w:tcBorders>
                    <w:top w:val="single" w:sz="4" w:space="0" w:color="auto"/>
                    <w:left w:val="single" w:sz="4" w:space="0" w:color="auto"/>
                    <w:right w:val="single" w:sz="4" w:space="0" w:color="auto"/>
                  </w:tcBorders>
                  <w:vAlign w:val="center"/>
                  <w:hideMark/>
                </w:tcPr>
                <w:p w14:paraId="44F6687F" w14:textId="77777777" w:rsidR="00996F21" w:rsidRPr="009A6F63" w:rsidRDefault="00996F21" w:rsidP="00E30457">
                  <w:pPr>
                    <w:adjustRightInd w:val="0"/>
                    <w:snapToGrid w:val="0"/>
                    <w:jc w:val="center"/>
                    <w:rPr>
                      <w:sz w:val="18"/>
                      <w:szCs w:val="18"/>
                    </w:rPr>
                  </w:pPr>
                  <w:r w:rsidRPr="009A6F63">
                    <w:rPr>
                      <w:sz w:val="18"/>
                      <w:szCs w:val="18"/>
                    </w:rPr>
                    <w:t>固废</w:t>
                  </w:r>
                </w:p>
              </w:tc>
              <w:tc>
                <w:tcPr>
                  <w:tcW w:w="736" w:type="pct"/>
                  <w:tcBorders>
                    <w:top w:val="single" w:sz="4" w:space="0" w:color="auto"/>
                    <w:left w:val="single" w:sz="4" w:space="0" w:color="auto"/>
                    <w:bottom w:val="single" w:sz="4" w:space="0" w:color="auto"/>
                    <w:right w:val="single" w:sz="4" w:space="0" w:color="auto"/>
                  </w:tcBorders>
                  <w:vAlign w:val="center"/>
                  <w:hideMark/>
                </w:tcPr>
                <w:p w14:paraId="3C13AFD2" w14:textId="752324F5" w:rsidR="00996F21" w:rsidRPr="009A6F63" w:rsidRDefault="00996F21" w:rsidP="00E30457">
                  <w:pPr>
                    <w:adjustRightInd w:val="0"/>
                    <w:snapToGrid w:val="0"/>
                    <w:jc w:val="center"/>
                    <w:rPr>
                      <w:sz w:val="18"/>
                      <w:szCs w:val="18"/>
                    </w:rPr>
                  </w:pPr>
                  <w:r w:rsidRPr="009A6F63">
                    <w:rPr>
                      <w:sz w:val="18"/>
                      <w:szCs w:val="18"/>
                    </w:rPr>
                    <w:t>危废</w:t>
                  </w:r>
                  <w:r w:rsidR="00810685" w:rsidRPr="009A6F63">
                    <w:rPr>
                      <w:sz w:val="18"/>
                      <w:szCs w:val="18"/>
                    </w:rPr>
                    <w:t>仓库</w:t>
                  </w:r>
                </w:p>
              </w:tc>
              <w:tc>
                <w:tcPr>
                  <w:tcW w:w="1122" w:type="pct"/>
                  <w:tcBorders>
                    <w:top w:val="single" w:sz="4" w:space="0" w:color="auto"/>
                    <w:left w:val="single" w:sz="4" w:space="0" w:color="auto"/>
                    <w:bottom w:val="single" w:sz="4" w:space="0" w:color="auto"/>
                    <w:right w:val="single" w:sz="4" w:space="0" w:color="auto"/>
                  </w:tcBorders>
                  <w:vAlign w:val="center"/>
                  <w:hideMark/>
                </w:tcPr>
                <w:p w14:paraId="5A4CE367" w14:textId="74026EF2" w:rsidR="00996F21" w:rsidRPr="009A6F63" w:rsidRDefault="00996F21" w:rsidP="00E30457">
                  <w:pPr>
                    <w:adjustRightInd w:val="0"/>
                    <w:snapToGrid w:val="0"/>
                    <w:jc w:val="center"/>
                    <w:rPr>
                      <w:sz w:val="18"/>
                      <w:szCs w:val="18"/>
                    </w:rPr>
                  </w:pPr>
                  <w:r w:rsidRPr="009A6F63">
                    <w:rPr>
                      <w:sz w:val="18"/>
                      <w:szCs w:val="18"/>
                    </w:rPr>
                    <w:t>暂存危险废物，建筑面积</w:t>
                  </w:r>
                  <w:r w:rsidR="000F432A" w:rsidRPr="009A6F63">
                    <w:rPr>
                      <w:sz w:val="18"/>
                      <w:szCs w:val="18"/>
                    </w:rPr>
                    <w:t>5</w:t>
                  </w:r>
                  <w:r w:rsidRPr="009A6F63">
                    <w:rPr>
                      <w:sz w:val="18"/>
                      <w:szCs w:val="18"/>
                    </w:rPr>
                    <w:t>m</w:t>
                  </w:r>
                  <w:r w:rsidRPr="009A6F63">
                    <w:rPr>
                      <w:sz w:val="18"/>
                      <w:szCs w:val="18"/>
                      <w:vertAlign w:val="superscript"/>
                    </w:rPr>
                    <w:t>2</w:t>
                  </w:r>
                </w:p>
              </w:tc>
              <w:tc>
                <w:tcPr>
                  <w:tcW w:w="2387" w:type="pct"/>
                  <w:tcBorders>
                    <w:top w:val="single" w:sz="4" w:space="0" w:color="auto"/>
                    <w:left w:val="single" w:sz="4" w:space="0" w:color="auto"/>
                    <w:bottom w:val="single" w:sz="4" w:space="0" w:color="auto"/>
                    <w:right w:val="single" w:sz="4" w:space="0" w:color="auto"/>
                  </w:tcBorders>
                  <w:vAlign w:val="center"/>
                  <w:hideMark/>
                </w:tcPr>
                <w:p w14:paraId="52BCD7A2" w14:textId="12FA6A0C" w:rsidR="00996F21" w:rsidRPr="009A6F63" w:rsidRDefault="00996F21" w:rsidP="00E30457">
                  <w:pPr>
                    <w:adjustRightInd w:val="0"/>
                    <w:snapToGrid w:val="0"/>
                    <w:jc w:val="center"/>
                    <w:rPr>
                      <w:sz w:val="18"/>
                      <w:szCs w:val="18"/>
                    </w:rPr>
                  </w:pPr>
                  <w:r w:rsidRPr="009A6F63">
                    <w:rPr>
                      <w:sz w:val="18"/>
                      <w:szCs w:val="18"/>
                    </w:rPr>
                    <w:t>满足《危险废物贮存污染控制标准》（</w:t>
                  </w:r>
                  <w:r w:rsidRPr="009A6F63">
                    <w:rPr>
                      <w:sz w:val="18"/>
                      <w:szCs w:val="18"/>
                    </w:rPr>
                    <w:t>GB18597-2001</w:t>
                  </w:r>
                  <w:r w:rsidRPr="009A6F63">
                    <w:rPr>
                      <w:sz w:val="18"/>
                      <w:szCs w:val="18"/>
                    </w:rPr>
                    <w:t>）及其修改单要求建设</w:t>
                  </w:r>
                </w:p>
              </w:tc>
            </w:tr>
            <w:tr w:rsidR="009A6F63" w:rsidRPr="009A6F63" w14:paraId="373E1C5F" w14:textId="77777777" w:rsidTr="00126324">
              <w:trPr>
                <w:trHeight w:val="340"/>
                <w:jc w:val="center"/>
              </w:trPr>
              <w:tc>
                <w:tcPr>
                  <w:tcW w:w="606" w:type="pct"/>
                  <w:vMerge/>
                  <w:tcBorders>
                    <w:left w:val="single" w:sz="4" w:space="0" w:color="auto"/>
                    <w:bottom w:val="single" w:sz="4" w:space="0" w:color="auto"/>
                    <w:right w:val="single" w:sz="4" w:space="0" w:color="auto"/>
                  </w:tcBorders>
                  <w:vAlign w:val="center"/>
                </w:tcPr>
                <w:p w14:paraId="70F34775" w14:textId="77777777" w:rsidR="00996F21" w:rsidRPr="009A6F63" w:rsidRDefault="00996F21" w:rsidP="00E30457">
                  <w:pPr>
                    <w:widowControl/>
                    <w:jc w:val="left"/>
                    <w:rPr>
                      <w:sz w:val="18"/>
                      <w:szCs w:val="18"/>
                    </w:rPr>
                  </w:pPr>
                </w:p>
              </w:tc>
              <w:tc>
                <w:tcPr>
                  <w:tcW w:w="149" w:type="pct"/>
                  <w:vMerge/>
                  <w:tcBorders>
                    <w:left w:val="single" w:sz="4" w:space="0" w:color="auto"/>
                    <w:bottom w:val="single" w:sz="4" w:space="0" w:color="auto"/>
                    <w:right w:val="single" w:sz="4" w:space="0" w:color="auto"/>
                  </w:tcBorders>
                  <w:vAlign w:val="center"/>
                </w:tcPr>
                <w:p w14:paraId="400948D8" w14:textId="77777777" w:rsidR="00996F21" w:rsidRPr="009A6F63" w:rsidRDefault="00996F21" w:rsidP="00E30457">
                  <w:pPr>
                    <w:adjustRightInd w:val="0"/>
                    <w:snapToGrid w:val="0"/>
                    <w:jc w:val="center"/>
                    <w:rPr>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3F3C4B54" w14:textId="23DB3D9B" w:rsidR="00996F21" w:rsidRPr="009A6F63" w:rsidRDefault="00996F21" w:rsidP="00E30457">
                  <w:pPr>
                    <w:adjustRightInd w:val="0"/>
                    <w:snapToGrid w:val="0"/>
                    <w:jc w:val="center"/>
                    <w:rPr>
                      <w:sz w:val="18"/>
                      <w:szCs w:val="18"/>
                    </w:rPr>
                  </w:pPr>
                  <w:r w:rsidRPr="009A6F63">
                    <w:rPr>
                      <w:sz w:val="18"/>
                      <w:szCs w:val="18"/>
                    </w:rPr>
                    <w:t>一般固废</w:t>
                  </w:r>
                  <w:r w:rsidR="00810685" w:rsidRPr="009A6F63">
                    <w:rPr>
                      <w:sz w:val="18"/>
                      <w:szCs w:val="18"/>
                    </w:rPr>
                    <w:t>仓库</w:t>
                  </w:r>
                </w:p>
              </w:tc>
              <w:tc>
                <w:tcPr>
                  <w:tcW w:w="1122" w:type="pct"/>
                  <w:tcBorders>
                    <w:top w:val="single" w:sz="4" w:space="0" w:color="auto"/>
                    <w:left w:val="single" w:sz="4" w:space="0" w:color="auto"/>
                    <w:bottom w:val="single" w:sz="4" w:space="0" w:color="auto"/>
                    <w:right w:val="single" w:sz="4" w:space="0" w:color="auto"/>
                  </w:tcBorders>
                  <w:vAlign w:val="center"/>
                </w:tcPr>
                <w:p w14:paraId="0722AC96" w14:textId="558BAC6B" w:rsidR="00996F21" w:rsidRPr="009A6F63" w:rsidRDefault="00996F21" w:rsidP="00E30457">
                  <w:pPr>
                    <w:adjustRightInd w:val="0"/>
                    <w:snapToGrid w:val="0"/>
                    <w:jc w:val="center"/>
                    <w:rPr>
                      <w:sz w:val="18"/>
                      <w:szCs w:val="18"/>
                    </w:rPr>
                  </w:pPr>
                  <w:r w:rsidRPr="009A6F63">
                    <w:rPr>
                      <w:sz w:val="18"/>
                      <w:szCs w:val="18"/>
                    </w:rPr>
                    <w:t>暂存一般工业固废，建筑面积</w:t>
                  </w:r>
                  <w:r w:rsidR="00810685" w:rsidRPr="009A6F63">
                    <w:rPr>
                      <w:sz w:val="18"/>
                      <w:szCs w:val="18"/>
                    </w:rPr>
                    <w:t>2</w:t>
                  </w:r>
                  <w:r w:rsidR="006466AD" w:rsidRPr="009A6F63">
                    <w:rPr>
                      <w:sz w:val="18"/>
                      <w:szCs w:val="18"/>
                    </w:rPr>
                    <w:t>0</w:t>
                  </w:r>
                  <w:r w:rsidRPr="009A6F63">
                    <w:rPr>
                      <w:sz w:val="18"/>
                      <w:szCs w:val="18"/>
                    </w:rPr>
                    <w:t>m</w:t>
                  </w:r>
                  <w:r w:rsidRPr="009A6F63">
                    <w:rPr>
                      <w:sz w:val="18"/>
                      <w:szCs w:val="18"/>
                      <w:vertAlign w:val="superscript"/>
                    </w:rPr>
                    <w:t>2</w:t>
                  </w:r>
                </w:p>
              </w:tc>
              <w:tc>
                <w:tcPr>
                  <w:tcW w:w="2387" w:type="pct"/>
                  <w:tcBorders>
                    <w:top w:val="single" w:sz="4" w:space="0" w:color="auto"/>
                    <w:left w:val="single" w:sz="4" w:space="0" w:color="auto"/>
                    <w:bottom w:val="single" w:sz="4" w:space="0" w:color="auto"/>
                    <w:right w:val="single" w:sz="4" w:space="0" w:color="auto"/>
                  </w:tcBorders>
                  <w:vAlign w:val="center"/>
                </w:tcPr>
                <w:p w14:paraId="5843AC84" w14:textId="3D8B0E86" w:rsidR="00996F21" w:rsidRPr="009A6F63" w:rsidRDefault="00996F21" w:rsidP="00996F21">
                  <w:pPr>
                    <w:adjustRightInd w:val="0"/>
                    <w:snapToGrid w:val="0"/>
                    <w:jc w:val="center"/>
                    <w:rPr>
                      <w:sz w:val="18"/>
                      <w:szCs w:val="18"/>
                    </w:rPr>
                  </w:pPr>
                  <w:r w:rsidRPr="009A6F63">
                    <w:rPr>
                      <w:sz w:val="18"/>
                      <w:szCs w:val="18"/>
                    </w:rPr>
                    <w:t>满足《一般工业固体废物贮存和填埋污染控制标准》（</w:t>
                  </w:r>
                  <w:r w:rsidRPr="009A6F63">
                    <w:rPr>
                      <w:sz w:val="18"/>
                      <w:szCs w:val="18"/>
                    </w:rPr>
                    <w:t>GB</w:t>
                  </w:r>
                  <w:r w:rsidRPr="009A6F63">
                    <w:t xml:space="preserve"> </w:t>
                  </w:r>
                  <w:r w:rsidRPr="009A6F63">
                    <w:rPr>
                      <w:sz w:val="18"/>
                      <w:szCs w:val="18"/>
                    </w:rPr>
                    <w:t>18599-2020</w:t>
                  </w:r>
                  <w:r w:rsidRPr="009A6F63">
                    <w:rPr>
                      <w:sz w:val="18"/>
                      <w:szCs w:val="18"/>
                    </w:rPr>
                    <w:t>）要求</w:t>
                  </w:r>
                </w:p>
              </w:tc>
            </w:tr>
          </w:tbl>
          <w:p w14:paraId="4EED41AE" w14:textId="071E5BC3" w:rsidR="001007ED" w:rsidRPr="009A6F63" w:rsidRDefault="001007ED">
            <w:pPr>
              <w:adjustRightInd w:val="0"/>
              <w:snapToGrid w:val="0"/>
              <w:spacing w:line="360" w:lineRule="auto"/>
              <w:ind w:firstLineChars="200" w:firstLine="420"/>
              <w:jc w:val="left"/>
              <w:rPr>
                <w:bCs/>
                <w:szCs w:val="21"/>
              </w:rPr>
            </w:pPr>
            <w:r w:rsidRPr="009A6F63">
              <w:rPr>
                <w:bCs/>
                <w:szCs w:val="21"/>
              </w:rPr>
              <w:t>5</w:t>
            </w:r>
            <w:r w:rsidRPr="009A6F63">
              <w:rPr>
                <w:bCs/>
                <w:szCs w:val="21"/>
              </w:rPr>
              <w:t>、项目用排水平衡</w:t>
            </w:r>
          </w:p>
          <w:p w14:paraId="7EFD7D75" w14:textId="7F60F143" w:rsidR="001007ED" w:rsidRPr="009A6F63" w:rsidRDefault="006466AD">
            <w:pPr>
              <w:adjustRightInd w:val="0"/>
              <w:snapToGrid w:val="0"/>
              <w:spacing w:line="360" w:lineRule="auto"/>
              <w:ind w:firstLineChars="200" w:firstLine="420"/>
              <w:rPr>
                <w:szCs w:val="21"/>
                <w:lang w:val="x-none"/>
              </w:rPr>
            </w:pPr>
            <w:r w:rsidRPr="009A6F63">
              <w:rPr>
                <w:szCs w:val="21"/>
                <w:lang w:val="x-none"/>
              </w:rPr>
              <w:t>建设项目主要有职工生活用水、</w:t>
            </w:r>
            <w:r w:rsidR="00BA6C88" w:rsidRPr="009A6F63">
              <w:rPr>
                <w:szCs w:val="21"/>
              </w:rPr>
              <w:t>切削</w:t>
            </w:r>
            <w:r w:rsidRPr="009A6F63">
              <w:rPr>
                <w:szCs w:val="21"/>
                <w:lang w:val="x-none"/>
              </w:rPr>
              <w:t>液配置用水。</w:t>
            </w:r>
          </w:p>
          <w:p w14:paraId="0F3B27DE" w14:textId="6B752F69" w:rsidR="006466AD" w:rsidRPr="009A6F63" w:rsidRDefault="006466AD" w:rsidP="006466AD">
            <w:pPr>
              <w:adjustRightInd w:val="0"/>
              <w:snapToGrid w:val="0"/>
              <w:spacing w:line="360" w:lineRule="auto"/>
              <w:ind w:firstLineChars="200" w:firstLine="420"/>
              <w:rPr>
                <w:szCs w:val="21"/>
                <w:lang w:val="x-none"/>
              </w:rPr>
            </w:pPr>
            <w:r w:rsidRPr="009A6F63">
              <w:rPr>
                <w:szCs w:val="21"/>
                <w:lang w:val="x-none"/>
              </w:rPr>
              <w:t>（</w:t>
            </w:r>
            <w:r w:rsidRPr="009A6F63">
              <w:rPr>
                <w:szCs w:val="21"/>
                <w:lang w:val="x-none"/>
              </w:rPr>
              <w:t>1</w:t>
            </w:r>
            <w:r w:rsidRPr="009A6F63">
              <w:rPr>
                <w:szCs w:val="21"/>
                <w:lang w:val="x-none"/>
              </w:rPr>
              <w:t>）生活用水</w:t>
            </w:r>
          </w:p>
          <w:p w14:paraId="25185ED2" w14:textId="39599E0B" w:rsidR="001007ED" w:rsidRPr="009A6F63" w:rsidRDefault="001007ED" w:rsidP="00343013">
            <w:pPr>
              <w:adjustRightInd w:val="0"/>
              <w:snapToGrid w:val="0"/>
              <w:spacing w:line="360" w:lineRule="auto"/>
              <w:ind w:firstLineChars="200" w:firstLine="420"/>
              <w:rPr>
                <w:szCs w:val="21"/>
              </w:rPr>
            </w:pPr>
            <w:r w:rsidRPr="009A6F63">
              <w:rPr>
                <w:szCs w:val="21"/>
              </w:rPr>
              <w:t>项目劳动定员</w:t>
            </w:r>
            <w:r w:rsidR="000F432A" w:rsidRPr="009A6F63">
              <w:rPr>
                <w:szCs w:val="21"/>
              </w:rPr>
              <w:t>15</w:t>
            </w:r>
            <w:r w:rsidRPr="009A6F63">
              <w:rPr>
                <w:szCs w:val="21"/>
              </w:rPr>
              <w:t>人，根据《建筑给水排水设计标准》（</w:t>
            </w:r>
            <w:r w:rsidRPr="009A6F63">
              <w:rPr>
                <w:szCs w:val="21"/>
              </w:rPr>
              <w:t>GB50015-2019</w:t>
            </w:r>
            <w:r w:rsidRPr="009A6F63">
              <w:rPr>
                <w:szCs w:val="21"/>
              </w:rPr>
              <w:t>），职工用水量按</w:t>
            </w:r>
            <w:r w:rsidRPr="009A6F63">
              <w:rPr>
                <w:szCs w:val="21"/>
              </w:rPr>
              <w:t>50L/d·</w:t>
            </w:r>
            <w:r w:rsidRPr="009A6F63">
              <w:rPr>
                <w:szCs w:val="21"/>
              </w:rPr>
              <w:t>人计，年工作</w:t>
            </w:r>
            <w:r w:rsidR="006466AD" w:rsidRPr="009A6F63">
              <w:rPr>
                <w:szCs w:val="21"/>
              </w:rPr>
              <w:t>3</w:t>
            </w:r>
            <w:r w:rsidR="000F432A" w:rsidRPr="009A6F63">
              <w:rPr>
                <w:szCs w:val="21"/>
              </w:rPr>
              <w:t>0</w:t>
            </w:r>
            <w:r w:rsidR="006466AD" w:rsidRPr="009A6F63">
              <w:rPr>
                <w:szCs w:val="21"/>
              </w:rPr>
              <w:t>0</w:t>
            </w:r>
            <w:r w:rsidRPr="009A6F63">
              <w:rPr>
                <w:szCs w:val="21"/>
              </w:rPr>
              <w:t>天，则职工生活用水</w:t>
            </w:r>
            <w:r w:rsidR="000F432A" w:rsidRPr="009A6F63">
              <w:rPr>
                <w:szCs w:val="21"/>
              </w:rPr>
              <w:t>225</w:t>
            </w:r>
            <w:r w:rsidRPr="009A6F63">
              <w:rPr>
                <w:szCs w:val="21"/>
              </w:rPr>
              <w:t>t/a</w:t>
            </w:r>
            <w:r w:rsidRPr="009A6F63">
              <w:rPr>
                <w:szCs w:val="21"/>
              </w:rPr>
              <w:t>；根据《城市排水工程规</w:t>
            </w:r>
            <w:r w:rsidRPr="009A6F63">
              <w:rPr>
                <w:szCs w:val="21"/>
              </w:rPr>
              <w:lastRenderedPageBreak/>
              <w:t>划规范》（</w:t>
            </w:r>
            <w:r w:rsidRPr="009A6F63">
              <w:rPr>
                <w:szCs w:val="21"/>
              </w:rPr>
              <w:t>GB 50318-2017</w:t>
            </w:r>
            <w:r w:rsidRPr="009A6F63">
              <w:rPr>
                <w:szCs w:val="21"/>
              </w:rPr>
              <w:t>）废水产生量以用水量的</w:t>
            </w:r>
            <w:r w:rsidRPr="009A6F63">
              <w:rPr>
                <w:szCs w:val="21"/>
              </w:rPr>
              <w:t>80%</w:t>
            </w:r>
            <w:r w:rsidRPr="009A6F63">
              <w:rPr>
                <w:szCs w:val="21"/>
              </w:rPr>
              <w:t>计，生活污水量</w:t>
            </w:r>
            <w:r w:rsidR="000F432A" w:rsidRPr="009A6F63">
              <w:rPr>
                <w:szCs w:val="21"/>
              </w:rPr>
              <w:t>180</w:t>
            </w:r>
            <w:r w:rsidRPr="009A6F63">
              <w:rPr>
                <w:szCs w:val="21"/>
              </w:rPr>
              <w:t>t/a</w:t>
            </w:r>
            <w:r w:rsidRPr="009A6F63">
              <w:rPr>
                <w:szCs w:val="21"/>
              </w:rPr>
              <w:t>，其中污染物产生浓度分别为</w:t>
            </w:r>
            <w:r w:rsidRPr="009A6F63">
              <w:rPr>
                <w:szCs w:val="21"/>
              </w:rPr>
              <w:t>COD</w:t>
            </w:r>
            <w:r w:rsidR="000928BA" w:rsidRPr="009A6F63">
              <w:rPr>
                <w:szCs w:val="21"/>
              </w:rPr>
              <w:t>：</w:t>
            </w:r>
            <w:r w:rsidRPr="009A6F63">
              <w:rPr>
                <w:szCs w:val="21"/>
              </w:rPr>
              <w:t>400mg/L</w:t>
            </w:r>
            <w:r w:rsidRPr="009A6F63">
              <w:rPr>
                <w:szCs w:val="21"/>
              </w:rPr>
              <w:t>、</w:t>
            </w:r>
            <w:r w:rsidRPr="009A6F63">
              <w:rPr>
                <w:szCs w:val="21"/>
              </w:rPr>
              <w:t>SS</w:t>
            </w:r>
            <w:r w:rsidR="000928BA" w:rsidRPr="009A6F63">
              <w:rPr>
                <w:szCs w:val="21"/>
              </w:rPr>
              <w:t>：</w:t>
            </w:r>
            <w:r w:rsidRPr="009A6F63">
              <w:rPr>
                <w:szCs w:val="21"/>
              </w:rPr>
              <w:t>2</w:t>
            </w:r>
            <w:r w:rsidR="00E30457" w:rsidRPr="009A6F63">
              <w:rPr>
                <w:szCs w:val="21"/>
              </w:rPr>
              <w:t>5</w:t>
            </w:r>
            <w:r w:rsidRPr="009A6F63">
              <w:rPr>
                <w:szCs w:val="21"/>
              </w:rPr>
              <w:t>0mg/L</w:t>
            </w:r>
            <w:r w:rsidRPr="009A6F63">
              <w:rPr>
                <w:szCs w:val="21"/>
              </w:rPr>
              <w:t>、氨氮</w:t>
            </w:r>
            <w:r w:rsidR="000928BA" w:rsidRPr="009A6F63">
              <w:rPr>
                <w:szCs w:val="21"/>
              </w:rPr>
              <w:t>：</w:t>
            </w:r>
            <w:r w:rsidRPr="009A6F63">
              <w:rPr>
                <w:szCs w:val="21"/>
              </w:rPr>
              <w:t>25mg/L</w:t>
            </w:r>
            <w:r w:rsidRPr="009A6F63">
              <w:rPr>
                <w:szCs w:val="21"/>
              </w:rPr>
              <w:t>、总氮</w:t>
            </w:r>
            <w:r w:rsidR="000928BA" w:rsidRPr="009A6F63">
              <w:rPr>
                <w:szCs w:val="21"/>
              </w:rPr>
              <w:t>：</w:t>
            </w:r>
            <w:r w:rsidRPr="009A6F63">
              <w:rPr>
                <w:szCs w:val="21"/>
              </w:rPr>
              <w:t>35mg/L</w:t>
            </w:r>
            <w:r w:rsidRPr="009A6F63">
              <w:rPr>
                <w:szCs w:val="21"/>
              </w:rPr>
              <w:t>、总磷</w:t>
            </w:r>
            <w:r w:rsidR="000928BA" w:rsidRPr="009A6F63">
              <w:rPr>
                <w:szCs w:val="21"/>
              </w:rPr>
              <w:t>：</w:t>
            </w:r>
            <w:r w:rsidRPr="009A6F63">
              <w:rPr>
                <w:szCs w:val="21"/>
              </w:rPr>
              <w:t>5.0mg/L</w:t>
            </w:r>
            <w:r w:rsidRPr="009A6F63">
              <w:rPr>
                <w:szCs w:val="21"/>
              </w:rPr>
              <w:t>。</w:t>
            </w:r>
          </w:p>
          <w:p w14:paraId="35AFB26E" w14:textId="05E0DEB5" w:rsidR="006466AD" w:rsidRPr="009A6F63" w:rsidRDefault="00735B9D" w:rsidP="00343013">
            <w:pPr>
              <w:adjustRightInd w:val="0"/>
              <w:snapToGrid w:val="0"/>
              <w:spacing w:line="360" w:lineRule="auto"/>
              <w:ind w:firstLineChars="200" w:firstLine="420"/>
              <w:rPr>
                <w:szCs w:val="21"/>
                <w:lang w:val="x-none"/>
              </w:rPr>
            </w:pPr>
            <w:r w:rsidRPr="009A6F63">
              <w:rPr>
                <w:szCs w:val="21"/>
                <w:lang w:val="x-none"/>
              </w:rPr>
              <w:t>（</w:t>
            </w:r>
            <w:r w:rsidRPr="009A6F63">
              <w:rPr>
                <w:szCs w:val="21"/>
                <w:lang w:val="x-none"/>
              </w:rPr>
              <w:t>2</w:t>
            </w:r>
            <w:r w:rsidRPr="009A6F63">
              <w:rPr>
                <w:szCs w:val="21"/>
                <w:lang w:val="x-none"/>
              </w:rPr>
              <w:t>）</w:t>
            </w:r>
            <w:r w:rsidR="00064398" w:rsidRPr="009A6F63">
              <w:rPr>
                <w:szCs w:val="21"/>
                <w:lang w:val="x-none"/>
              </w:rPr>
              <w:t>切</w:t>
            </w:r>
            <w:r w:rsidR="00C5605C" w:rsidRPr="009A6F63">
              <w:rPr>
                <w:szCs w:val="21"/>
                <w:lang w:val="x-none"/>
              </w:rPr>
              <w:t>削</w:t>
            </w:r>
            <w:r w:rsidR="006466AD" w:rsidRPr="009A6F63">
              <w:rPr>
                <w:szCs w:val="21"/>
                <w:lang w:val="x-none"/>
              </w:rPr>
              <w:t>液配置用水</w:t>
            </w:r>
          </w:p>
          <w:p w14:paraId="31CEC2EF" w14:textId="1E259D89" w:rsidR="006466AD" w:rsidRPr="009A6F63" w:rsidRDefault="006466AD" w:rsidP="00343013">
            <w:pPr>
              <w:adjustRightInd w:val="0"/>
              <w:snapToGrid w:val="0"/>
              <w:spacing w:line="360" w:lineRule="auto"/>
              <w:ind w:firstLineChars="200" w:firstLine="420"/>
              <w:rPr>
                <w:szCs w:val="21"/>
              </w:rPr>
            </w:pPr>
            <w:r w:rsidRPr="009A6F63">
              <w:rPr>
                <w:szCs w:val="21"/>
              </w:rPr>
              <w:t>本项目使用</w:t>
            </w:r>
            <w:r w:rsidR="00064398" w:rsidRPr="009A6F63">
              <w:rPr>
                <w:szCs w:val="21"/>
                <w:lang w:val="x-none"/>
              </w:rPr>
              <w:t>切</w:t>
            </w:r>
            <w:r w:rsidRPr="009A6F63">
              <w:rPr>
                <w:szCs w:val="21"/>
              </w:rPr>
              <w:t>削液</w:t>
            </w:r>
            <w:r w:rsidR="00065A21" w:rsidRPr="009A6F63">
              <w:rPr>
                <w:szCs w:val="21"/>
              </w:rPr>
              <w:t>0.5</w:t>
            </w:r>
            <w:r w:rsidRPr="009A6F63">
              <w:rPr>
                <w:szCs w:val="21"/>
              </w:rPr>
              <w:t>t/a</w:t>
            </w:r>
            <w:r w:rsidRPr="009A6F63">
              <w:rPr>
                <w:szCs w:val="21"/>
              </w:rPr>
              <w:t>，使用时与水以</w:t>
            </w:r>
            <w:r w:rsidRPr="009A6F63">
              <w:rPr>
                <w:szCs w:val="21"/>
              </w:rPr>
              <w:t>1</w:t>
            </w:r>
            <w:r w:rsidRPr="009A6F63">
              <w:rPr>
                <w:szCs w:val="21"/>
              </w:rPr>
              <w:t>：</w:t>
            </w:r>
            <w:r w:rsidRPr="009A6F63">
              <w:rPr>
                <w:szCs w:val="21"/>
              </w:rPr>
              <w:t>10</w:t>
            </w:r>
            <w:r w:rsidRPr="009A6F63">
              <w:rPr>
                <w:szCs w:val="21"/>
              </w:rPr>
              <w:t>的比例配制使用，则</w:t>
            </w:r>
            <w:r w:rsidR="00064398" w:rsidRPr="009A6F63">
              <w:rPr>
                <w:szCs w:val="21"/>
                <w:lang w:val="x-none"/>
              </w:rPr>
              <w:t>切</w:t>
            </w:r>
            <w:r w:rsidRPr="009A6F63">
              <w:rPr>
                <w:szCs w:val="21"/>
              </w:rPr>
              <w:t>削液配置用水量约</w:t>
            </w:r>
            <w:r w:rsidR="00065A21" w:rsidRPr="009A6F63">
              <w:rPr>
                <w:szCs w:val="21"/>
              </w:rPr>
              <w:t>5</w:t>
            </w:r>
            <w:r w:rsidRPr="009A6F63">
              <w:rPr>
                <w:szCs w:val="21"/>
              </w:rPr>
              <w:t>t/a</w:t>
            </w:r>
            <w:r w:rsidRPr="009A6F63">
              <w:rPr>
                <w:szCs w:val="21"/>
              </w:rPr>
              <w:t>。</w:t>
            </w:r>
            <w:r w:rsidR="00064170" w:rsidRPr="009A6F63">
              <w:rPr>
                <w:szCs w:val="21"/>
              </w:rPr>
              <w:t>精加工及钻孔成型工序中</w:t>
            </w:r>
            <w:r w:rsidR="00E7058A" w:rsidRPr="009A6F63">
              <w:rPr>
                <w:szCs w:val="21"/>
              </w:rPr>
              <w:t>，约</w:t>
            </w:r>
            <w:r w:rsidR="00E7058A" w:rsidRPr="009A6F63">
              <w:rPr>
                <w:szCs w:val="21"/>
              </w:rPr>
              <w:t>9</w:t>
            </w:r>
            <w:r w:rsidR="001A5A75" w:rsidRPr="009A6F63">
              <w:rPr>
                <w:szCs w:val="21"/>
              </w:rPr>
              <w:t>0</w:t>
            </w:r>
            <w:r w:rsidR="00E7058A" w:rsidRPr="009A6F63">
              <w:rPr>
                <w:szCs w:val="21"/>
              </w:rPr>
              <w:t>%</w:t>
            </w:r>
            <w:r w:rsidR="002135CB" w:rsidRPr="009A6F63">
              <w:rPr>
                <w:szCs w:val="21"/>
              </w:rPr>
              <w:t>（约</w:t>
            </w:r>
            <w:r w:rsidR="00065A21" w:rsidRPr="009A6F63">
              <w:rPr>
                <w:szCs w:val="21"/>
              </w:rPr>
              <w:t>4.5</w:t>
            </w:r>
            <w:r w:rsidR="002135CB" w:rsidRPr="009A6F63">
              <w:rPr>
                <w:szCs w:val="21"/>
              </w:rPr>
              <w:t>t/a</w:t>
            </w:r>
            <w:r w:rsidR="002135CB" w:rsidRPr="009A6F63">
              <w:rPr>
                <w:szCs w:val="21"/>
              </w:rPr>
              <w:t>）</w:t>
            </w:r>
            <w:r w:rsidR="00E7058A" w:rsidRPr="009A6F63">
              <w:rPr>
                <w:szCs w:val="21"/>
              </w:rPr>
              <w:t>的水蒸发损耗，剩余水量</w:t>
            </w:r>
            <w:r w:rsidR="002135CB" w:rsidRPr="009A6F63">
              <w:rPr>
                <w:szCs w:val="21"/>
              </w:rPr>
              <w:t>（约</w:t>
            </w:r>
            <w:r w:rsidR="00065A21" w:rsidRPr="009A6F63">
              <w:rPr>
                <w:szCs w:val="21"/>
              </w:rPr>
              <w:t>0.5</w:t>
            </w:r>
            <w:r w:rsidR="002135CB" w:rsidRPr="009A6F63">
              <w:rPr>
                <w:szCs w:val="21"/>
              </w:rPr>
              <w:t>t/a</w:t>
            </w:r>
            <w:r w:rsidR="002135CB" w:rsidRPr="009A6F63">
              <w:rPr>
                <w:szCs w:val="21"/>
              </w:rPr>
              <w:t>）</w:t>
            </w:r>
            <w:r w:rsidR="00E7058A" w:rsidRPr="009A6F63">
              <w:rPr>
                <w:szCs w:val="21"/>
              </w:rPr>
              <w:t>进入废</w:t>
            </w:r>
            <w:r w:rsidR="00065A21" w:rsidRPr="009A6F63">
              <w:rPr>
                <w:szCs w:val="21"/>
                <w:lang w:val="x-none"/>
              </w:rPr>
              <w:t>切</w:t>
            </w:r>
            <w:r w:rsidR="00E7058A" w:rsidRPr="009A6F63">
              <w:rPr>
                <w:szCs w:val="21"/>
              </w:rPr>
              <w:t>削液，做危废处理。</w:t>
            </w:r>
          </w:p>
          <w:p w14:paraId="78B4CCF3" w14:textId="37FBBE1C" w:rsidR="00E7058A" w:rsidRPr="009A6F63" w:rsidRDefault="00E7058A" w:rsidP="00343013">
            <w:pPr>
              <w:adjustRightInd w:val="0"/>
              <w:snapToGrid w:val="0"/>
              <w:spacing w:line="360" w:lineRule="auto"/>
              <w:ind w:firstLineChars="200" w:firstLine="420"/>
              <w:rPr>
                <w:szCs w:val="21"/>
              </w:rPr>
            </w:pPr>
            <w:r w:rsidRPr="009A6F63">
              <w:rPr>
                <w:szCs w:val="21"/>
              </w:rPr>
              <w:t>建设项目营运期水平衡图见图</w:t>
            </w:r>
            <w:r w:rsidRPr="009A6F63">
              <w:rPr>
                <w:szCs w:val="21"/>
              </w:rPr>
              <w:t>2-1</w:t>
            </w:r>
            <w:r w:rsidR="0048253D" w:rsidRPr="009A6F63">
              <w:rPr>
                <w:szCs w:val="21"/>
              </w:rPr>
              <w:t>。</w:t>
            </w:r>
          </w:p>
          <w:p w14:paraId="4FB917DB" w14:textId="645F66B3" w:rsidR="000F432A" w:rsidRPr="009A6F63" w:rsidRDefault="00BA6C88" w:rsidP="000F432A">
            <w:pPr>
              <w:adjustRightInd w:val="0"/>
              <w:snapToGrid w:val="0"/>
              <w:spacing w:line="360" w:lineRule="auto"/>
              <w:jc w:val="center"/>
              <w:rPr>
                <w:szCs w:val="21"/>
              </w:rPr>
            </w:pPr>
            <w:r w:rsidRPr="009A6F63">
              <w:object w:dxaOrig="8671" w:dyaOrig="2251" w14:anchorId="4C77E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94.6pt" o:ole="">
                  <v:imagedata r:id="rId9" o:title=""/>
                </v:shape>
                <o:OLEObject Type="Embed" ProgID="Visio.Drawing.15" ShapeID="_x0000_i1025" DrawAspect="Content" ObjectID="_1684563981" r:id="rId10"/>
              </w:object>
            </w:r>
          </w:p>
          <w:p w14:paraId="4E997990" w14:textId="77777777" w:rsidR="001007ED" w:rsidRPr="009A6F63" w:rsidRDefault="001007ED" w:rsidP="001E06A2">
            <w:pPr>
              <w:adjustRightInd w:val="0"/>
              <w:snapToGrid w:val="0"/>
              <w:spacing w:line="360" w:lineRule="auto"/>
              <w:jc w:val="center"/>
              <w:rPr>
                <w:b/>
                <w:szCs w:val="21"/>
              </w:rPr>
            </w:pPr>
            <w:bookmarkStart w:id="5" w:name="_Ref4596692"/>
            <w:bookmarkStart w:id="6" w:name="_Ref4596689"/>
            <w:r w:rsidRPr="009A6F63">
              <w:rPr>
                <w:b/>
                <w:bCs/>
                <w:szCs w:val="21"/>
              </w:rPr>
              <w:t>图</w:t>
            </w:r>
            <w:bookmarkEnd w:id="5"/>
            <w:r w:rsidRPr="009A6F63">
              <w:rPr>
                <w:b/>
                <w:bCs/>
                <w:szCs w:val="21"/>
              </w:rPr>
              <w:t xml:space="preserve">2-1 </w:t>
            </w:r>
            <w:r w:rsidRPr="009A6F63">
              <w:rPr>
                <w:b/>
                <w:bCs/>
                <w:szCs w:val="21"/>
              </w:rPr>
              <w:t>建设项目营运期</w:t>
            </w:r>
            <w:r w:rsidRPr="009A6F63">
              <w:rPr>
                <w:b/>
                <w:szCs w:val="21"/>
              </w:rPr>
              <w:t>水平衡图（单位：</w:t>
            </w:r>
            <w:r w:rsidRPr="009A6F63">
              <w:rPr>
                <w:b/>
                <w:szCs w:val="21"/>
              </w:rPr>
              <w:t>t/a</w:t>
            </w:r>
            <w:r w:rsidRPr="009A6F63">
              <w:rPr>
                <w:b/>
                <w:szCs w:val="21"/>
              </w:rPr>
              <w:t>）</w:t>
            </w:r>
            <w:bookmarkEnd w:id="6"/>
          </w:p>
          <w:p w14:paraId="70D973A2" w14:textId="77777777" w:rsidR="001007ED" w:rsidRPr="009A6F63" w:rsidRDefault="001007ED">
            <w:pPr>
              <w:adjustRightInd w:val="0"/>
              <w:snapToGrid w:val="0"/>
              <w:spacing w:line="360" w:lineRule="auto"/>
              <w:ind w:firstLineChars="200" w:firstLine="420"/>
              <w:jc w:val="left"/>
              <w:rPr>
                <w:bCs/>
                <w:szCs w:val="21"/>
              </w:rPr>
            </w:pPr>
            <w:r w:rsidRPr="009A6F63">
              <w:rPr>
                <w:bCs/>
                <w:szCs w:val="21"/>
              </w:rPr>
              <w:t>6</w:t>
            </w:r>
            <w:r w:rsidRPr="009A6F63">
              <w:rPr>
                <w:bCs/>
                <w:szCs w:val="21"/>
              </w:rPr>
              <w:t>、劳动定员及工作制度</w:t>
            </w:r>
          </w:p>
          <w:p w14:paraId="61360463" w14:textId="28EDBBA3" w:rsidR="001007ED" w:rsidRPr="009A6F63" w:rsidRDefault="001007ED">
            <w:pPr>
              <w:adjustRightInd w:val="0"/>
              <w:snapToGrid w:val="0"/>
              <w:spacing w:line="360" w:lineRule="auto"/>
              <w:ind w:firstLineChars="200" w:firstLine="420"/>
              <w:rPr>
                <w:szCs w:val="21"/>
              </w:rPr>
            </w:pPr>
            <w:r w:rsidRPr="009A6F63">
              <w:rPr>
                <w:szCs w:val="21"/>
              </w:rPr>
              <w:t>劳动定员：建设项目职工</w:t>
            </w:r>
            <w:r w:rsidR="000F432A" w:rsidRPr="009A6F63">
              <w:rPr>
                <w:szCs w:val="21"/>
              </w:rPr>
              <w:t>15</w:t>
            </w:r>
            <w:r w:rsidRPr="009A6F63">
              <w:rPr>
                <w:szCs w:val="21"/>
              </w:rPr>
              <w:t>人，无食堂、宿舍</w:t>
            </w:r>
            <w:r w:rsidR="001E06A2" w:rsidRPr="009A6F63">
              <w:rPr>
                <w:szCs w:val="21"/>
              </w:rPr>
              <w:t>，员工就餐外卖解决</w:t>
            </w:r>
            <w:r w:rsidRPr="009A6F63">
              <w:rPr>
                <w:szCs w:val="21"/>
              </w:rPr>
              <w:t>。</w:t>
            </w:r>
          </w:p>
          <w:p w14:paraId="70533197" w14:textId="22D0E35B" w:rsidR="001007ED" w:rsidRPr="009A6F63" w:rsidRDefault="001007ED">
            <w:pPr>
              <w:adjustRightInd w:val="0"/>
              <w:snapToGrid w:val="0"/>
              <w:spacing w:line="360" w:lineRule="auto"/>
              <w:ind w:firstLineChars="200" w:firstLine="420"/>
              <w:rPr>
                <w:szCs w:val="21"/>
              </w:rPr>
            </w:pPr>
            <w:r w:rsidRPr="009A6F63">
              <w:rPr>
                <w:szCs w:val="21"/>
              </w:rPr>
              <w:t>工作制度：年工作天数</w:t>
            </w:r>
            <w:r w:rsidR="002135CB" w:rsidRPr="009A6F63">
              <w:rPr>
                <w:szCs w:val="21"/>
              </w:rPr>
              <w:t>3</w:t>
            </w:r>
            <w:r w:rsidR="000F432A" w:rsidRPr="009A6F63">
              <w:rPr>
                <w:szCs w:val="21"/>
              </w:rPr>
              <w:t>0</w:t>
            </w:r>
            <w:r w:rsidR="002135CB" w:rsidRPr="009A6F63">
              <w:rPr>
                <w:szCs w:val="21"/>
              </w:rPr>
              <w:t>0</w:t>
            </w:r>
            <w:r w:rsidRPr="009A6F63">
              <w:rPr>
                <w:szCs w:val="21"/>
              </w:rPr>
              <w:t>天，</w:t>
            </w:r>
            <w:r w:rsidR="002135CB" w:rsidRPr="009A6F63">
              <w:rPr>
                <w:szCs w:val="21"/>
              </w:rPr>
              <w:t>实行</w:t>
            </w:r>
            <w:r w:rsidR="000F432A" w:rsidRPr="009A6F63">
              <w:rPr>
                <w:szCs w:val="21"/>
              </w:rPr>
              <w:t>单</w:t>
            </w:r>
            <w:r w:rsidR="002135CB" w:rsidRPr="009A6F63">
              <w:rPr>
                <w:szCs w:val="21"/>
              </w:rPr>
              <w:t>班制，每班</w:t>
            </w:r>
            <w:r w:rsidR="002135CB" w:rsidRPr="009A6F63">
              <w:rPr>
                <w:szCs w:val="21"/>
              </w:rPr>
              <w:t>1</w:t>
            </w:r>
            <w:r w:rsidR="000F432A" w:rsidRPr="009A6F63">
              <w:rPr>
                <w:szCs w:val="21"/>
              </w:rPr>
              <w:t>0</w:t>
            </w:r>
            <w:r w:rsidR="002135CB" w:rsidRPr="009A6F63">
              <w:rPr>
                <w:szCs w:val="21"/>
              </w:rPr>
              <w:t>小时</w:t>
            </w:r>
            <w:r w:rsidRPr="009A6F63">
              <w:rPr>
                <w:szCs w:val="21"/>
              </w:rPr>
              <w:t>，年工作时间为</w:t>
            </w:r>
            <w:r w:rsidR="000F432A" w:rsidRPr="009A6F63">
              <w:rPr>
                <w:szCs w:val="21"/>
              </w:rPr>
              <w:t>3000</w:t>
            </w:r>
            <w:r w:rsidRPr="009A6F63">
              <w:rPr>
                <w:szCs w:val="21"/>
              </w:rPr>
              <w:t>小时。</w:t>
            </w:r>
          </w:p>
          <w:p w14:paraId="42A24FB6" w14:textId="77777777" w:rsidR="001007ED" w:rsidRPr="009A6F63" w:rsidRDefault="001007ED">
            <w:pPr>
              <w:adjustRightInd w:val="0"/>
              <w:snapToGrid w:val="0"/>
              <w:spacing w:line="360" w:lineRule="auto"/>
              <w:ind w:firstLineChars="200" w:firstLine="420"/>
              <w:jc w:val="left"/>
              <w:rPr>
                <w:bCs/>
                <w:szCs w:val="21"/>
              </w:rPr>
            </w:pPr>
            <w:r w:rsidRPr="009A6F63">
              <w:rPr>
                <w:bCs/>
                <w:szCs w:val="21"/>
              </w:rPr>
              <w:t>7</w:t>
            </w:r>
            <w:r w:rsidRPr="009A6F63">
              <w:rPr>
                <w:bCs/>
                <w:szCs w:val="21"/>
              </w:rPr>
              <w:t>、厂区平面布置情况</w:t>
            </w:r>
          </w:p>
          <w:p w14:paraId="5D095A73" w14:textId="4537CDDC" w:rsidR="001007ED" w:rsidRPr="009A6F63" w:rsidRDefault="001007ED" w:rsidP="00FE30DD">
            <w:pPr>
              <w:adjustRightInd w:val="0"/>
              <w:snapToGrid w:val="0"/>
              <w:spacing w:line="360" w:lineRule="auto"/>
              <w:ind w:firstLineChars="200" w:firstLine="420"/>
            </w:pPr>
            <w:r w:rsidRPr="009A6F63">
              <w:t>本次租赁厂房占地面积</w:t>
            </w:r>
            <w:r w:rsidR="000F432A" w:rsidRPr="009A6F63">
              <w:t>1</w:t>
            </w:r>
            <w:r w:rsidR="00FE30DD" w:rsidRPr="009A6F63">
              <w:t>8</w:t>
            </w:r>
            <w:r w:rsidR="000F432A" w:rsidRPr="009A6F63">
              <w:t>00</w:t>
            </w:r>
            <w:r w:rsidRPr="009A6F63">
              <w:t>m</w:t>
            </w:r>
            <w:r w:rsidRPr="009A6F63">
              <w:rPr>
                <w:vertAlign w:val="superscript"/>
              </w:rPr>
              <w:t>2</w:t>
            </w:r>
            <w:r w:rsidRPr="009A6F63">
              <w:t>，</w:t>
            </w:r>
            <w:r w:rsidR="00AE6BE4" w:rsidRPr="009A6F63">
              <w:rPr>
                <w:rFonts w:hint="eastAsia"/>
              </w:rPr>
              <w:t>其中生产车间为</w:t>
            </w:r>
            <w:r w:rsidR="00AE6BE4" w:rsidRPr="009A6F63">
              <w:rPr>
                <w:rFonts w:hint="eastAsia"/>
              </w:rPr>
              <w:t>1</w:t>
            </w:r>
            <w:r w:rsidR="00AE6BE4" w:rsidRPr="009A6F63">
              <w:t>400 m</w:t>
            </w:r>
            <w:r w:rsidR="00AE6BE4" w:rsidRPr="009A6F63">
              <w:rPr>
                <w:vertAlign w:val="superscript"/>
              </w:rPr>
              <w:t>2</w:t>
            </w:r>
            <w:r w:rsidR="00AE6BE4" w:rsidRPr="009A6F63">
              <w:t>，</w:t>
            </w:r>
            <w:r w:rsidR="00AE6BE4" w:rsidRPr="009A6F63">
              <w:rPr>
                <w:rFonts w:hint="eastAsia"/>
              </w:rPr>
              <w:t>二楼办公区为</w:t>
            </w:r>
            <w:r w:rsidR="00AE6BE4" w:rsidRPr="009A6F63">
              <w:rPr>
                <w:rFonts w:hint="eastAsia"/>
              </w:rPr>
              <w:t>4</w:t>
            </w:r>
            <w:r w:rsidR="00AE6BE4" w:rsidRPr="009A6F63">
              <w:t>00 m</w:t>
            </w:r>
            <w:r w:rsidR="00AE6BE4" w:rsidRPr="009A6F63">
              <w:rPr>
                <w:vertAlign w:val="superscript"/>
              </w:rPr>
              <w:t>2</w:t>
            </w:r>
            <w:r w:rsidR="00AE6BE4" w:rsidRPr="009A6F63">
              <w:rPr>
                <w:rFonts w:hint="eastAsia"/>
              </w:rPr>
              <w:t>。生产车间</w:t>
            </w:r>
            <w:r w:rsidR="00FE30DD" w:rsidRPr="009A6F63">
              <w:t>分为南北两部分。南侧自西向东依次为一般固废堆场，危废堆场，空压机，打头机，冷镦机，打头机，车床，滚丝机，攻牙机及搓牙机；北侧自西向东依次为仓库，办公室，原料区，数控车床，成品区。</w:t>
            </w:r>
            <w:r w:rsidRPr="009A6F63">
              <w:t>纵观厂房的平面布置，各分区的布置规划整齐，既方便内外交通联系，又方便原辅材料和成品的运输，厂区平面布置较合理。建设项目厂区平面布置图详见</w:t>
            </w:r>
            <w:r w:rsidR="00996F21" w:rsidRPr="009A6F63">
              <w:t>附图三</w:t>
            </w:r>
            <w:r w:rsidRPr="009A6F63">
              <w:rPr>
                <w:snapToGrid w:val="0"/>
                <w:kern w:val="0"/>
                <w:szCs w:val="21"/>
              </w:rPr>
              <w:t>。</w:t>
            </w:r>
          </w:p>
          <w:p w14:paraId="057B4FC4" w14:textId="77777777" w:rsidR="000F20E1" w:rsidRPr="009A6F63" w:rsidRDefault="000F20E1" w:rsidP="000928BA">
            <w:pPr>
              <w:adjustRightInd w:val="0"/>
              <w:snapToGrid w:val="0"/>
              <w:spacing w:line="360" w:lineRule="auto"/>
              <w:ind w:firstLineChars="200" w:firstLine="420"/>
              <w:rPr>
                <w:snapToGrid w:val="0"/>
                <w:kern w:val="0"/>
                <w:szCs w:val="21"/>
              </w:rPr>
            </w:pPr>
          </w:p>
          <w:p w14:paraId="36054D88" w14:textId="77777777" w:rsidR="000F20E1" w:rsidRPr="009A6F63" w:rsidRDefault="000F20E1" w:rsidP="000928BA">
            <w:pPr>
              <w:adjustRightInd w:val="0"/>
              <w:snapToGrid w:val="0"/>
              <w:spacing w:line="360" w:lineRule="auto"/>
              <w:ind w:firstLineChars="200" w:firstLine="420"/>
              <w:rPr>
                <w:snapToGrid w:val="0"/>
                <w:kern w:val="0"/>
                <w:szCs w:val="21"/>
              </w:rPr>
            </w:pPr>
          </w:p>
          <w:p w14:paraId="2BBC5725" w14:textId="77777777" w:rsidR="000F20E1" w:rsidRPr="009A6F63" w:rsidRDefault="000F20E1" w:rsidP="000928BA">
            <w:pPr>
              <w:adjustRightInd w:val="0"/>
              <w:snapToGrid w:val="0"/>
              <w:spacing w:line="360" w:lineRule="auto"/>
              <w:ind w:firstLineChars="200" w:firstLine="420"/>
              <w:rPr>
                <w:snapToGrid w:val="0"/>
                <w:kern w:val="0"/>
                <w:szCs w:val="21"/>
              </w:rPr>
            </w:pPr>
          </w:p>
          <w:p w14:paraId="056F43AE" w14:textId="047C32FA" w:rsidR="000F20E1" w:rsidRPr="009A6F63" w:rsidRDefault="000F20E1" w:rsidP="000928BA">
            <w:pPr>
              <w:adjustRightInd w:val="0"/>
              <w:snapToGrid w:val="0"/>
              <w:spacing w:line="360" w:lineRule="auto"/>
              <w:ind w:firstLineChars="200" w:firstLine="420"/>
              <w:rPr>
                <w:snapToGrid w:val="0"/>
                <w:kern w:val="0"/>
                <w:szCs w:val="21"/>
              </w:rPr>
            </w:pPr>
          </w:p>
        </w:tc>
      </w:tr>
      <w:tr w:rsidR="009A6F63" w:rsidRPr="009A6F63" w14:paraId="242259E1" w14:textId="77777777" w:rsidTr="00F47DE3">
        <w:trPr>
          <w:trHeight w:val="3671"/>
          <w:jc w:val="center"/>
        </w:trPr>
        <w:tc>
          <w:tcPr>
            <w:tcW w:w="416" w:type="dxa"/>
            <w:tcBorders>
              <w:top w:val="single" w:sz="4" w:space="0" w:color="auto"/>
              <w:left w:val="single" w:sz="8" w:space="0" w:color="auto"/>
              <w:bottom w:val="single" w:sz="4" w:space="0" w:color="auto"/>
              <w:right w:val="single" w:sz="4" w:space="0" w:color="auto"/>
            </w:tcBorders>
            <w:vAlign w:val="center"/>
            <w:hideMark/>
          </w:tcPr>
          <w:p w14:paraId="1CBC19E9" w14:textId="77777777" w:rsidR="001007ED" w:rsidRPr="009A6F63" w:rsidRDefault="001007ED" w:rsidP="00D0436A">
            <w:pPr>
              <w:jc w:val="center"/>
              <w:rPr>
                <w:szCs w:val="21"/>
              </w:rPr>
            </w:pPr>
            <w:r w:rsidRPr="009A6F63">
              <w:rPr>
                <w:szCs w:val="21"/>
              </w:rPr>
              <w:lastRenderedPageBreak/>
              <w:t>工艺流程和产排污环节</w:t>
            </w:r>
          </w:p>
        </w:tc>
        <w:tc>
          <w:tcPr>
            <w:tcW w:w="7870" w:type="dxa"/>
            <w:tcBorders>
              <w:top w:val="single" w:sz="4" w:space="0" w:color="auto"/>
              <w:left w:val="single" w:sz="4" w:space="0" w:color="auto"/>
              <w:bottom w:val="single" w:sz="4" w:space="0" w:color="auto"/>
              <w:right w:val="single" w:sz="8" w:space="0" w:color="auto"/>
            </w:tcBorders>
          </w:tcPr>
          <w:p w14:paraId="773AB285" w14:textId="77777777" w:rsidR="001007ED" w:rsidRPr="009A6F63" w:rsidRDefault="001007ED" w:rsidP="00BD4245">
            <w:pPr>
              <w:spacing w:line="360" w:lineRule="auto"/>
              <w:ind w:firstLineChars="200" w:firstLine="422"/>
              <w:rPr>
                <w:b/>
                <w:bCs/>
                <w:snapToGrid w:val="0"/>
                <w:kern w:val="0"/>
                <w:szCs w:val="21"/>
              </w:rPr>
            </w:pPr>
            <w:r w:rsidRPr="009A6F63">
              <w:rPr>
                <w:b/>
                <w:bCs/>
                <w:snapToGrid w:val="0"/>
                <w:kern w:val="0"/>
                <w:szCs w:val="21"/>
              </w:rPr>
              <w:t>1</w:t>
            </w:r>
            <w:r w:rsidRPr="009A6F63">
              <w:rPr>
                <w:b/>
                <w:bCs/>
                <w:snapToGrid w:val="0"/>
                <w:kern w:val="0"/>
                <w:szCs w:val="21"/>
              </w:rPr>
              <w:t>、工艺流程</w:t>
            </w:r>
          </w:p>
          <w:p w14:paraId="71F26FA5" w14:textId="6DA518ED" w:rsidR="000F432A" w:rsidRPr="009A6F63" w:rsidRDefault="000F20E1" w:rsidP="000F432A">
            <w:pPr>
              <w:spacing w:line="360" w:lineRule="auto"/>
              <w:ind w:firstLineChars="200" w:firstLine="420"/>
            </w:pPr>
            <w:r w:rsidRPr="009A6F63">
              <w:rPr>
                <w:szCs w:val="21"/>
                <w:lang w:val="x-none"/>
              </w:rPr>
              <w:t>建设项目主要</w:t>
            </w:r>
            <w:r w:rsidR="000F432A" w:rsidRPr="009A6F63">
              <w:rPr>
                <w:szCs w:val="21"/>
                <w:lang w:val="x-none"/>
              </w:rPr>
              <w:t>从事</w:t>
            </w:r>
            <w:r w:rsidR="000F432A" w:rsidRPr="009A6F63">
              <w:rPr>
                <w:szCs w:val="21"/>
              </w:rPr>
              <w:t>紧固件生产</w:t>
            </w:r>
            <w:r w:rsidR="00AD3407" w:rsidRPr="009A6F63">
              <w:rPr>
                <w:szCs w:val="21"/>
                <w:lang w:val="x-none"/>
              </w:rPr>
              <w:t>，</w:t>
            </w:r>
            <w:r w:rsidR="000F432A" w:rsidRPr="009A6F63">
              <w:t>螺丝加工工艺流程见图</w:t>
            </w:r>
            <w:r w:rsidR="000F432A" w:rsidRPr="009A6F63">
              <w:t>2-</w:t>
            </w:r>
            <w:r w:rsidR="00421B92" w:rsidRPr="009A6F63">
              <w:t>2</w:t>
            </w:r>
            <w:r w:rsidR="000F432A" w:rsidRPr="009A6F63">
              <w:t>，螺母加工工艺流程见图</w:t>
            </w:r>
            <w:r w:rsidR="000F432A" w:rsidRPr="009A6F63">
              <w:t>2-</w:t>
            </w:r>
            <w:r w:rsidR="00421B92" w:rsidRPr="009A6F63">
              <w:t>3</w:t>
            </w:r>
            <w:r w:rsidR="000F432A" w:rsidRPr="009A6F63">
              <w:t>。</w:t>
            </w:r>
          </w:p>
          <w:p w14:paraId="4A119999" w14:textId="37248C74" w:rsidR="003404AB" w:rsidRPr="009A6F63" w:rsidRDefault="00BA6C88" w:rsidP="00F93B2A">
            <w:pPr>
              <w:spacing w:line="360" w:lineRule="auto"/>
              <w:jc w:val="center"/>
            </w:pPr>
            <w:r w:rsidRPr="009A6F63">
              <w:object w:dxaOrig="6285" w:dyaOrig="5761" w14:anchorId="1DA0EB2F">
                <v:shape id="_x0000_i1026" type="#_x0000_t75" style="width:240.3pt;height:220.2pt" o:ole="">
                  <v:imagedata r:id="rId11" o:title=""/>
                </v:shape>
                <o:OLEObject Type="Embed" ProgID="Visio.Drawing.15" ShapeID="_x0000_i1026" DrawAspect="Content" ObjectID="_1684563982" r:id="rId12"/>
              </w:object>
            </w:r>
          </w:p>
          <w:p w14:paraId="33E840AA" w14:textId="6D84F60C" w:rsidR="0017323F" w:rsidRPr="009A6F63" w:rsidRDefault="0017323F" w:rsidP="0017323F">
            <w:pPr>
              <w:spacing w:line="360" w:lineRule="auto"/>
              <w:jc w:val="center"/>
              <w:rPr>
                <w:b/>
                <w:szCs w:val="21"/>
              </w:rPr>
            </w:pPr>
            <w:r w:rsidRPr="009A6F63">
              <w:rPr>
                <w:b/>
                <w:szCs w:val="21"/>
              </w:rPr>
              <w:t>图</w:t>
            </w:r>
            <w:r w:rsidR="00421B92" w:rsidRPr="009A6F63">
              <w:rPr>
                <w:b/>
                <w:szCs w:val="21"/>
              </w:rPr>
              <w:t>2-2</w:t>
            </w:r>
            <w:r w:rsidRPr="009A6F63">
              <w:rPr>
                <w:b/>
                <w:szCs w:val="21"/>
              </w:rPr>
              <w:t xml:space="preserve">  </w:t>
            </w:r>
            <w:r w:rsidRPr="009A6F63">
              <w:rPr>
                <w:b/>
                <w:szCs w:val="21"/>
              </w:rPr>
              <w:t>建设项目螺丝加工工艺流程图</w:t>
            </w:r>
          </w:p>
          <w:p w14:paraId="3886F45D" w14:textId="06EFADB9" w:rsidR="000F432A" w:rsidRPr="009A6F63" w:rsidRDefault="000F432A" w:rsidP="000F432A">
            <w:pPr>
              <w:spacing w:line="360" w:lineRule="auto"/>
              <w:ind w:firstLineChars="200" w:firstLine="420"/>
              <w:rPr>
                <w:szCs w:val="21"/>
              </w:rPr>
            </w:pPr>
            <w:r w:rsidRPr="009A6F63">
              <w:rPr>
                <w:szCs w:val="21"/>
              </w:rPr>
              <w:t>螺丝的工艺流程介绍：</w:t>
            </w:r>
          </w:p>
          <w:p w14:paraId="0914ADE3" w14:textId="0DA4B761" w:rsidR="00EB2A42" w:rsidRPr="009A6F63" w:rsidRDefault="00A1265A" w:rsidP="00AB734D">
            <w:pPr>
              <w:spacing w:line="360" w:lineRule="auto"/>
              <w:ind w:firstLineChars="200" w:firstLine="420"/>
              <w:rPr>
                <w:szCs w:val="21"/>
              </w:rPr>
            </w:pPr>
            <w:r w:rsidRPr="009A6F63">
              <w:t>（</w:t>
            </w:r>
            <w:r w:rsidRPr="009A6F63">
              <w:t>1</w:t>
            </w:r>
            <w:r w:rsidRPr="009A6F63">
              <w:t>）</w:t>
            </w:r>
            <w:r w:rsidR="000F432A" w:rsidRPr="009A6F63">
              <w:rPr>
                <w:szCs w:val="21"/>
              </w:rPr>
              <w:t>打头：</w:t>
            </w:r>
            <w:r w:rsidR="00EB2A42" w:rsidRPr="009A6F63">
              <w:rPr>
                <w:bCs/>
                <w:szCs w:val="21"/>
              </w:rPr>
              <w:t>根据订单要求</w:t>
            </w:r>
            <w:r w:rsidR="001A2612" w:rsidRPr="009A6F63">
              <w:rPr>
                <w:bCs/>
                <w:szCs w:val="21"/>
              </w:rPr>
              <w:t>，</w:t>
            </w:r>
            <w:r w:rsidR="001A2612" w:rsidRPr="009A6F63">
              <w:t>部分</w:t>
            </w:r>
            <w:r w:rsidR="00EB2A42" w:rsidRPr="009A6F63">
              <w:rPr>
                <w:bCs/>
                <w:szCs w:val="21"/>
              </w:rPr>
              <w:t>线材通过不同型号的打头机，制成无牙的打头机在常温下工作，采用</w:t>
            </w:r>
            <w:r w:rsidR="007555D6" w:rsidRPr="009A6F63">
              <w:rPr>
                <w:rFonts w:hint="eastAsia"/>
              </w:rPr>
              <w:t>工业白</w:t>
            </w:r>
            <w:r w:rsidR="007555D6" w:rsidRPr="009A6F63">
              <w:t>油</w:t>
            </w:r>
            <w:r w:rsidR="00EB2A42" w:rsidRPr="009A6F63">
              <w:rPr>
                <w:bCs/>
                <w:szCs w:val="21"/>
              </w:rPr>
              <w:t>作为润滑作用的介质，</w:t>
            </w:r>
            <w:r w:rsidR="007555D6" w:rsidRPr="009A6F63">
              <w:rPr>
                <w:rFonts w:hint="eastAsia"/>
                <w:bCs/>
                <w:szCs w:val="21"/>
              </w:rPr>
              <w:t>工业白</w:t>
            </w:r>
            <w:r w:rsidR="00EB2A42" w:rsidRPr="009A6F63">
              <w:rPr>
                <w:bCs/>
                <w:szCs w:val="21"/>
              </w:rPr>
              <w:t>油循环使用不外排。该工序</w:t>
            </w:r>
            <w:r w:rsidR="00EB2A42" w:rsidRPr="009A6F63">
              <w:rPr>
                <w:szCs w:val="21"/>
              </w:rPr>
              <w:t>产生废金属屑</w:t>
            </w:r>
            <w:r w:rsidR="00EB2A42" w:rsidRPr="009A6F63">
              <w:rPr>
                <w:szCs w:val="21"/>
              </w:rPr>
              <w:t>S</w:t>
            </w:r>
            <w:r w:rsidR="00EB2A42" w:rsidRPr="009A6F63">
              <w:rPr>
                <w:szCs w:val="21"/>
                <w:vertAlign w:val="subscript"/>
              </w:rPr>
              <w:t>1</w:t>
            </w:r>
            <w:r w:rsidR="00AB734D" w:rsidRPr="009A6F63">
              <w:rPr>
                <w:szCs w:val="21"/>
                <w:vertAlign w:val="subscript"/>
              </w:rPr>
              <w:t>-1</w:t>
            </w:r>
            <w:r w:rsidR="00EB2A42" w:rsidRPr="009A6F63">
              <w:rPr>
                <w:szCs w:val="21"/>
              </w:rPr>
              <w:t>、噪声</w:t>
            </w:r>
            <w:r w:rsidR="00EB2A42" w:rsidRPr="009A6F63">
              <w:rPr>
                <w:szCs w:val="21"/>
              </w:rPr>
              <w:t>N</w:t>
            </w:r>
            <w:r w:rsidR="00EB2A42" w:rsidRPr="009A6F63">
              <w:rPr>
                <w:szCs w:val="21"/>
              </w:rPr>
              <w:t>。</w:t>
            </w:r>
          </w:p>
          <w:p w14:paraId="7E72EB02" w14:textId="46B8E104" w:rsidR="00FD43D8" w:rsidRPr="009A6F63" w:rsidRDefault="00A1265A" w:rsidP="00A1265A">
            <w:pPr>
              <w:spacing w:line="360" w:lineRule="auto"/>
              <w:ind w:firstLineChars="200" w:firstLine="420"/>
              <w:rPr>
                <w:szCs w:val="21"/>
              </w:rPr>
            </w:pPr>
            <w:r w:rsidRPr="009A6F63">
              <w:rPr>
                <w:szCs w:val="21"/>
              </w:rPr>
              <w:t>（</w:t>
            </w:r>
            <w:r w:rsidRPr="009A6F63">
              <w:rPr>
                <w:szCs w:val="21"/>
              </w:rPr>
              <w:t>2</w:t>
            </w:r>
            <w:r w:rsidRPr="009A6F63">
              <w:rPr>
                <w:szCs w:val="21"/>
              </w:rPr>
              <w:t>）</w:t>
            </w:r>
            <w:r w:rsidRPr="009A6F63">
              <w:t>冷镦：冷镦工艺是一种利用金属在外力作用下所产生的塑性变形，在常温下对金属坯料施加一定的压力，使之在模具内塑变，形成规定的形状和尺寸。根据产品要求，部分线材在常温常压下进入冷镦机进行切料、成型，冷镦过程中需使用</w:t>
            </w:r>
            <w:r w:rsidR="007555D6" w:rsidRPr="009A6F63">
              <w:rPr>
                <w:rFonts w:hint="eastAsia"/>
              </w:rPr>
              <w:t>工业白</w:t>
            </w:r>
            <w:r w:rsidRPr="009A6F63">
              <w:t>油进行降温，</w:t>
            </w:r>
            <w:r w:rsidR="007555D6" w:rsidRPr="009A6F63">
              <w:rPr>
                <w:rFonts w:hint="eastAsia"/>
              </w:rPr>
              <w:t>工业白</w:t>
            </w:r>
            <w:r w:rsidR="007555D6" w:rsidRPr="009A6F63">
              <w:t>油</w:t>
            </w:r>
            <w:r w:rsidRPr="009A6F63">
              <w:t>循环使用</w:t>
            </w:r>
            <w:r w:rsidR="004940D4" w:rsidRPr="009A6F63">
              <w:rPr>
                <w:rFonts w:hint="eastAsia"/>
              </w:rPr>
              <w:t>，不外排</w:t>
            </w:r>
            <w:r w:rsidRPr="009A6F63">
              <w:t>。该工序会产生</w:t>
            </w:r>
            <w:r w:rsidR="00FD43D8" w:rsidRPr="009A6F63">
              <w:rPr>
                <w:szCs w:val="21"/>
              </w:rPr>
              <w:t>废金属屑</w:t>
            </w:r>
            <w:r w:rsidR="00FD43D8" w:rsidRPr="009A6F63">
              <w:rPr>
                <w:szCs w:val="21"/>
              </w:rPr>
              <w:t>S</w:t>
            </w:r>
            <w:r w:rsidR="00FD43D8" w:rsidRPr="009A6F63">
              <w:rPr>
                <w:szCs w:val="21"/>
                <w:vertAlign w:val="subscript"/>
              </w:rPr>
              <w:t>1-</w:t>
            </w:r>
            <w:r w:rsidR="00803B54" w:rsidRPr="009A6F63">
              <w:rPr>
                <w:szCs w:val="21"/>
                <w:vertAlign w:val="subscript"/>
              </w:rPr>
              <w:t>1</w:t>
            </w:r>
            <w:r w:rsidR="001A2612" w:rsidRPr="009A6F63">
              <w:rPr>
                <w:kern w:val="0"/>
                <w:szCs w:val="21"/>
              </w:rPr>
              <w:t>和</w:t>
            </w:r>
            <w:r w:rsidR="00FD43D8" w:rsidRPr="009A6F63">
              <w:rPr>
                <w:szCs w:val="21"/>
              </w:rPr>
              <w:t>噪声</w:t>
            </w:r>
            <w:r w:rsidR="00FD43D8" w:rsidRPr="009A6F63">
              <w:rPr>
                <w:szCs w:val="21"/>
              </w:rPr>
              <w:t>N</w:t>
            </w:r>
            <w:r w:rsidR="001A2612" w:rsidRPr="009A6F63">
              <w:rPr>
                <w:szCs w:val="21"/>
              </w:rPr>
              <w:t>。</w:t>
            </w:r>
          </w:p>
          <w:p w14:paraId="4170F769" w14:textId="61AC4404" w:rsidR="00AB734D" w:rsidRPr="009A6F63" w:rsidRDefault="00044CD1" w:rsidP="00F93B2A">
            <w:pPr>
              <w:adjustRightInd w:val="0"/>
              <w:snapToGrid w:val="0"/>
              <w:spacing w:line="360" w:lineRule="auto"/>
              <w:ind w:firstLineChars="200" w:firstLine="420"/>
              <w:rPr>
                <w:szCs w:val="21"/>
              </w:rPr>
            </w:pPr>
            <w:r w:rsidRPr="009A6F63">
              <w:rPr>
                <w:szCs w:val="21"/>
              </w:rPr>
              <w:t>（</w:t>
            </w:r>
            <w:r w:rsidR="001A2612" w:rsidRPr="009A6F63">
              <w:rPr>
                <w:szCs w:val="21"/>
              </w:rPr>
              <w:t>3</w:t>
            </w:r>
            <w:r w:rsidRPr="009A6F63">
              <w:rPr>
                <w:szCs w:val="21"/>
              </w:rPr>
              <w:t>）</w:t>
            </w:r>
            <w:r w:rsidR="00EB2A42" w:rsidRPr="009A6F63">
              <w:rPr>
                <w:szCs w:val="21"/>
              </w:rPr>
              <w:t>精加工</w:t>
            </w:r>
            <w:r w:rsidR="00F93B2A" w:rsidRPr="009A6F63">
              <w:rPr>
                <w:szCs w:val="21"/>
              </w:rPr>
              <w:t>：</w:t>
            </w:r>
            <w:r w:rsidR="00EB2A42" w:rsidRPr="009A6F63">
              <w:rPr>
                <w:szCs w:val="21"/>
              </w:rPr>
              <w:t>根据产品</w:t>
            </w:r>
            <w:r w:rsidR="00AB734D" w:rsidRPr="009A6F63">
              <w:rPr>
                <w:szCs w:val="21"/>
              </w:rPr>
              <w:t>需求，部分</w:t>
            </w:r>
            <w:r w:rsidR="00AB734D" w:rsidRPr="009A6F63">
              <w:rPr>
                <w:kern w:val="0"/>
                <w:szCs w:val="21"/>
              </w:rPr>
              <w:t>打头后的无牙螺丝需在车床上进行打磨，切割等精加工</w:t>
            </w:r>
            <w:r w:rsidR="00AB734D" w:rsidRPr="009A6F63">
              <w:rPr>
                <w:szCs w:val="21"/>
              </w:rPr>
              <w:t>。精加工过程均使用切削液，切削液对设备冷却、润滑的同时，也防止了加工过程中金属粉尘的飘散，产生的金属粉尘随切削液沉积在底部，粉尘产生量较小，不考虑粉尘产生；切削液循环使用，定期外排</w:t>
            </w:r>
            <w:r w:rsidR="00AB734D" w:rsidRPr="009A6F63">
              <w:rPr>
                <w:kern w:val="0"/>
                <w:szCs w:val="21"/>
              </w:rPr>
              <w:t>。该工序产生</w:t>
            </w:r>
            <w:r w:rsidR="003A6765" w:rsidRPr="009A6F63">
              <w:rPr>
                <w:szCs w:val="21"/>
              </w:rPr>
              <w:t>废金属屑</w:t>
            </w:r>
            <w:r w:rsidR="00AB734D" w:rsidRPr="009A6F63">
              <w:rPr>
                <w:szCs w:val="21"/>
              </w:rPr>
              <w:t>S</w:t>
            </w:r>
            <w:r w:rsidR="00AB734D" w:rsidRPr="009A6F63">
              <w:rPr>
                <w:szCs w:val="21"/>
                <w:vertAlign w:val="subscript"/>
              </w:rPr>
              <w:t>1-2</w:t>
            </w:r>
            <w:r w:rsidR="00AB734D" w:rsidRPr="009A6F63">
              <w:rPr>
                <w:kern w:val="0"/>
                <w:szCs w:val="21"/>
              </w:rPr>
              <w:t>、</w:t>
            </w:r>
            <w:r w:rsidR="004E0AF5" w:rsidRPr="009A6F63">
              <w:rPr>
                <w:szCs w:val="21"/>
              </w:rPr>
              <w:t>废切削液</w:t>
            </w:r>
            <w:r w:rsidR="004E0AF5" w:rsidRPr="009A6F63">
              <w:rPr>
                <w:szCs w:val="21"/>
              </w:rPr>
              <w:t>S</w:t>
            </w:r>
            <w:r w:rsidR="004E0AF5" w:rsidRPr="009A6F63">
              <w:rPr>
                <w:szCs w:val="21"/>
                <w:vertAlign w:val="subscript"/>
              </w:rPr>
              <w:t>1-3</w:t>
            </w:r>
            <w:r w:rsidR="004E0AF5" w:rsidRPr="009A6F63">
              <w:rPr>
                <w:szCs w:val="21"/>
              </w:rPr>
              <w:t>，</w:t>
            </w:r>
            <w:r w:rsidR="00AB734D" w:rsidRPr="009A6F63">
              <w:rPr>
                <w:szCs w:val="21"/>
              </w:rPr>
              <w:t>切削液废气</w:t>
            </w:r>
            <w:r w:rsidR="00AB734D" w:rsidRPr="009A6F63">
              <w:rPr>
                <w:kern w:val="0"/>
                <w:szCs w:val="21"/>
              </w:rPr>
              <w:t>G</w:t>
            </w:r>
            <w:r w:rsidR="00AB734D" w:rsidRPr="009A6F63">
              <w:rPr>
                <w:kern w:val="0"/>
                <w:szCs w:val="21"/>
                <w:vertAlign w:val="subscript"/>
              </w:rPr>
              <w:t>1-</w:t>
            </w:r>
            <w:r w:rsidR="00803B54" w:rsidRPr="009A6F63">
              <w:rPr>
                <w:kern w:val="0"/>
                <w:szCs w:val="21"/>
                <w:vertAlign w:val="subscript"/>
              </w:rPr>
              <w:t>1</w:t>
            </w:r>
            <w:r w:rsidR="00AB734D" w:rsidRPr="009A6F63">
              <w:rPr>
                <w:kern w:val="0"/>
                <w:szCs w:val="21"/>
              </w:rPr>
              <w:t>和</w:t>
            </w:r>
            <w:r w:rsidR="00AB734D" w:rsidRPr="009A6F63">
              <w:rPr>
                <w:kern w:val="0"/>
                <w:szCs w:val="21"/>
              </w:rPr>
              <w:t xml:space="preserve"> N </w:t>
            </w:r>
            <w:r w:rsidR="00AB734D" w:rsidRPr="009A6F63">
              <w:rPr>
                <w:kern w:val="0"/>
                <w:szCs w:val="21"/>
              </w:rPr>
              <w:t>噪声。</w:t>
            </w:r>
          </w:p>
          <w:p w14:paraId="75CFFB5E" w14:textId="2AAA6DD1" w:rsidR="00F93B2A" w:rsidRPr="009A6F63" w:rsidRDefault="000F432A" w:rsidP="00AB734D">
            <w:pPr>
              <w:spacing w:line="360" w:lineRule="auto"/>
              <w:ind w:firstLineChars="200" w:firstLine="420"/>
              <w:contextualSpacing/>
              <w:rPr>
                <w:kern w:val="0"/>
                <w:szCs w:val="21"/>
              </w:rPr>
            </w:pPr>
            <w:r w:rsidRPr="009A6F63">
              <w:rPr>
                <w:szCs w:val="21"/>
              </w:rPr>
              <w:t>（</w:t>
            </w:r>
            <w:r w:rsidR="001A2612" w:rsidRPr="009A6F63">
              <w:rPr>
                <w:szCs w:val="21"/>
              </w:rPr>
              <w:t>4</w:t>
            </w:r>
            <w:r w:rsidRPr="009A6F63">
              <w:rPr>
                <w:szCs w:val="21"/>
              </w:rPr>
              <w:t>）</w:t>
            </w:r>
            <w:r w:rsidR="00F93B2A" w:rsidRPr="009A6F63">
              <w:rPr>
                <w:szCs w:val="21"/>
              </w:rPr>
              <w:t>搓牙滚丝</w:t>
            </w:r>
            <w:r w:rsidRPr="009A6F63">
              <w:rPr>
                <w:szCs w:val="21"/>
              </w:rPr>
              <w:t>：</w:t>
            </w:r>
            <w:r w:rsidR="00AB734D" w:rsidRPr="009A6F63">
              <w:rPr>
                <w:kern w:val="0"/>
                <w:szCs w:val="21"/>
              </w:rPr>
              <w:t>打头或精加工后的无牙螺丝通过</w:t>
            </w:r>
            <w:r w:rsidR="00F93B2A" w:rsidRPr="009A6F63">
              <w:rPr>
                <w:szCs w:val="21"/>
              </w:rPr>
              <w:t>搓牙机，</w:t>
            </w:r>
            <w:r w:rsidR="00F93B2A" w:rsidRPr="009A6F63">
              <w:t>滚丝机对工件进行螺纹、直纹、斜纹滚压等处理，加工过程中需要对攻牙机，滚丝机定期添加</w:t>
            </w:r>
            <w:r w:rsidR="007555D6" w:rsidRPr="009A6F63">
              <w:rPr>
                <w:rFonts w:hint="eastAsia"/>
              </w:rPr>
              <w:t>工业白</w:t>
            </w:r>
            <w:r w:rsidR="00F93B2A" w:rsidRPr="009A6F63">
              <w:t>油</w:t>
            </w:r>
            <w:r w:rsidR="00F93B2A" w:rsidRPr="009A6F63">
              <w:rPr>
                <w:kern w:val="0"/>
                <w:szCs w:val="21"/>
              </w:rPr>
              <w:t>，</w:t>
            </w:r>
            <w:r w:rsidR="007555D6" w:rsidRPr="009A6F63">
              <w:rPr>
                <w:rFonts w:hint="eastAsia"/>
              </w:rPr>
              <w:t>工业白</w:t>
            </w:r>
            <w:r w:rsidR="007555D6" w:rsidRPr="009A6F63">
              <w:t>油</w:t>
            </w:r>
            <w:r w:rsidR="00F93B2A" w:rsidRPr="009A6F63">
              <w:rPr>
                <w:bCs/>
                <w:szCs w:val="21"/>
              </w:rPr>
              <w:t>循环使用不外排。</w:t>
            </w:r>
            <w:r w:rsidR="00F93B2A" w:rsidRPr="009A6F63">
              <w:rPr>
                <w:kern w:val="0"/>
                <w:szCs w:val="21"/>
              </w:rPr>
              <w:t>此过程产生噪声</w:t>
            </w:r>
            <w:r w:rsidR="00F93B2A" w:rsidRPr="009A6F63">
              <w:rPr>
                <w:kern w:val="0"/>
                <w:szCs w:val="21"/>
              </w:rPr>
              <w:t>N</w:t>
            </w:r>
            <w:r w:rsidR="00F93B2A" w:rsidRPr="009A6F63">
              <w:rPr>
                <w:kern w:val="0"/>
                <w:szCs w:val="21"/>
              </w:rPr>
              <w:t>、废金属屑</w:t>
            </w:r>
            <w:r w:rsidR="00F93B2A" w:rsidRPr="009A6F63">
              <w:rPr>
                <w:kern w:val="0"/>
                <w:szCs w:val="21"/>
              </w:rPr>
              <w:t>S</w:t>
            </w:r>
            <w:r w:rsidR="00F93B2A" w:rsidRPr="009A6F63">
              <w:rPr>
                <w:kern w:val="0"/>
                <w:szCs w:val="21"/>
                <w:vertAlign w:val="subscript"/>
              </w:rPr>
              <w:t>1-4</w:t>
            </w:r>
            <w:r w:rsidR="00F93B2A" w:rsidRPr="009A6F63">
              <w:rPr>
                <w:kern w:val="0"/>
                <w:szCs w:val="21"/>
              </w:rPr>
              <w:t>。</w:t>
            </w:r>
          </w:p>
          <w:p w14:paraId="5AF49DBB" w14:textId="25741BC1" w:rsidR="00AB734D" w:rsidRPr="009A6F63" w:rsidRDefault="00AB734D" w:rsidP="00AB734D">
            <w:pPr>
              <w:widowControl/>
              <w:spacing w:line="360" w:lineRule="auto"/>
              <w:ind w:firstLineChars="200" w:firstLine="420"/>
              <w:contextualSpacing/>
              <w:rPr>
                <w:kern w:val="0"/>
                <w:szCs w:val="21"/>
              </w:rPr>
            </w:pPr>
            <w:r w:rsidRPr="009A6F63">
              <w:rPr>
                <w:szCs w:val="21"/>
              </w:rPr>
              <w:lastRenderedPageBreak/>
              <w:t>（</w:t>
            </w:r>
            <w:r w:rsidR="001A2612" w:rsidRPr="009A6F63">
              <w:rPr>
                <w:szCs w:val="21"/>
              </w:rPr>
              <w:t>5</w:t>
            </w:r>
            <w:r w:rsidRPr="009A6F63">
              <w:rPr>
                <w:szCs w:val="21"/>
              </w:rPr>
              <w:t>）</w:t>
            </w:r>
            <w:r w:rsidRPr="009A6F63">
              <w:rPr>
                <w:kern w:val="0"/>
                <w:szCs w:val="21"/>
              </w:rPr>
              <w:t>热处理（委外）</w:t>
            </w:r>
          </w:p>
          <w:p w14:paraId="755405D8" w14:textId="29FE9E3C" w:rsidR="00AB734D" w:rsidRPr="009A6F63" w:rsidRDefault="00F93B2A" w:rsidP="00AB734D">
            <w:pPr>
              <w:widowControl/>
              <w:spacing w:line="360" w:lineRule="auto"/>
              <w:ind w:firstLineChars="200" w:firstLine="420"/>
              <w:contextualSpacing/>
              <w:rPr>
                <w:kern w:val="0"/>
                <w:szCs w:val="21"/>
              </w:rPr>
            </w:pPr>
            <w:r w:rsidRPr="009A6F63">
              <w:rPr>
                <w:szCs w:val="21"/>
              </w:rPr>
              <w:t>滚丝</w:t>
            </w:r>
            <w:r w:rsidR="00AB734D" w:rsidRPr="009A6F63">
              <w:rPr>
                <w:bCs/>
                <w:szCs w:val="21"/>
              </w:rPr>
              <w:t>后的</w:t>
            </w:r>
            <w:r w:rsidR="00AB734D" w:rsidRPr="009A6F63">
              <w:rPr>
                <w:kern w:val="0"/>
                <w:szCs w:val="21"/>
              </w:rPr>
              <w:t>螺丝</w:t>
            </w:r>
            <w:r w:rsidR="00AB734D" w:rsidRPr="009A6F63">
              <w:rPr>
                <w:bCs/>
                <w:szCs w:val="21"/>
              </w:rPr>
              <w:t>外运，委托其他厂家进行热处理加工。</w:t>
            </w:r>
          </w:p>
          <w:p w14:paraId="262A71F1" w14:textId="6C47C4C6" w:rsidR="00AB734D" w:rsidRPr="009A6F63" w:rsidRDefault="00AB734D" w:rsidP="00AB734D">
            <w:pPr>
              <w:widowControl/>
              <w:spacing w:line="360" w:lineRule="auto"/>
              <w:ind w:firstLineChars="200" w:firstLine="420"/>
              <w:contextualSpacing/>
              <w:rPr>
                <w:kern w:val="0"/>
                <w:szCs w:val="21"/>
              </w:rPr>
            </w:pPr>
            <w:r w:rsidRPr="009A6F63">
              <w:rPr>
                <w:kern w:val="0"/>
                <w:szCs w:val="21"/>
              </w:rPr>
              <w:t>（</w:t>
            </w:r>
            <w:r w:rsidR="001A2612" w:rsidRPr="009A6F63">
              <w:rPr>
                <w:kern w:val="0"/>
                <w:szCs w:val="21"/>
              </w:rPr>
              <w:t>6</w:t>
            </w:r>
            <w:r w:rsidRPr="009A6F63">
              <w:rPr>
                <w:kern w:val="0"/>
                <w:szCs w:val="21"/>
              </w:rPr>
              <w:t>）检验</w:t>
            </w:r>
          </w:p>
          <w:p w14:paraId="39AA4EAF" w14:textId="218045BA" w:rsidR="00AB734D" w:rsidRPr="009A6F63" w:rsidRDefault="00AB734D" w:rsidP="00AB734D">
            <w:pPr>
              <w:spacing w:line="360" w:lineRule="auto"/>
              <w:ind w:firstLineChars="200" w:firstLine="420"/>
              <w:rPr>
                <w:szCs w:val="21"/>
              </w:rPr>
            </w:pPr>
            <w:r w:rsidRPr="009A6F63">
              <w:rPr>
                <w:kern w:val="0"/>
                <w:szCs w:val="21"/>
              </w:rPr>
              <w:t>对运送回厂后的热处理（委外）工件用光学筛选机进行检验</w:t>
            </w:r>
            <w:r w:rsidRPr="009A6F63">
              <w:rPr>
                <w:szCs w:val="21"/>
              </w:rPr>
              <w:t>。该工序产生不合格产品</w:t>
            </w:r>
            <w:r w:rsidRPr="009A6F63">
              <w:rPr>
                <w:szCs w:val="21"/>
              </w:rPr>
              <w:t>S</w:t>
            </w:r>
            <w:r w:rsidRPr="009A6F63">
              <w:rPr>
                <w:szCs w:val="21"/>
                <w:vertAlign w:val="subscript"/>
              </w:rPr>
              <w:t>1-4</w:t>
            </w:r>
            <w:r w:rsidRPr="009A6F63">
              <w:rPr>
                <w:szCs w:val="21"/>
              </w:rPr>
              <w:t>。</w:t>
            </w:r>
          </w:p>
          <w:p w14:paraId="5F018413" w14:textId="3EC7B296" w:rsidR="000F432A" w:rsidRPr="009A6F63" w:rsidRDefault="00EC2E70" w:rsidP="00AB734D">
            <w:pPr>
              <w:spacing w:line="360" w:lineRule="auto"/>
              <w:jc w:val="center"/>
              <w:rPr>
                <w:szCs w:val="21"/>
              </w:rPr>
            </w:pPr>
            <w:r w:rsidRPr="009A6F63">
              <w:object w:dxaOrig="5566" w:dyaOrig="4770" w14:anchorId="51F82DA6">
                <v:shape id="_x0000_i1027" type="#_x0000_t75" style="width:212.65pt;height:182.5pt" o:ole="">
                  <v:imagedata r:id="rId13" o:title=""/>
                </v:shape>
                <o:OLEObject Type="Embed" ProgID="Visio.Drawing.15" ShapeID="_x0000_i1027" DrawAspect="Content" ObjectID="_1684563983" r:id="rId14"/>
              </w:object>
            </w:r>
          </w:p>
          <w:p w14:paraId="4DE09883" w14:textId="49E5E1EF" w:rsidR="0017323F" w:rsidRPr="009A6F63" w:rsidRDefault="0017323F" w:rsidP="0017323F">
            <w:pPr>
              <w:spacing w:line="360" w:lineRule="auto"/>
              <w:jc w:val="center"/>
              <w:rPr>
                <w:b/>
                <w:szCs w:val="21"/>
              </w:rPr>
            </w:pPr>
            <w:r w:rsidRPr="009A6F63">
              <w:rPr>
                <w:b/>
                <w:szCs w:val="21"/>
              </w:rPr>
              <w:t>图</w:t>
            </w:r>
            <w:r w:rsidRPr="009A6F63">
              <w:rPr>
                <w:b/>
                <w:szCs w:val="21"/>
              </w:rPr>
              <w:t>2</w:t>
            </w:r>
            <w:r w:rsidR="00421B92" w:rsidRPr="009A6F63">
              <w:rPr>
                <w:b/>
                <w:szCs w:val="21"/>
              </w:rPr>
              <w:t>-3</w:t>
            </w:r>
            <w:r w:rsidRPr="009A6F63">
              <w:rPr>
                <w:b/>
                <w:szCs w:val="21"/>
              </w:rPr>
              <w:t xml:space="preserve">  </w:t>
            </w:r>
            <w:r w:rsidRPr="009A6F63">
              <w:rPr>
                <w:b/>
                <w:szCs w:val="21"/>
              </w:rPr>
              <w:t>建设项目螺母加工工艺流程图</w:t>
            </w:r>
          </w:p>
          <w:p w14:paraId="64FB7B58" w14:textId="6B238CE2" w:rsidR="000F432A" w:rsidRPr="009A6F63" w:rsidRDefault="000F432A" w:rsidP="000F432A">
            <w:pPr>
              <w:spacing w:line="360" w:lineRule="auto"/>
              <w:ind w:firstLineChars="200" w:firstLine="420"/>
              <w:rPr>
                <w:szCs w:val="21"/>
              </w:rPr>
            </w:pPr>
            <w:r w:rsidRPr="009A6F63">
              <w:rPr>
                <w:szCs w:val="21"/>
              </w:rPr>
              <w:t>螺母的工艺流程介绍：</w:t>
            </w:r>
          </w:p>
          <w:p w14:paraId="1EB7DE0D" w14:textId="754443A0" w:rsidR="000F432A" w:rsidRPr="009A6F63" w:rsidRDefault="000F432A" w:rsidP="000F432A">
            <w:pPr>
              <w:spacing w:line="360" w:lineRule="auto"/>
              <w:ind w:firstLineChars="200" w:firstLine="420"/>
              <w:rPr>
                <w:szCs w:val="21"/>
              </w:rPr>
            </w:pPr>
            <w:r w:rsidRPr="009A6F63">
              <w:rPr>
                <w:szCs w:val="21"/>
              </w:rPr>
              <w:t>（</w:t>
            </w:r>
            <w:r w:rsidRPr="009A6F63">
              <w:rPr>
                <w:szCs w:val="21"/>
              </w:rPr>
              <w:t>1</w:t>
            </w:r>
            <w:r w:rsidRPr="009A6F63">
              <w:rPr>
                <w:szCs w:val="21"/>
              </w:rPr>
              <w:t>）打头：根据紧固件的规格要求，用打头机把外购的线材打头加工成型，</w:t>
            </w:r>
            <w:r w:rsidR="007555D6" w:rsidRPr="009A6F63">
              <w:rPr>
                <w:bCs/>
                <w:szCs w:val="21"/>
              </w:rPr>
              <w:t>采用</w:t>
            </w:r>
            <w:r w:rsidR="007555D6" w:rsidRPr="009A6F63">
              <w:rPr>
                <w:rFonts w:hint="eastAsia"/>
              </w:rPr>
              <w:t>工业白</w:t>
            </w:r>
            <w:r w:rsidR="007555D6" w:rsidRPr="009A6F63">
              <w:t>油</w:t>
            </w:r>
            <w:r w:rsidR="007555D6" w:rsidRPr="009A6F63">
              <w:rPr>
                <w:bCs/>
                <w:szCs w:val="21"/>
              </w:rPr>
              <w:t>作为润滑作用的介质，</w:t>
            </w:r>
            <w:r w:rsidR="007555D6" w:rsidRPr="009A6F63">
              <w:rPr>
                <w:rFonts w:hint="eastAsia"/>
                <w:bCs/>
                <w:szCs w:val="21"/>
              </w:rPr>
              <w:t>工业白</w:t>
            </w:r>
            <w:r w:rsidR="007555D6" w:rsidRPr="009A6F63">
              <w:rPr>
                <w:bCs/>
                <w:szCs w:val="21"/>
              </w:rPr>
              <w:t>油循环使用不外排。</w:t>
            </w:r>
            <w:r w:rsidRPr="009A6F63">
              <w:rPr>
                <w:szCs w:val="21"/>
              </w:rPr>
              <w:t>该工序有</w:t>
            </w:r>
            <w:r w:rsidR="003A6765" w:rsidRPr="009A6F63">
              <w:rPr>
                <w:szCs w:val="21"/>
              </w:rPr>
              <w:t>废金属屑</w:t>
            </w:r>
            <w:r w:rsidRPr="009A6F63">
              <w:rPr>
                <w:szCs w:val="21"/>
              </w:rPr>
              <w:t>S</w:t>
            </w:r>
            <w:r w:rsidR="00DC4B2F" w:rsidRPr="009A6F63">
              <w:rPr>
                <w:szCs w:val="21"/>
                <w:vertAlign w:val="subscript"/>
              </w:rPr>
              <w:t>2-1</w:t>
            </w:r>
            <w:r w:rsidRPr="009A6F63">
              <w:rPr>
                <w:szCs w:val="21"/>
              </w:rPr>
              <w:t>和噪声</w:t>
            </w:r>
            <w:r w:rsidRPr="009A6F63">
              <w:rPr>
                <w:szCs w:val="21"/>
              </w:rPr>
              <w:t>N</w:t>
            </w:r>
            <w:r w:rsidRPr="009A6F63">
              <w:rPr>
                <w:szCs w:val="21"/>
              </w:rPr>
              <w:t>产生。</w:t>
            </w:r>
          </w:p>
          <w:p w14:paraId="03C6DFD8" w14:textId="7D5C51D0" w:rsidR="00DC4B2F" w:rsidRPr="009A6F63" w:rsidRDefault="000F432A" w:rsidP="00DC4B2F">
            <w:pPr>
              <w:spacing w:line="360" w:lineRule="auto"/>
              <w:ind w:firstLineChars="200" w:firstLine="420"/>
              <w:rPr>
                <w:kern w:val="0"/>
                <w:szCs w:val="21"/>
              </w:rPr>
            </w:pPr>
            <w:r w:rsidRPr="009A6F63">
              <w:rPr>
                <w:szCs w:val="21"/>
              </w:rPr>
              <w:t>（</w:t>
            </w:r>
            <w:r w:rsidRPr="009A6F63">
              <w:rPr>
                <w:szCs w:val="21"/>
              </w:rPr>
              <w:t>2</w:t>
            </w:r>
            <w:r w:rsidRPr="009A6F63">
              <w:rPr>
                <w:szCs w:val="21"/>
              </w:rPr>
              <w:t>）钻孔成型：通过</w:t>
            </w:r>
            <w:r w:rsidR="00D579D4" w:rsidRPr="009A6F63">
              <w:rPr>
                <w:szCs w:val="21"/>
              </w:rPr>
              <w:t>自动攻牙机</w:t>
            </w:r>
            <w:r w:rsidRPr="009A6F63">
              <w:rPr>
                <w:szCs w:val="21"/>
              </w:rPr>
              <w:t>进行</w:t>
            </w:r>
            <w:r w:rsidR="00DC4B2F" w:rsidRPr="009A6F63">
              <w:rPr>
                <w:szCs w:val="21"/>
              </w:rPr>
              <w:t>钻孔成型</w:t>
            </w:r>
            <w:r w:rsidRPr="009A6F63">
              <w:rPr>
                <w:szCs w:val="21"/>
              </w:rPr>
              <w:t>，</w:t>
            </w:r>
            <w:r w:rsidR="00DC4B2F" w:rsidRPr="009A6F63">
              <w:rPr>
                <w:szCs w:val="21"/>
              </w:rPr>
              <w:t>钻孔成型过程使用切削液，切削液对设备冷却、润滑的同时，也防止了加工过程中金属粉尘的飘散，产生的金属粉尘随切削液沉积在底部，粉尘产生量较小，不考虑粉尘产生；切削液循环使用，定期外排</w:t>
            </w:r>
            <w:r w:rsidR="00DC4B2F" w:rsidRPr="009A6F63">
              <w:rPr>
                <w:kern w:val="0"/>
                <w:szCs w:val="21"/>
              </w:rPr>
              <w:t>。该工序</w:t>
            </w:r>
            <w:r w:rsidR="00DC4B2F" w:rsidRPr="009A6F63">
              <w:rPr>
                <w:szCs w:val="21"/>
              </w:rPr>
              <w:t>有</w:t>
            </w:r>
            <w:r w:rsidR="003A6765" w:rsidRPr="009A6F63">
              <w:rPr>
                <w:szCs w:val="21"/>
              </w:rPr>
              <w:t>废金属屑</w:t>
            </w:r>
            <w:r w:rsidR="00DC4B2F" w:rsidRPr="009A6F63">
              <w:rPr>
                <w:szCs w:val="21"/>
              </w:rPr>
              <w:t>S</w:t>
            </w:r>
            <w:r w:rsidR="00DC4B2F" w:rsidRPr="009A6F63">
              <w:rPr>
                <w:szCs w:val="21"/>
                <w:vertAlign w:val="subscript"/>
              </w:rPr>
              <w:t>2-2</w:t>
            </w:r>
            <w:r w:rsidR="00DC4B2F" w:rsidRPr="009A6F63">
              <w:rPr>
                <w:kern w:val="0"/>
                <w:szCs w:val="21"/>
              </w:rPr>
              <w:t>，</w:t>
            </w:r>
            <w:r w:rsidR="004E0AF5" w:rsidRPr="009A6F63">
              <w:rPr>
                <w:szCs w:val="21"/>
              </w:rPr>
              <w:t>废切削液</w:t>
            </w:r>
            <w:r w:rsidR="004E0AF5" w:rsidRPr="009A6F63">
              <w:rPr>
                <w:szCs w:val="21"/>
              </w:rPr>
              <w:t>S</w:t>
            </w:r>
            <w:r w:rsidR="00EA4D7B" w:rsidRPr="009A6F63">
              <w:rPr>
                <w:szCs w:val="21"/>
                <w:vertAlign w:val="subscript"/>
              </w:rPr>
              <w:t>2</w:t>
            </w:r>
            <w:r w:rsidR="004E0AF5" w:rsidRPr="009A6F63">
              <w:rPr>
                <w:szCs w:val="21"/>
                <w:vertAlign w:val="subscript"/>
              </w:rPr>
              <w:t>-3</w:t>
            </w:r>
            <w:r w:rsidR="004E0AF5" w:rsidRPr="009A6F63">
              <w:rPr>
                <w:szCs w:val="21"/>
              </w:rPr>
              <w:t>，</w:t>
            </w:r>
            <w:r w:rsidR="00DC4B2F" w:rsidRPr="009A6F63">
              <w:rPr>
                <w:szCs w:val="21"/>
              </w:rPr>
              <w:t>切削液废气</w:t>
            </w:r>
            <w:r w:rsidR="00DC4B2F" w:rsidRPr="009A6F63">
              <w:rPr>
                <w:kern w:val="0"/>
                <w:szCs w:val="21"/>
              </w:rPr>
              <w:t>G</w:t>
            </w:r>
            <w:r w:rsidR="00DC4B2F" w:rsidRPr="009A6F63">
              <w:rPr>
                <w:kern w:val="0"/>
                <w:szCs w:val="21"/>
                <w:vertAlign w:val="subscript"/>
              </w:rPr>
              <w:t>2-1</w:t>
            </w:r>
            <w:r w:rsidR="00DC4B2F" w:rsidRPr="009A6F63">
              <w:rPr>
                <w:kern w:val="0"/>
                <w:szCs w:val="21"/>
              </w:rPr>
              <w:t>和</w:t>
            </w:r>
            <w:r w:rsidR="00DC4B2F" w:rsidRPr="009A6F63">
              <w:rPr>
                <w:kern w:val="0"/>
                <w:szCs w:val="21"/>
              </w:rPr>
              <w:t xml:space="preserve"> N </w:t>
            </w:r>
            <w:r w:rsidR="00DC4B2F" w:rsidRPr="009A6F63">
              <w:rPr>
                <w:kern w:val="0"/>
                <w:szCs w:val="21"/>
              </w:rPr>
              <w:t>噪声产生。</w:t>
            </w:r>
          </w:p>
          <w:p w14:paraId="1BAA0E10" w14:textId="224581E3" w:rsidR="000F432A" w:rsidRPr="009A6F63" w:rsidRDefault="000F432A" w:rsidP="000F432A">
            <w:pPr>
              <w:spacing w:line="360" w:lineRule="auto"/>
              <w:ind w:firstLineChars="200" w:firstLine="420"/>
              <w:rPr>
                <w:szCs w:val="21"/>
              </w:rPr>
            </w:pPr>
            <w:r w:rsidRPr="009A6F63">
              <w:rPr>
                <w:szCs w:val="21"/>
              </w:rPr>
              <w:t>（</w:t>
            </w:r>
            <w:r w:rsidRPr="009A6F63">
              <w:rPr>
                <w:szCs w:val="21"/>
              </w:rPr>
              <w:t>3</w:t>
            </w:r>
            <w:r w:rsidRPr="009A6F63">
              <w:rPr>
                <w:szCs w:val="21"/>
              </w:rPr>
              <w:t>）热处理：根据客户需求，部分规格螺母需进行热处理，热处理</w:t>
            </w:r>
            <w:r w:rsidR="003A6765" w:rsidRPr="009A6F63">
              <w:rPr>
                <w:szCs w:val="21"/>
              </w:rPr>
              <w:t>委外</w:t>
            </w:r>
            <w:r w:rsidRPr="009A6F63">
              <w:rPr>
                <w:szCs w:val="21"/>
              </w:rPr>
              <w:t>。</w:t>
            </w:r>
          </w:p>
          <w:p w14:paraId="65EA446B" w14:textId="22D03F2C" w:rsidR="000F432A" w:rsidRPr="009A6F63" w:rsidRDefault="000F432A" w:rsidP="000F432A">
            <w:pPr>
              <w:spacing w:line="360" w:lineRule="auto"/>
              <w:ind w:firstLineChars="200" w:firstLine="420"/>
              <w:rPr>
                <w:szCs w:val="21"/>
              </w:rPr>
            </w:pPr>
            <w:r w:rsidRPr="009A6F63">
              <w:rPr>
                <w:szCs w:val="21"/>
              </w:rPr>
              <w:t>（</w:t>
            </w:r>
            <w:r w:rsidRPr="009A6F63">
              <w:rPr>
                <w:szCs w:val="21"/>
              </w:rPr>
              <w:t>4</w:t>
            </w:r>
            <w:r w:rsidRPr="009A6F63">
              <w:rPr>
                <w:szCs w:val="21"/>
              </w:rPr>
              <w:t>）检验：对成品进行检验，该工序有不合格品</w:t>
            </w:r>
            <w:r w:rsidRPr="009A6F63">
              <w:rPr>
                <w:szCs w:val="21"/>
              </w:rPr>
              <w:t>S</w:t>
            </w:r>
            <w:r w:rsidR="00DC4B2F" w:rsidRPr="009A6F63">
              <w:rPr>
                <w:szCs w:val="21"/>
                <w:vertAlign w:val="subscript"/>
              </w:rPr>
              <w:t>2-</w:t>
            </w:r>
            <w:r w:rsidR="00EA4D7B" w:rsidRPr="009A6F63">
              <w:rPr>
                <w:szCs w:val="21"/>
                <w:vertAlign w:val="subscript"/>
              </w:rPr>
              <w:t>4</w:t>
            </w:r>
            <w:r w:rsidRPr="009A6F63">
              <w:rPr>
                <w:szCs w:val="21"/>
              </w:rPr>
              <w:t>和噪声</w:t>
            </w:r>
            <w:r w:rsidRPr="009A6F63">
              <w:rPr>
                <w:szCs w:val="21"/>
              </w:rPr>
              <w:t>N</w:t>
            </w:r>
            <w:r w:rsidRPr="009A6F63">
              <w:rPr>
                <w:szCs w:val="21"/>
              </w:rPr>
              <w:t>产生。</w:t>
            </w:r>
          </w:p>
          <w:p w14:paraId="674F9715" w14:textId="647AC8B3" w:rsidR="000F432A" w:rsidRPr="009A6F63" w:rsidRDefault="000F432A" w:rsidP="000F432A">
            <w:pPr>
              <w:spacing w:line="360" w:lineRule="auto"/>
              <w:ind w:firstLineChars="200" w:firstLine="420"/>
              <w:rPr>
                <w:szCs w:val="21"/>
              </w:rPr>
            </w:pPr>
            <w:r w:rsidRPr="009A6F63">
              <w:rPr>
                <w:szCs w:val="21"/>
              </w:rPr>
              <w:t>（</w:t>
            </w:r>
            <w:r w:rsidRPr="009A6F63">
              <w:rPr>
                <w:szCs w:val="21"/>
              </w:rPr>
              <w:t>5</w:t>
            </w:r>
            <w:r w:rsidRPr="009A6F63">
              <w:rPr>
                <w:szCs w:val="21"/>
              </w:rPr>
              <w:t>）包装：对合格的成品经打包机打包入库待售，该工序有噪声</w:t>
            </w:r>
            <w:r w:rsidRPr="009A6F63">
              <w:rPr>
                <w:szCs w:val="21"/>
              </w:rPr>
              <w:t>N</w:t>
            </w:r>
            <w:r w:rsidRPr="009A6F63">
              <w:rPr>
                <w:szCs w:val="21"/>
              </w:rPr>
              <w:t>产生。</w:t>
            </w:r>
          </w:p>
          <w:p w14:paraId="51C852AF" w14:textId="119DD5BC" w:rsidR="00813923" w:rsidRPr="009A6F63" w:rsidRDefault="00813923" w:rsidP="00426153">
            <w:pPr>
              <w:adjustRightInd w:val="0"/>
              <w:snapToGrid w:val="0"/>
              <w:spacing w:line="360" w:lineRule="auto"/>
              <w:ind w:firstLineChars="200" w:firstLine="420"/>
              <w:rPr>
                <w:szCs w:val="21"/>
                <w:lang w:val="x-none"/>
              </w:rPr>
            </w:pPr>
            <w:r w:rsidRPr="009A6F63">
              <w:rPr>
                <w:szCs w:val="21"/>
                <w:lang w:val="x-none"/>
              </w:rPr>
              <w:t>建设项目产污主要环节见表</w:t>
            </w:r>
            <w:r w:rsidRPr="009A6F63">
              <w:rPr>
                <w:szCs w:val="21"/>
                <w:lang w:val="x-none"/>
              </w:rPr>
              <w:t>2-6</w:t>
            </w:r>
            <w:r w:rsidRPr="009A6F63">
              <w:rPr>
                <w:szCs w:val="21"/>
                <w:lang w:val="x-none"/>
              </w:rPr>
              <w:t>。</w:t>
            </w:r>
          </w:p>
          <w:p w14:paraId="79D0CAEB" w14:textId="77777777" w:rsidR="00065A21" w:rsidRPr="009A6F63" w:rsidRDefault="00065A21" w:rsidP="00813923">
            <w:pPr>
              <w:adjustRightInd w:val="0"/>
              <w:snapToGrid w:val="0"/>
              <w:spacing w:line="360" w:lineRule="auto"/>
              <w:jc w:val="center"/>
              <w:rPr>
                <w:b/>
                <w:bCs/>
                <w:szCs w:val="21"/>
                <w:lang w:val="x-none"/>
              </w:rPr>
            </w:pPr>
          </w:p>
          <w:p w14:paraId="21748A16" w14:textId="102D08FF" w:rsidR="00065A21" w:rsidRPr="009A6F63" w:rsidRDefault="00065A21" w:rsidP="00813923">
            <w:pPr>
              <w:adjustRightInd w:val="0"/>
              <w:snapToGrid w:val="0"/>
              <w:spacing w:line="360" w:lineRule="auto"/>
              <w:jc w:val="center"/>
              <w:rPr>
                <w:b/>
                <w:bCs/>
                <w:szCs w:val="21"/>
                <w:lang w:val="x-none"/>
              </w:rPr>
            </w:pPr>
          </w:p>
          <w:p w14:paraId="2ABEE3B9" w14:textId="77777777" w:rsidR="00BA6C88" w:rsidRPr="009A6F63" w:rsidRDefault="00BA6C88" w:rsidP="00813923">
            <w:pPr>
              <w:adjustRightInd w:val="0"/>
              <w:snapToGrid w:val="0"/>
              <w:spacing w:line="360" w:lineRule="auto"/>
              <w:jc w:val="center"/>
              <w:rPr>
                <w:b/>
                <w:bCs/>
                <w:szCs w:val="21"/>
                <w:lang w:val="x-none"/>
              </w:rPr>
            </w:pPr>
          </w:p>
          <w:p w14:paraId="164FD191" w14:textId="77777777" w:rsidR="00065A21" w:rsidRPr="009A6F63" w:rsidRDefault="00065A21" w:rsidP="00813923">
            <w:pPr>
              <w:adjustRightInd w:val="0"/>
              <w:snapToGrid w:val="0"/>
              <w:spacing w:line="360" w:lineRule="auto"/>
              <w:jc w:val="center"/>
              <w:rPr>
                <w:b/>
                <w:bCs/>
                <w:szCs w:val="21"/>
                <w:lang w:val="x-none"/>
              </w:rPr>
            </w:pPr>
          </w:p>
          <w:p w14:paraId="407CDAFC" w14:textId="0EE22FC8" w:rsidR="00813923" w:rsidRPr="009A6F63" w:rsidRDefault="00813923" w:rsidP="00813923">
            <w:pPr>
              <w:adjustRightInd w:val="0"/>
              <w:snapToGrid w:val="0"/>
              <w:spacing w:line="360" w:lineRule="auto"/>
              <w:jc w:val="center"/>
              <w:rPr>
                <w:b/>
                <w:bCs/>
                <w:szCs w:val="21"/>
                <w:lang w:val="x-none"/>
              </w:rPr>
            </w:pPr>
            <w:r w:rsidRPr="009A6F63">
              <w:rPr>
                <w:b/>
                <w:bCs/>
                <w:szCs w:val="21"/>
                <w:lang w:val="x-none"/>
              </w:rPr>
              <w:lastRenderedPageBreak/>
              <w:t>表</w:t>
            </w:r>
            <w:r w:rsidRPr="009A6F63">
              <w:rPr>
                <w:b/>
                <w:bCs/>
                <w:szCs w:val="21"/>
                <w:lang w:val="x-none"/>
              </w:rPr>
              <w:t xml:space="preserve">2-6  </w:t>
            </w:r>
            <w:r w:rsidRPr="009A6F63">
              <w:rPr>
                <w:b/>
                <w:bCs/>
                <w:szCs w:val="21"/>
                <w:lang w:val="x-none"/>
              </w:rPr>
              <w:t>建设项目产污工序一览表</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447"/>
              <w:gridCol w:w="1275"/>
              <w:gridCol w:w="1560"/>
              <w:gridCol w:w="1275"/>
              <w:gridCol w:w="1377"/>
            </w:tblGrid>
            <w:tr w:rsidR="009A6F63" w:rsidRPr="009A6F63" w14:paraId="09187C32" w14:textId="77777777" w:rsidTr="00254FF6">
              <w:trPr>
                <w:trHeight w:val="273"/>
                <w:jc w:val="center"/>
              </w:trPr>
              <w:tc>
                <w:tcPr>
                  <w:tcW w:w="685" w:type="dxa"/>
                  <w:tcMar>
                    <w:left w:w="0" w:type="dxa"/>
                    <w:right w:w="0" w:type="dxa"/>
                  </w:tcMar>
                  <w:vAlign w:val="center"/>
                </w:tcPr>
                <w:p w14:paraId="4B6E1CE8" w14:textId="77777777" w:rsidR="00EA4D7B" w:rsidRPr="009A6F63" w:rsidRDefault="00EA4D7B" w:rsidP="00254FF6">
                  <w:pPr>
                    <w:adjustRightInd w:val="0"/>
                    <w:snapToGrid w:val="0"/>
                    <w:jc w:val="center"/>
                    <w:rPr>
                      <w:b/>
                      <w:bCs/>
                      <w:sz w:val="18"/>
                      <w:szCs w:val="18"/>
                    </w:rPr>
                  </w:pPr>
                  <w:r w:rsidRPr="009A6F63">
                    <w:rPr>
                      <w:b/>
                      <w:bCs/>
                      <w:sz w:val="18"/>
                      <w:szCs w:val="18"/>
                    </w:rPr>
                    <w:t>类别</w:t>
                  </w:r>
                </w:p>
              </w:tc>
              <w:tc>
                <w:tcPr>
                  <w:tcW w:w="1447" w:type="dxa"/>
                  <w:tcMar>
                    <w:left w:w="0" w:type="dxa"/>
                    <w:right w:w="0" w:type="dxa"/>
                  </w:tcMar>
                  <w:vAlign w:val="center"/>
                </w:tcPr>
                <w:p w14:paraId="5A57BE6E" w14:textId="77777777" w:rsidR="00EA4D7B" w:rsidRPr="009A6F63" w:rsidRDefault="00EA4D7B" w:rsidP="00254FF6">
                  <w:pPr>
                    <w:adjustRightInd w:val="0"/>
                    <w:snapToGrid w:val="0"/>
                    <w:jc w:val="center"/>
                    <w:rPr>
                      <w:b/>
                      <w:bCs/>
                      <w:sz w:val="18"/>
                      <w:szCs w:val="18"/>
                    </w:rPr>
                  </w:pPr>
                  <w:r w:rsidRPr="009A6F63">
                    <w:rPr>
                      <w:b/>
                      <w:bCs/>
                      <w:sz w:val="18"/>
                      <w:szCs w:val="18"/>
                    </w:rPr>
                    <w:t>编号</w:t>
                  </w:r>
                </w:p>
              </w:tc>
              <w:tc>
                <w:tcPr>
                  <w:tcW w:w="1275" w:type="dxa"/>
                  <w:vAlign w:val="center"/>
                </w:tcPr>
                <w:p w14:paraId="5557572E" w14:textId="200D2A72" w:rsidR="00EA4D7B" w:rsidRPr="009A6F63" w:rsidRDefault="00EA4D7B" w:rsidP="00254FF6">
                  <w:pPr>
                    <w:adjustRightInd w:val="0"/>
                    <w:snapToGrid w:val="0"/>
                    <w:jc w:val="center"/>
                    <w:rPr>
                      <w:b/>
                      <w:bCs/>
                      <w:sz w:val="18"/>
                      <w:szCs w:val="18"/>
                    </w:rPr>
                  </w:pPr>
                  <w:r w:rsidRPr="009A6F63">
                    <w:rPr>
                      <w:b/>
                      <w:bCs/>
                      <w:sz w:val="18"/>
                      <w:szCs w:val="18"/>
                    </w:rPr>
                    <w:t>名称</w:t>
                  </w:r>
                </w:p>
              </w:tc>
              <w:tc>
                <w:tcPr>
                  <w:tcW w:w="1560" w:type="dxa"/>
                  <w:tcMar>
                    <w:left w:w="0" w:type="dxa"/>
                    <w:right w:w="0" w:type="dxa"/>
                  </w:tcMar>
                  <w:vAlign w:val="center"/>
                </w:tcPr>
                <w:p w14:paraId="4A339B45" w14:textId="77777777" w:rsidR="00EA4D7B" w:rsidRPr="009A6F63" w:rsidRDefault="00EA4D7B" w:rsidP="00254FF6">
                  <w:pPr>
                    <w:adjustRightInd w:val="0"/>
                    <w:snapToGrid w:val="0"/>
                    <w:jc w:val="center"/>
                    <w:rPr>
                      <w:b/>
                      <w:bCs/>
                      <w:sz w:val="18"/>
                      <w:szCs w:val="18"/>
                    </w:rPr>
                  </w:pPr>
                  <w:r w:rsidRPr="009A6F63">
                    <w:rPr>
                      <w:b/>
                      <w:bCs/>
                      <w:sz w:val="18"/>
                      <w:szCs w:val="18"/>
                    </w:rPr>
                    <w:t>污染物名称</w:t>
                  </w:r>
                </w:p>
              </w:tc>
              <w:tc>
                <w:tcPr>
                  <w:tcW w:w="1275" w:type="dxa"/>
                  <w:tcMar>
                    <w:left w:w="0" w:type="dxa"/>
                    <w:right w:w="0" w:type="dxa"/>
                  </w:tcMar>
                  <w:vAlign w:val="center"/>
                </w:tcPr>
                <w:p w14:paraId="38D886A6" w14:textId="2DFA9431" w:rsidR="00EA4D7B" w:rsidRPr="009A6F63" w:rsidRDefault="00EA4D7B" w:rsidP="00254FF6">
                  <w:pPr>
                    <w:adjustRightInd w:val="0"/>
                    <w:snapToGrid w:val="0"/>
                    <w:jc w:val="center"/>
                    <w:rPr>
                      <w:b/>
                      <w:bCs/>
                      <w:sz w:val="18"/>
                      <w:szCs w:val="18"/>
                    </w:rPr>
                  </w:pPr>
                  <w:r w:rsidRPr="009A6F63">
                    <w:rPr>
                      <w:b/>
                      <w:bCs/>
                      <w:sz w:val="18"/>
                      <w:szCs w:val="18"/>
                    </w:rPr>
                    <w:t>来源</w:t>
                  </w:r>
                </w:p>
              </w:tc>
              <w:tc>
                <w:tcPr>
                  <w:tcW w:w="1377" w:type="dxa"/>
                  <w:vAlign w:val="center"/>
                </w:tcPr>
                <w:p w14:paraId="66566CBC" w14:textId="6795FCCA" w:rsidR="00EA4D7B" w:rsidRPr="009A6F63" w:rsidRDefault="00EA4D7B" w:rsidP="00254FF6">
                  <w:pPr>
                    <w:adjustRightInd w:val="0"/>
                    <w:snapToGrid w:val="0"/>
                    <w:jc w:val="center"/>
                    <w:rPr>
                      <w:b/>
                      <w:bCs/>
                      <w:sz w:val="18"/>
                      <w:szCs w:val="18"/>
                    </w:rPr>
                  </w:pPr>
                  <w:r w:rsidRPr="009A6F63">
                    <w:rPr>
                      <w:b/>
                      <w:bCs/>
                      <w:sz w:val="18"/>
                      <w:szCs w:val="18"/>
                    </w:rPr>
                    <w:t>产生工序</w:t>
                  </w:r>
                </w:p>
              </w:tc>
            </w:tr>
            <w:tr w:rsidR="009A6F63" w:rsidRPr="009A6F63" w14:paraId="2C046BBF" w14:textId="77777777" w:rsidTr="00254FF6">
              <w:trPr>
                <w:trHeight w:val="273"/>
                <w:jc w:val="center"/>
              </w:trPr>
              <w:tc>
                <w:tcPr>
                  <w:tcW w:w="685" w:type="dxa"/>
                  <w:tcMar>
                    <w:left w:w="0" w:type="dxa"/>
                    <w:right w:w="0" w:type="dxa"/>
                  </w:tcMar>
                  <w:vAlign w:val="center"/>
                </w:tcPr>
                <w:p w14:paraId="0B612D62" w14:textId="77777777" w:rsidR="00803B54" w:rsidRPr="009A6F63" w:rsidRDefault="00803B54" w:rsidP="00803B54">
                  <w:pPr>
                    <w:adjustRightInd w:val="0"/>
                    <w:snapToGrid w:val="0"/>
                    <w:jc w:val="center"/>
                    <w:rPr>
                      <w:sz w:val="18"/>
                      <w:szCs w:val="18"/>
                    </w:rPr>
                  </w:pPr>
                  <w:r w:rsidRPr="009A6F63">
                    <w:rPr>
                      <w:sz w:val="18"/>
                      <w:szCs w:val="18"/>
                    </w:rPr>
                    <w:t>废气</w:t>
                  </w:r>
                </w:p>
              </w:tc>
              <w:tc>
                <w:tcPr>
                  <w:tcW w:w="1447" w:type="dxa"/>
                  <w:tcMar>
                    <w:left w:w="0" w:type="dxa"/>
                    <w:right w:w="0" w:type="dxa"/>
                  </w:tcMar>
                  <w:vAlign w:val="center"/>
                </w:tcPr>
                <w:p w14:paraId="2A16CA51" w14:textId="5AD18F91" w:rsidR="00803B54" w:rsidRPr="009A6F63" w:rsidRDefault="00803B54" w:rsidP="00803B54">
                  <w:pPr>
                    <w:adjustRightInd w:val="0"/>
                    <w:snapToGrid w:val="0"/>
                    <w:jc w:val="center"/>
                    <w:rPr>
                      <w:sz w:val="18"/>
                      <w:szCs w:val="18"/>
                    </w:rPr>
                  </w:pPr>
                  <w:r w:rsidRPr="009A6F63">
                    <w:rPr>
                      <w:sz w:val="18"/>
                      <w:szCs w:val="18"/>
                    </w:rPr>
                    <w:t>G</w:t>
                  </w:r>
                  <w:r w:rsidRPr="009A6F63">
                    <w:rPr>
                      <w:sz w:val="18"/>
                      <w:szCs w:val="18"/>
                      <w:vertAlign w:val="subscript"/>
                    </w:rPr>
                    <w:t>1-</w:t>
                  </w:r>
                  <w:r w:rsidR="00D9068B" w:rsidRPr="009A6F63">
                    <w:rPr>
                      <w:sz w:val="18"/>
                      <w:szCs w:val="18"/>
                      <w:vertAlign w:val="subscript"/>
                    </w:rPr>
                    <w:t>1</w:t>
                  </w:r>
                  <w:r w:rsidRPr="009A6F63">
                    <w:rPr>
                      <w:sz w:val="18"/>
                      <w:szCs w:val="18"/>
                    </w:rPr>
                    <w:t>，</w:t>
                  </w:r>
                  <w:r w:rsidRPr="009A6F63">
                    <w:rPr>
                      <w:sz w:val="18"/>
                      <w:szCs w:val="18"/>
                    </w:rPr>
                    <w:t>G</w:t>
                  </w:r>
                  <w:r w:rsidRPr="009A6F63">
                    <w:rPr>
                      <w:sz w:val="18"/>
                      <w:szCs w:val="18"/>
                      <w:vertAlign w:val="subscript"/>
                    </w:rPr>
                    <w:t>2-1</w:t>
                  </w:r>
                </w:p>
              </w:tc>
              <w:tc>
                <w:tcPr>
                  <w:tcW w:w="1275" w:type="dxa"/>
                  <w:vAlign w:val="center"/>
                </w:tcPr>
                <w:p w14:paraId="48EAFE61" w14:textId="751A0416" w:rsidR="00803B54" w:rsidRPr="009A6F63" w:rsidRDefault="00803B54" w:rsidP="00803B54">
                  <w:pPr>
                    <w:adjustRightInd w:val="0"/>
                    <w:snapToGrid w:val="0"/>
                    <w:jc w:val="center"/>
                    <w:rPr>
                      <w:sz w:val="18"/>
                      <w:szCs w:val="18"/>
                    </w:rPr>
                  </w:pPr>
                  <w:r w:rsidRPr="009A6F63">
                    <w:rPr>
                      <w:sz w:val="18"/>
                      <w:szCs w:val="18"/>
                    </w:rPr>
                    <w:t>切削液废气</w:t>
                  </w:r>
                </w:p>
              </w:tc>
              <w:tc>
                <w:tcPr>
                  <w:tcW w:w="1560" w:type="dxa"/>
                  <w:tcMar>
                    <w:left w:w="0" w:type="dxa"/>
                    <w:right w:w="0" w:type="dxa"/>
                  </w:tcMar>
                  <w:vAlign w:val="center"/>
                </w:tcPr>
                <w:p w14:paraId="39B793CE" w14:textId="7B3C2BD8" w:rsidR="00803B54" w:rsidRPr="009A6F63" w:rsidRDefault="00803B54" w:rsidP="00803B54">
                  <w:pPr>
                    <w:adjustRightInd w:val="0"/>
                    <w:snapToGrid w:val="0"/>
                    <w:jc w:val="center"/>
                    <w:rPr>
                      <w:sz w:val="18"/>
                      <w:szCs w:val="18"/>
                    </w:rPr>
                  </w:pPr>
                  <w:r w:rsidRPr="009A6F63">
                    <w:rPr>
                      <w:sz w:val="18"/>
                      <w:szCs w:val="18"/>
                    </w:rPr>
                    <w:t>非甲烷总烃</w:t>
                  </w:r>
                </w:p>
              </w:tc>
              <w:tc>
                <w:tcPr>
                  <w:tcW w:w="1275" w:type="dxa"/>
                  <w:tcMar>
                    <w:left w:w="0" w:type="dxa"/>
                    <w:right w:w="0" w:type="dxa"/>
                  </w:tcMar>
                  <w:vAlign w:val="center"/>
                </w:tcPr>
                <w:p w14:paraId="52AE0E84" w14:textId="75F7E1BF" w:rsidR="00803B54" w:rsidRPr="009A6F63" w:rsidRDefault="00803B54" w:rsidP="00803B54">
                  <w:pPr>
                    <w:adjustRightInd w:val="0"/>
                    <w:snapToGrid w:val="0"/>
                    <w:jc w:val="center"/>
                    <w:rPr>
                      <w:sz w:val="18"/>
                      <w:szCs w:val="18"/>
                    </w:rPr>
                  </w:pPr>
                  <w:r w:rsidRPr="009A6F63">
                    <w:rPr>
                      <w:sz w:val="18"/>
                      <w:szCs w:val="18"/>
                    </w:rPr>
                    <w:t>切削液</w:t>
                  </w:r>
                </w:p>
              </w:tc>
              <w:tc>
                <w:tcPr>
                  <w:tcW w:w="1377" w:type="dxa"/>
                  <w:vAlign w:val="center"/>
                </w:tcPr>
                <w:p w14:paraId="4F9E7A68" w14:textId="233D6533" w:rsidR="00803B54" w:rsidRPr="009A6F63" w:rsidRDefault="00803B54" w:rsidP="00803B54">
                  <w:pPr>
                    <w:adjustRightInd w:val="0"/>
                    <w:snapToGrid w:val="0"/>
                    <w:jc w:val="center"/>
                    <w:rPr>
                      <w:sz w:val="18"/>
                      <w:szCs w:val="18"/>
                    </w:rPr>
                  </w:pPr>
                  <w:r w:rsidRPr="009A6F63">
                    <w:rPr>
                      <w:sz w:val="18"/>
                      <w:szCs w:val="18"/>
                    </w:rPr>
                    <w:t>精加工，钻孔成型</w:t>
                  </w:r>
                </w:p>
              </w:tc>
            </w:tr>
            <w:tr w:rsidR="009A6F63" w:rsidRPr="009A6F63" w14:paraId="39C0201D" w14:textId="77777777" w:rsidTr="00254FF6">
              <w:trPr>
                <w:trHeight w:val="273"/>
                <w:jc w:val="center"/>
              </w:trPr>
              <w:tc>
                <w:tcPr>
                  <w:tcW w:w="685" w:type="dxa"/>
                  <w:tcMar>
                    <w:left w:w="0" w:type="dxa"/>
                    <w:right w:w="0" w:type="dxa"/>
                  </w:tcMar>
                  <w:vAlign w:val="center"/>
                </w:tcPr>
                <w:p w14:paraId="5DF64EE1" w14:textId="77777777" w:rsidR="00803B54" w:rsidRPr="009A6F63" w:rsidRDefault="00803B54" w:rsidP="00803B54">
                  <w:pPr>
                    <w:adjustRightInd w:val="0"/>
                    <w:snapToGrid w:val="0"/>
                    <w:jc w:val="center"/>
                    <w:rPr>
                      <w:sz w:val="18"/>
                      <w:szCs w:val="18"/>
                    </w:rPr>
                  </w:pPr>
                  <w:r w:rsidRPr="009A6F63">
                    <w:rPr>
                      <w:sz w:val="18"/>
                      <w:szCs w:val="18"/>
                    </w:rPr>
                    <w:t>废水</w:t>
                  </w:r>
                </w:p>
              </w:tc>
              <w:tc>
                <w:tcPr>
                  <w:tcW w:w="1447" w:type="dxa"/>
                  <w:tcMar>
                    <w:left w:w="0" w:type="dxa"/>
                    <w:right w:w="0" w:type="dxa"/>
                  </w:tcMar>
                  <w:vAlign w:val="center"/>
                </w:tcPr>
                <w:p w14:paraId="4D3CEEC5" w14:textId="79A2603B" w:rsidR="00803B54" w:rsidRPr="009A6F63" w:rsidRDefault="00D9068B" w:rsidP="00803B54">
                  <w:pPr>
                    <w:adjustRightInd w:val="0"/>
                    <w:snapToGrid w:val="0"/>
                    <w:jc w:val="center"/>
                    <w:rPr>
                      <w:b/>
                      <w:bCs/>
                      <w:sz w:val="18"/>
                      <w:szCs w:val="18"/>
                    </w:rPr>
                  </w:pPr>
                  <w:r w:rsidRPr="009A6F63">
                    <w:rPr>
                      <w:sz w:val="18"/>
                      <w:szCs w:val="18"/>
                    </w:rPr>
                    <w:t>/</w:t>
                  </w:r>
                </w:p>
              </w:tc>
              <w:tc>
                <w:tcPr>
                  <w:tcW w:w="1275" w:type="dxa"/>
                  <w:vAlign w:val="center"/>
                </w:tcPr>
                <w:p w14:paraId="47A4B471" w14:textId="57C25492" w:rsidR="00803B54" w:rsidRPr="009A6F63" w:rsidRDefault="00803B54" w:rsidP="00803B54">
                  <w:pPr>
                    <w:adjustRightInd w:val="0"/>
                    <w:snapToGrid w:val="0"/>
                    <w:jc w:val="center"/>
                    <w:rPr>
                      <w:sz w:val="18"/>
                      <w:szCs w:val="18"/>
                    </w:rPr>
                  </w:pPr>
                  <w:r w:rsidRPr="009A6F63">
                    <w:rPr>
                      <w:sz w:val="18"/>
                      <w:szCs w:val="18"/>
                    </w:rPr>
                    <w:t>生活污水</w:t>
                  </w:r>
                </w:p>
              </w:tc>
              <w:tc>
                <w:tcPr>
                  <w:tcW w:w="1560" w:type="dxa"/>
                  <w:tcMar>
                    <w:left w:w="0" w:type="dxa"/>
                    <w:right w:w="0" w:type="dxa"/>
                  </w:tcMar>
                  <w:vAlign w:val="center"/>
                </w:tcPr>
                <w:p w14:paraId="77725994" w14:textId="36E2DC94" w:rsidR="00803B54" w:rsidRPr="009A6F63" w:rsidRDefault="00803B54" w:rsidP="00803B54">
                  <w:pPr>
                    <w:adjustRightInd w:val="0"/>
                    <w:snapToGrid w:val="0"/>
                    <w:jc w:val="center"/>
                    <w:rPr>
                      <w:sz w:val="18"/>
                      <w:szCs w:val="18"/>
                    </w:rPr>
                  </w:pPr>
                  <w:r w:rsidRPr="009A6F63">
                    <w:rPr>
                      <w:sz w:val="18"/>
                      <w:szCs w:val="18"/>
                    </w:rPr>
                    <w:t>COD</w:t>
                  </w:r>
                  <w:r w:rsidRPr="009A6F63">
                    <w:rPr>
                      <w:sz w:val="18"/>
                      <w:szCs w:val="18"/>
                    </w:rPr>
                    <w:t>、</w:t>
                  </w:r>
                  <w:r w:rsidRPr="009A6F63">
                    <w:rPr>
                      <w:sz w:val="18"/>
                      <w:szCs w:val="18"/>
                    </w:rPr>
                    <w:t>SS</w:t>
                  </w:r>
                  <w:r w:rsidRPr="009A6F63">
                    <w:rPr>
                      <w:sz w:val="18"/>
                      <w:szCs w:val="18"/>
                    </w:rPr>
                    <w:t>、氨氮，总氮，总磷</w:t>
                  </w:r>
                </w:p>
              </w:tc>
              <w:tc>
                <w:tcPr>
                  <w:tcW w:w="1275" w:type="dxa"/>
                  <w:tcMar>
                    <w:left w:w="0" w:type="dxa"/>
                    <w:right w:w="0" w:type="dxa"/>
                  </w:tcMar>
                  <w:vAlign w:val="center"/>
                </w:tcPr>
                <w:p w14:paraId="78E374F4" w14:textId="1797A137" w:rsidR="00803B54" w:rsidRPr="009A6F63" w:rsidRDefault="00803B54" w:rsidP="00803B54">
                  <w:pPr>
                    <w:adjustRightInd w:val="0"/>
                    <w:snapToGrid w:val="0"/>
                    <w:jc w:val="center"/>
                    <w:rPr>
                      <w:b/>
                      <w:bCs/>
                      <w:sz w:val="18"/>
                      <w:szCs w:val="18"/>
                    </w:rPr>
                  </w:pPr>
                  <w:r w:rsidRPr="009A6F63">
                    <w:rPr>
                      <w:sz w:val="18"/>
                      <w:szCs w:val="18"/>
                    </w:rPr>
                    <w:t>员工生活</w:t>
                  </w:r>
                </w:p>
              </w:tc>
              <w:tc>
                <w:tcPr>
                  <w:tcW w:w="1377" w:type="dxa"/>
                  <w:vAlign w:val="center"/>
                </w:tcPr>
                <w:p w14:paraId="37391983" w14:textId="790DC2FD" w:rsidR="00803B54" w:rsidRPr="009A6F63" w:rsidRDefault="00803B54" w:rsidP="00803B54">
                  <w:pPr>
                    <w:adjustRightInd w:val="0"/>
                    <w:snapToGrid w:val="0"/>
                    <w:jc w:val="center"/>
                    <w:rPr>
                      <w:kern w:val="0"/>
                      <w:sz w:val="18"/>
                      <w:szCs w:val="18"/>
                    </w:rPr>
                  </w:pPr>
                  <w:r w:rsidRPr="009A6F63">
                    <w:rPr>
                      <w:kern w:val="0"/>
                      <w:sz w:val="18"/>
                      <w:szCs w:val="18"/>
                    </w:rPr>
                    <w:t>员工生活</w:t>
                  </w:r>
                </w:p>
              </w:tc>
            </w:tr>
            <w:tr w:rsidR="009A6F63" w:rsidRPr="009A6F63" w14:paraId="656841AE" w14:textId="77777777" w:rsidTr="00254FF6">
              <w:trPr>
                <w:trHeight w:val="273"/>
                <w:jc w:val="center"/>
              </w:trPr>
              <w:tc>
                <w:tcPr>
                  <w:tcW w:w="685" w:type="dxa"/>
                  <w:vMerge w:val="restart"/>
                  <w:tcMar>
                    <w:left w:w="0" w:type="dxa"/>
                    <w:right w:w="0" w:type="dxa"/>
                  </w:tcMar>
                  <w:vAlign w:val="center"/>
                </w:tcPr>
                <w:p w14:paraId="1A9CD466" w14:textId="77777777" w:rsidR="00D9068B" w:rsidRPr="009A6F63" w:rsidRDefault="00D9068B" w:rsidP="00803B54">
                  <w:pPr>
                    <w:adjustRightInd w:val="0"/>
                    <w:snapToGrid w:val="0"/>
                    <w:jc w:val="center"/>
                    <w:rPr>
                      <w:sz w:val="18"/>
                      <w:szCs w:val="18"/>
                    </w:rPr>
                  </w:pPr>
                  <w:r w:rsidRPr="009A6F63">
                    <w:rPr>
                      <w:sz w:val="18"/>
                      <w:szCs w:val="18"/>
                    </w:rPr>
                    <w:t>固废</w:t>
                  </w:r>
                </w:p>
              </w:tc>
              <w:tc>
                <w:tcPr>
                  <w:tcW w:w="1447" w:type="dxa"/>
                  <w:tcMar>
                    <w:left w:w="0" w:type="dxa"/>
                    <w:right w:w="0" w:type="dxa"/>
                  </w:tcMar>
                  <w:vAlign w:val="center"/>
                </w:tcPr>
                <w:p w14:paraId="0D8D1B0F" w14:textId="154BA2DD" w:rsidR="00D9068B" w:rsidRPr="009A6F63" w:rsidRDefault="00D9068B" w:rsidP="00803B54">
                  <w:pPr>
                    <w:adjustRightInd w:val="0"/>
                    <w:snapToGrid w:val="0"/>
                    <w:jc w:val="center"/>
                    <w:rPr>
                      <w:sz w:val="18"/>
                      <w:szCs w:val="18"/>
                    </w:rPr>
                  </w:pPr>
                  <w:r w:rsidRPr="009A6F63">
                    <w:rPr>
                      <w:sz w:val="18"/>
                      <w:szCs w:val="18"/>
                    </w:rPr>
                    <w:t>S</w:t>
                  </w:r>
                  <w:r w:rsidRPr="009A6F63">
                    <w:rPr>
                      <w:sz w:val="18"/>
                      <w:szCs w:val="18"/>
                      <w:vertAlign w:val="subscript"/>
                    </w:rPr>
                    <w:t>1-1</w:t>
                  </w:r>
                  <w:r w:rsidRPr="009A6F63">
                    <w:rPr>
                      <w:sz w:val="18"/>
                      <w:szCs w:val="18"/>
                    </w:rPr>
                    <w:t>，</w:t>
                  </w:r>
                  <w:r w:rsidRPr="009A6F63">
                    <w:rPr>
                      <w:sz w:val="18"/>
                      <w:szCs w:val="18"/>
                    </w:rPr>
                    <w:t xml:space="preserve"> S</w:t>
                  </w:r>
                  <w:r w:rsidRPr="009A6F63">
                    <w:rPr>
                      <w:sz w:val="18"/>
                      <w:szCs w:val="18"/>
                      <w:vertAlign w:val="subscript"/>
                    </w:rPr>
                    <w:t>1-2</w:t>
                  </w:r>
                  <w:r w:rsidRPr="009A6F63">
                    <w:rPr>
                      <w:sz w:val="18"/>
                      <w:szCs w:val="18"/>
                    </w:rPr>
                    <w:t>，</w:t>
                  </w:r>
                  <w:r w:rsidRPr="009A6F63">
                    <w:rPr>
                      <w:sz w:val="18"/>
                      <w:szCs w:val="18"/>
                    </w:rPr>
                    <w:t>S</w:t>
                  </w:r>
                  <w:r w:rsidRPr="009A6F63">
                    <w:rPr>
                      <w:sz w:val="18"/>
                      <w:szCs w:val="18"/>
                      <w:vertAlign w:val="subscript"/>
                    </w:rPr>
                    <w:t>2-1</w:t>
                  </w:r>
                  <w:r w:rsidRPr="009A6F63">
                    <w:rPr>
                      <w:sz w:val="18"/>
                      <w:szCs w:val="18"/>
                    </w:rPr>
                    <w:t>，</w:t>
                  </w:r>
                  <w:r w:rsidRPr="009A6F63">
                    <w:rPr>
                      <w:sz w:val="18"/>
                      <w:szCs w:val="18"/>
                    </w:rPr>
                    <w:t xml:space="preserve"> S</w:t>
                  </w:r>
                  <w:r w:rsidRPr="009A6F63">
                    <w:rPr>
                      <w:sz w:val="18"/>
                      <w:szCs w:val="18"/>
                      <w:vertAlign w:val="subscript"/>
                    </w:rPr>
                    <w:t>2-2</w:t>
                  </w:r>
                </w:p>
              </w:tc>
              <w:tc>
                <w:tcPr>
                  <w:tcW w:w="1275" w:type="dxa"/>
                  <w:vAlign w:val="center"/>
                </w:tcPr>
                <w:p w14:paraId="06DD2D62" w14:textId="62C3A4A2" w:rsidR="00D9068B" w:rsidRPr="009A6F63" w:rsidRDefault="00D9068B" w:rsidP="00803B54">
                  <w:pPr>
                    <w:adjustRightInd w:val="0"/>
                    <w:snapToGrid w:val="0"/>
                    <w:jc w:val="center"/>
                    <w:rPr>
                      <w:sz w:val="18"/>
                      <w:szCs w:val="18"/>
                    </w:rPr>
                  </w:pPr>
                  <w:r w:rsidRPr="009A6F63">
                    <w:rPr>
                      <w:sz w:val="18"/>
                      <w:szCs w:val="18"/>
                    </w:rPr>
                    <w:t>废金属屑</w:t>
                  </w:r>
                </w:p>
              </w:tc>
              <w:tc>
                <w:tcPr>
                  <w:tcW w:w="1560" w:type="dxa"/>
                  <w:tcMar>
                    <w:left w:w="0" w:type="dxa"/>
                    <w:right w:w="0" w:type="dxa"/>
                  </w:tcMar>
                  <w:vAlign w:val="center"/>
                </w:tcPr>
                <w:p w14:paraId="1DC4CCF4" w14:textId="3CC96632" w:rsidR="00D9068B" w:rsidRPr="009A6F63" w:rsidRDefault="00D9068B" w:rsidP="00803B54">
                  <w:pPr>
                    <w:adjustRightInd w:val="0"/>
                    <w:snapToGrid w:val="0"/>
                    <w:jc w:val="center"/>
                    <w:rPr>
                      <w:sz w:val="18"/>
                      <w:szCs w:val="18"/>
                    </w:rPr>
                  </w:pPr>
                  <w:r w:rsidRPr="009A6F63">
                    <w:rPr>
                      <w:sz w:val="18"/>
                      <w:szCs w:val="18"/>
                    </w:rPr>
                    <w:t>一般工业固废</w:t>
                  </w:r>
                </w:p>
              </w:tc>
              <w:tc>
                <w:tcPr>
                  <w:tcW w:w="1275" w:type="dxa"/>
                  <w:tcMar>
                    <w:left w:w="0" w:type="dxa"/>
                    <w:right w:w="0" w:type="dxa"/>
                  </w:tcMar>
                  <w:vAlign w:val="center"/>
                </w:tcPr>
                <w:p w14:paraId="21F7661D" w14:textId="2C7251CB" w:rsidR="00D9068B" w:rsidRPr="009A6F63" w:rsidRDefault="00D9068B" w:rsidP="00803B54">
                  <w:pPr>
                    <w:adjustRightInd w:val="0"/>
                    <w:snapToGrid w:val="0"/>
                    <w:jc w:val="center"/>
                    <w:rPr>
                      <w:sz w:val="18"/>
                      <w:szCs w:val="18"/>
                    </w:rPr>
                  </w:pPr>
                  <w:r w:rsidRPr="009A6F63">
                    <w:rPr>
                      <w:sz w:val="18"/>
                      <w:szCs w:val="18"/>
                    </w:rPr>
                    <w:t>线材</w:t>
                  </w:r>
                </w:p>
              </w:tc>
              <w:tc>
                <w:tcPr>
                  <w:tcW w:w="1377" w:type="dxa"/>
                  <w:vAlign w:val="center"/>
                </w:tcPr>
                <w:p w14:paraId="7005D9B2" w14:textId="70E215FC" w:rsidR="00D9068B" w:rsidRPr="009A6F63" w:rsidRDefault="00D9068B" w:rsidP="00803B54">
                  <w:pPr>
                    <w:adjustRightInd w:val="0"/>
                    <w:snapToGrid w:val="0"/>
                    <w:jc w:val="center"/>
                    <w:rPr>
                      <w:sz w:val="18"/>
                      <w:szCs w:val="18"/>
                    </w:rPr>
                  </w:pPr>
                  <w:r w:rsidRPr="009A6F63">
                    <w:rPr>
                      <w:sz w:val="18"/>
                      <w:szCs w:val="18"/>
                    </w:rPr>
                    <w:t>打头，精加工，搓牙，钻孔成型</w:t>
                  </w:r>
                </w:p>
              </w:tc>
            </w:tr>
            <w:tr w:rsidR="009A6F63" w:rsidRPr="009A6F63" w14:paraId="4614D0BA" w14:textId="77777777" w:rsidTr="00254FF6">
              <w:trPr>
                <w:trHeight w:val="273"/>
                <w:jc w:val="center"/>
              </w:trPr>
              <w:tc>
                <w:tcPr>
                  <w:tcW w:w="685" w:type="dxa"/>
                  <w:vMerge/>
                  <w:tcMar>
                    <w:left w:w="0" w:type="dxa"/>
                    <w:right w:w="0" w:type="dxa"/>
                  </w:tcMar>
                  <w:vAlign w:val="center"/>
                </w:tcPr>
                <w:p w14:paraId="6BAC9C68" w14:textId="77777777" w:rsidR="00D9068B" w:rsidRPr="009A6F63" w:rsidRDefault="00D9068B" w:rsidP="00803B54">
                  <w:pPr>
                    <w:adjustRightInd w:val="0"/>
                    <w:snapToGrid w:val="0"/>
                    <w:jc w:val="center"/>
                    <w:rPr>
                      <w:sz w:val="18"/>
                      <w:szCs w:val="18"/>
                    </w:rPr>
                  </w:pPr>
                </w:p>
              </w:tc>
              <w:tc>
                <w:tcPr>
                  <w:tcW w:w="1447" w:type="dxa"/>
                  <w:tcMar>
                    <w:left w:w="0" w:type="dxa"/>
                    <w:right w:w="0" w:type="dxa"/>
                  </w:tcMar>
                  <w:vAlign w:val="center"/>
                </w:tcPr>
                <w:p w14:paraId="57F926B5" w14:textId="54B20657" w:rsidR="00D9068B" w:rsidRPr="009A6F63" w:rsidRDefault="00D9068B" w:rsidP="00803B54">
                  <w:pPr>
                    <w:adjustRightInd w:val="0"/>
                    <w:snapToGrid w:val="0"/>
                    <w:jc w:val="center"/>
                    <w:rPr>
                      <w:sz w:val="18"/>
                      <w:szCs w:val="18"/>
                    </w:rPr>
                  </w:pPr>
                  <w:r w:rsidRPr="009A6F63">
                    <w:rPr>
                      <w:sz w:val="18"/>
                      <w:szCs w:val="18"/>
                    </w:rPr>
                    <w:t>S</w:t>
                  </w:r>
                  <w:r w:rsidRPr="009A6F63">
                    <w:rPr>
                      <w:sz w:val="18"/>
                      <w:szCs w:val="18"/>
                      <w:vertAlign w:val="subscript"/>
                    </w:rPr>
                    <w:t>1-3</w:t>
                  </w:r>
                  <w:r w:rsidRPr="009A6F63">
                    <w:rPr>
                      <w:sz w:val="18"/>
                      <w:szCs w:val="18"/>
                    </w:rPr>
                    <w:t>，</w:t>
                  </w:r>
                  <w:r w:rsidRPr="009A6F63">
                    <w:rPr>
                      <w:sz w:val="18"/>
                      <w:szCs w:val="18"/>
                    </w:rPr>
                    <w:t xml:space="preserve"> S</w:t>
                  </w:r>
                  <w:r w:rsidRPr="009A6F63">
                    <w:rPr>
                      <w:sz w:val="18"/>
                      <w:szCs w:val="18"/>
                      <w:vertAlign w:val="subscript"/>
                    </w:rPr>
                    <w:t>2-3</w:t>
                  </w:r>
                </w:p>
              </w:tc>
              <w:tc>
                <w:tcPr>
                  <w:tcW w:w="1275" w:type="dxa"/>
                  <w:vAlign w:val="center"/>
                </w:tcPr>
                <w:p w14:paraId="44262D7E" w14:textId="76A8E438" w:rsidR="00D9068B" w:rsidRPr="009A6F63" w:rsidRDefault="00D9068B" w:rsidP="00803B54">
                  <w:pPr>
                    <w:adjustRightInd w:val="0"/>
                    <w:snapToGrid w:val="0"/>
                    <w:jc w:val="center"/>
                    <w:rPr>
                      <w:sz w:val="18"/>
                      <w:szCs w:val="18"/>
                    </w:rPr>
                  </w:pPr>
                  <w:r w:rsidRPr="009A6F63">
                    <w:rPr>
                      <w:sz w:val="18"/>
                      <w:szCs w:val="18"/>
                    </w:rPr>
                    <w:t>废切削液</w:t>
                  </w:r>
                </w:p>
              </w:tc>
              <w:tc>
                <w:tcPr>
                  <w:tcW w:w="1560" w:type="dxa"/>
                  <w:tcMar>
                    <w:left w:w="0" w:type="dxa"/>
                    <w:right w:w="0" w:type="dxa"/>
                  </w:tcMar>
                  <w:vAlign w:val="center"/>
                </w:tcPr>
                <w:p w14:paraId="4928B767" w14:textId="48482B5C" w:rsidR="00D9068B" w:rsidRPr="009A6F63" w:rsidRDefault="00D9068B" w:rsidP="00803B54">
                  <w:pPr>
                    <w:adjustRightInd w:val="0"/>
                    <w:snapToGrid w:val="0"/>
                    <w:jc w:val="center"/>
                    <w:rPr>
                      <w:sz w:val="18"/>
                      <w:szCs w:val="18"/>
                    </w:rPr>
                  </w:pPr>
                  <w:r w:rsidRPr="009A6F63">
                    <w:rPr>
                      <w:sz w:val="18"/>
                      <w:szCs w:val="18"/>
                    </w:rPr>
                    <w:t>危险废物</w:t>
                  </w:r>
                </w:p>
              </w:tc>
              <w:tc>
                <w:tcPr>
                  <w:tcW w:w="1275" w:type="dxa"/>
                  <w:tcMar>
                    <w:left w:w="0" w:type="dxa"/>
                    <w:right w:w="0" w:type="dxa"/>
                  </w:tcMar>
                  <w:vAlign w:val="center"/>
                </w:tcPr>
                <w:p w14:paraId="3A10C59B" w14:textId="6AE84C74" w:rsidR="00D9068B" w:rsidRPr="009A6F63" w:rsidRDefault="00D9068B" w:rsidP="00803B54">
                  <w:pPr>
                    <w:adjustRightInd w:val="0"/>
                    <w:snapToGrid w:val="0"/>
                    <w:jc w:val="center"/>
                    <w:rPr>
                      <w:sz w:val="18"/>
                      <w:szCs w:val="18"/>
                    </w:rPr>
                  </w:pPr>
                  <w:r w:rsidRPr="009A6F63">
                    <w:rPr>
                      <w:sz w:val="18"/>
                      <w:szCs w:val="18"/>
                    </w:rPr>
                    <w:t>切削液</w:t>
                  </w:r>
                </w:p>
              </w:tc>
              <w:tc>
                <w:tcPr>
                  <w:tcW w:w="1377" w:type="dxa"/>
                  <w:vAlign w:val="center"/>
                </w:tcPr>
                <w:p w14:paraId="04E401C1" w14:textId="53DCB661" w:rsidR="00D9068B" w:rsidRPr="009A6F63" w:rsidRDefault="00D9068B" w:rsidP="00803B54">
                  <w:pPr>
                    <w:adjustRightInd w:val="0"/>
                    <w:snapToGrid w:val="0"/>
                    <w:jc w:val="center"/>
                    <w:rPr>
                      <w:sz w:val="18"/>
                      <w:szCs w:val="18"/>
                    </w:rPr>
                  </w:pPr>
                  <w:r w:rsidRPr="009A6F63">
                    <w:rPr>
                      <w:sz w:val="18"/>
                      <w:szCs w:val="18"/>
                    </w:rPr>
                    <w:t>精加工、钻孔成型</w:t>
                  </w:r>
                </w:p>
              </w:tc>
            </w:tr>
            <w:tr w:rsidR="009A6F63" w:rsidRPr="009A6F63" w14:paraId="549FB975" w14:textId="77777777" w:rsidTr="00254FF6">
              <w:trPr>
                <w:trHeight w:val="273"/>
                <w:jc w:val="center"/>
              </w:trPr>
              <w:tc>
                <w:tcPr>
                  <w:tcW w:w="685" w:type="dxa"/>
                  <w:vMerge/>
                  <w:tcMar>
                    <w:left w:w="0" w:type="dxa"/>
                    <w:right w:w="0" w:type="dxa"/>
                  </w:tcMar>
                  <w:vAlign w:val="center"/>
                </w:tcPr>
                <w:p w14:paraId="2798448A" w14:textId="77777777" w:rsidR="00D9068B" w:rsidRPr="009A6F63" w:rsidRDefault="00D9068B" w:rsidP="00803B54">
                  <w:pPr>
                    <w:adjustRightInd w:val="0"/>
                    <w:snapToGrid w:val="0"/>
                    <w:jc w:val="center"/>
                    <w:rPr>
                      <w:sz w:val="18"/>
                      <w:szCs w:val="18"/>
                    </w:rPr>
                  </w:pPr>
                </w:p>
              </w:tc>
              <w:tc>
                <w:tcPr>
                  <w:tcW w:w="1447" w:type="dxa"/>
                  <w:tcMar>
                    <w:left w:w="0" w:type="dxa"/>
                    <w:right w:w="0" w:type="dxa"/>
                  </w:tcMar>
                  <w:vAlign w:val="center"/>
                </w:tcPr>
                <w:p w14:paraId="178A3B3A" w14:textId="5F7F9F1F" w:rsidR="00D9068B" w:rsidRPr="009A6F63" w:rsidRDefault="00D9068B" w:rsidP="00803B54">
                  <w:pPr>
                    <w:adjustRightInd w:val="0"/>
                    <w:snapToGrid w:val="0"/>
                    <w:jc w:val="center"/>
                    <w:rPr>
                      <w:sz w:val="18"/>
                      <w:szCs w:val="18"/>
                    </w:rPr>
                  </w:pPr>
                  <w:r w:rsidRPr="009A6F63">
                    <w:rPr>
                      <w:sz w:val="18"/>
                      <w:szCs w:val="18"/>
                    </w:rPr>
                    <w:t>S</w:t>
                  </w:r>
                  <w:r w:rsidRPr="009A6F63">
                    <w:rPr>
                      <w:sz w:val="18"/>
                      <w:szCs w:val="18"/>
                      <w:vertAlign w:val="subscript"/>
                    </w:rPr>
                    <w:t>1-3</w:t>
                  </w:r>
                  <w:r w:rsidRPr="009A6F63">
                    <w:rPr>
                      <w:sz w:val="18"/>
                      <w:szCs w:val="18"/>
                    </w:rPr>
                    <w:t>，</w:t>
                  </w:r>
                  <w:r w:rsidRPr="009A6F63">
                    <w:rPr>
                      <w:sz w:val="18"/>
                      <w:szCs w:val="18"/>
                    </w:rPr>
                    <w:t xml:space="preserve"> S</w:t>
                  </w:r>
                  <w:r w:rsidRPr="009A6F63">
                    <w:rPr>
                      <w:sz w:val="18"/>
                      <w:szCs w:val="18"/>
                      <w:vertAlign w:val="subscript"/>
                    </w:rPr>
                    <w:t>2-4</w:t>
                  </w:r>
                </w:p>
              </w:tc>
              <w:tc>
                <w:tcPr>
                  <w:tcW w:w="1275" w:type="dxa"/>
                  <w:vAlign w:val="center"/>
                </w:tcPr>
                <w:p w14:paraId="6E242DC7" w14:textId="36C50BFD" w:rsidR="00D9068B" w:rsidRPr="009A6F63" w:rsidRDefault="00D9068B" w:rsidP="00803B54">
                  <w:pPr>
                    <w:adjustRightInd w:val="0"/>
                    <w:snapToGrid w:val="0"/>
                    <w:jc w:val="center"/>
                    <w:rPr>
                      <w:sz w:val="18"/>
                      <w:szCs w:val="18"/>
                    </w:rPr>
                  </w:pPr>
                  <w:r w:rsidRPr="009A6F63">
                    <w:rPr>
                      <w:sz w:val="18"/>
                      <w:szCs w:val="18"/>
                    </w:rPr>
                    <w:t>不合格品</w:t>
                  </w:r>
                </w:p>
              </w:tc>
              <w:tc>
                <w:tcPr>
                  <w:tcW w:w="1560" w:type="dxa"/>
                  <w:tcMar>
                    <w:left w:w="0" w:type="dxa"/>
                    <w:right w:w="0" w:type="dxa"/>
                  </w:tcMar>
                  <w:vAlign w:val="center"/>
                </w:tcPr>
                <w:p w14:paraId="2CAB5579" w14:textId="2A65D59B" w:rsidR="00D9068B" w:rsidRPr="009A6F63" w:rsidRDefault="00D9068B" w:rsidP="00803B54">
                  <w:pPr>
                    <w:adjustRightInd w:val="0"/>
                    <w:snapToGrid w:val="0"/>
                    <w:jc w:val="center"/>
                    <w:rPr>
                      <w:sz w:val="18"/>
                      <w:szCs w:val="18"/>
                    </w:rPr>
                  </w:pPr>
                  <w:r w:rsidRPr="009A6F63">
                    <w:rPr>
                      <w:sz w:val="18"/>
                      <w:szCs w:val="18"/>
                    </w:rPr>
                    <w:t>一般工业固废</w:t>
                  </w:r>
                </w:p>
              </w:tc>
              <w:tc>
                <w:tcPr>
                  <w:tcW w:w="1275" w:type="dxa"/>
                  <w:tcMar>
                    <w:left w:w="0" w:type="dxa"/>
                    <w:right w:w="0" w:type="dxa"/>
                  </w:tcMar>
                  <w:vAlign w:val="center"/>
                </w:tcPr>
                <w:p w14:paraId="43FACD70" w14:textId="161C1A44" w:rsidR="00D9068B" w:rsidRPr="009A6F63" w:rsidRDefault="00D9068B" w:rsidP="00803B54">
                  <w:pPr>
                    <w:adjustRightInd w:val="0"/>
                    <w:snapToGrid w:val="0"/>
                    <w:jc w:val="center"/>
                    <w:rPr>
                      <w:sz w:val="18"/>
                      <w:szCs w:val="18"/>
                    </w:rPr>
                  </w:pPr>
                  <w:r w:rsidRPr="009A6F63">
                    <w:rPr>
                      <w:sz w:val="18"/>
                      <w:szCs w:val="18"/>
                    </w:rPr>
                    <w:t>废螺丝，螺母</w:t>
                  </w:r>
                </w:p>
              </w:tc>
              <w:tc>
                <w:tcPr>
                  <w:tcW w:w="1377" w:type="dxa"/>
                  <w:vAlign w:val="center"/>
                </w:tcPr>
                <w:p w14:paraId="0F0BBC25" w14:textId="4F286CBB" w:rsidR="00D9068B" w:rsidRPr="009A6F63" w:rsidRDefault="00D9068B" w:rsidP="00803B54">
                  <w:pPr>
                    <w:adjustRightInd w:val="0"/>
                    <w:snapToGrid w:val="0"/>
                    <w:jc w:val="center"/>
                    <w:rPr>
                      <w:sz w:val="18"/>
                      <w:szCs w:val="18"/>
                    </w:rPr>
                  </w:pPr>
                  <w:r w:rsidRPr="009A6F63">
                    <w:rPr>
                      <w:sz w:val="18"/>
                      <w:szCs w:val="18"/>
                    </w:rPr>
                    <w:t>检验</w:t>
                  </w:r>
                </w:p>
              </w:tc>
            </w:tr>
            <w:tr w:rsidR="009A6F63" w:rsidRPr="009A6F63" w14:paraId="3A7236D2" w14:textId="77777777" w:rsidTr="00254FF6">
              <w:trPr>
                <w:trHeight w:val="273"/>
                <w:jc w:val="center"/>
              </w:trPr>
              <w:tc>
                <w:tcPr>
                  <w:tcW w:w="685" w:type="dxa"/>
                  <w:vMerge/>
                  <w:tcMar>
                    <w:left w:w="0" w:type="dxa"/>
                    <w:right w:w="0" w:type="dxa"/>
                  </w:tcMar>
                  <w:vAlign w:val="center"/>
                </w:tcPr>
                <w:p w14:paraId="0A1CC705" w14:textId="77777777" w:rsidR="00D9068B" w:rsidRPr="009A6F63" w:rsidRDefault="00D9068B" w:rsidP="00803B54">
                  <w:pPr>
                    <w:adjustRightInd w:val="0"/>
                    <w:snapToGrid w:val="0"/>
                    <w:jc w:val="center"/>
                    <w:rPr>
                      <w:sz w:val="18"/>
                      <w:szCs w:val="18"/>
                    </w:rPr>
                  </w:pPr>
                </w:p>
              </w:tc>
              <w:tc>
                <w:tcPr>
                  <w:tcW w:w="1447" w:type="dxa"/>
                  <w:tcMar>
                    <w:left w:w="0" w:type="dxa"/>
                    <w:right w:w="0" w:type="dxa"/>
                  </w:tcMar>
                  <w:vAlign w:val="center"/>
                </w:tcPr>
                <w:p w14:paraId="0D0BCD35" w14:textId="77777777" w:rsidR="00D9068B" w:rsidRPr="009A6F63" w:rsidRDefault="00D9068B" w:rsidP="00803B54">
                  <w:pPr>
                    <w:adjustRightInd w:val="0"/>
                    <w:snapToGrid w:val="0"/>
                    <w:jc w:val="center"/>
                    <w:rPr>
                      <w:sz w:val="18"/>
                      <w:szCs w:val="18"/>
                    </w:rPr>
                  </w:pPr>
                  <w:r w:rsidRPr="009A6F63">
                    <w:rPr>
                      <w:sz w:val="18"/>
                      <w:szCs w:val="18"/>
                    </w:rPr>
                    <w:t>/</w:t>
                  </w:r>
                </w:p>
              </w:tc>
              <w:tc>
                <w:tcPr>
                  <w:tcW w:w="1275" w:type="dxa"/>
                  <w:vAlign w:val="center"/>
                </w:tcPr>
                <w:p w14:paraId="400E5B8B" w14:textId="3207C345" w:rsidR="00D9068B" w:rsidRPr="009A6F63" w:rsidRDefault="00D9068B" w:rsidP="00803B54">
                  <w:pPr>
                    <w:widowControl/>
                    <w:adjustRightInd w:val="0"/>
                    <w:snapToGrid w:val="0"/>
                    <w:jc w:val="center"/>
                    <w:rPr>
                      <w:sz w:val="18"/>
                      <w:szCs w:val="18"/>
                    </w:rPr>
                  </w:pPr>
                  <w:r w:rsidRPr="009A6F63">
                    <w:rPr>
                      <w:sz w:val="18"/>
                      <w:szCs w:val="18"/>
                    </w:rPr>
                    <w:t>废包装桶</w:t>
                  </w:r>
                </w:p>
              </w:tc>
              <w:tc>
                <w:tcPr>
                  <w:tcW w:w="1560" w:type="dxa"/>
                  <w:tcMar>
                    <w:left w:w="0" w:type="dxa"/>
                    <w:right w:w="0" w:type="dxa"/>
                  </w:tcMar>
                  <w:vAlign w:val="center"/>
                </w:tcPr>
                <w:p w14:paraId="693BA500" w14:textId="73DDB1EE" w:rsidR="00D9068B" w:rsidRPr="009A6F63" w:rsidRDefault="00D9068B" w:rsidP="00E84317">
                  <w:pPr>
                    <w:widowControl/>
                    <w:adjustRightInd w:val="0"/>
                    <w:snapToGrid w:val="0"/>
                    <w:jc w:val="center"/>
                    <w:rPr>
                      <w:sz w:val="18"/>
                      <w:szCs w:val="18"/>
                    </w:rPr>
                  </w:pPr>
                  <w:r w:rsidRPr="009A6F63">
                    <w:rPr>
                      <w:sz w:val="18"/>
                      <w:szCs w:val="18"/>
                    </w:rPr>
                    <w:t>危险废物</w:t>
                  </w:r>
                </w:p>
              </w:tc>
              <w:tc>
                <w:tcPr>
                  <w:tcW w:w="1275" w:type="dxa"/>
                  <w:tcMar>
                    <w:left w:w="0" w:type="dxa"/>
                    <w:right w:w="0" w:type="dxa"/>
                  </w:tcMar>
                  <w:vAlign w:val="center"/>
                </w:tcPr>
                <w:p w14:paraId="3035E36B" w14:textId="7DE941B4" w:rsidR="00D9068B" w:rsidRPr="009A6F63" w:rsidRDefault="00E84317" w:rsidP="00E84317">
                  <w:pPr>
                    <w:widowControl/>
                    <w:adjustRightInd w:val="0"/>
                    <w:snapToGrid w:val="0"/>
                    <w:jc w:val="center"/>
                    <w:rPr>
                      <w:sz w:val="18"/>
                      <w:szCs w:val="18"/>
                    </w:rPr>
                  </w:pPr>
                  <w:r w:rsidRPr="009A6F63">
                    <w:rPr>
                      <w:sz w:val="18"/>
                      <w:szCs w:val="18"/>
                    </w:rPr>
                    <w:t>切削液</w:t>
                  </w:r>
                </w:p>
              </w:tc>
              <w:tc>
                <w:tcPr>
                  <w:tcW w:w="1377" w:type="dxa"/>
                  <w:vAlign w:val="center"/>
                </w:tcPr>
                <w:p w14:paraId="282221E3" w14:textId="788A8462" w:rsidR="00D9068B" w:rsidRPr="009A6F63" w:rsidRDefault="00D9068B" w:rsidP="00E84317">
                  <w:pPr>
                    <w:adjustRightInd w:val="0"/>
                    <w:snapToGrid w:val="0"/>
                    <w:jc w:val="center"/>
                    <w:rPr>
                      <w:sz w:val="18"/>
                      <w:szCs w:val="18"/>
                    </w:rPr>
                  </w:pPr>
                  <w:r w:rsidRPr="009A6F63">
                    <w:rPr>
                      <w:sz w:val="18"/>
                      <w:szCs w:val="18"/>
                    </w:rPr>
                    <w:t>切削液包装</w:t>
                  </w:r>
                </w:p>
              </w:tc>
            </w:tr>
            <w:tr w:rsidR="009A6F63" w:rsidRPr="009A6F63" w14:paraId="69F650AF" w14:textId="77777777" w:rsidTr="00254FF6">
              <w:trPr>
                <w:trHeight w:val="273"/>
                <w:jc w:val="center"/>
              </w:trPr>
              <w:tc>
                <w:tcPr>
                  <w:tcW w:w="685" w:type="dxa"/>
                  <w:vMerge/>
                  <w:tcMar>
                    <w:left w:w="0" w:type="dxa"/>
                    <w:right w:w="0" w:type="dxa"/>
                  </w:tcMar>
                  <w:vAlign w:val="center"/>
                </w:tcPr>
                <w:p w14:paraId="1D76A3FB" w14:textId="77777777" w:rsidR="00E84317" w:rsidRPr="009A6F63" w:rsidRDefault="00E84317" w:rsidP="00E84317">
                  <w:pPr>
                    <w:adjustRightInd w:val="0"/>
                    <w:snapToGrid w:val="0"/>
                    <w:jc w:val="center"/>
                    <w:rPr>
                      <w:sz w:val="18"/>
                      <w:szCs w:val="18"/>
                    </w:rPr>
                  </w:pPr>
                </w:p>
              </w:tc>
              <w:tc>
                <w:tcPr>
                  <w:tcW w:w="1447" w:type="dxa"/>
                  <w:tcMar>
                    <w:left w:w="0" w:type="dxa"/>
                    <w:right w:w="0" w:type="dxa"/>
                  </w:tcMar>
                  <w:vAlign w:val="center"/>
                </w:tcPr>
                <w:p w14:paraId="6B7D95E5" w14:textId="017685F1" w:rsidR="00E84317" w:rsidRPr="009A6F63" w:rsidRDefault="00E84317" w:rsidP="00E84317">
                  <w:pPr>
                    <w:adjustRightInd w:val="0"/>
                    <w:snapToGrid w:val="0"/>
                    <w:jc w:val="center"/>
                    <w:rPr>
                      <w:sz w:val="18"/>
                      <w:szCs w:val="18"/>
                    </w:rPr>
                  </w:pPr>
                  <w:r w:rsidRPr="009A6F63">
                    <w:rPr>
                      <w:sz w:val="18"/>
                      <w:szCs w:val="18"/>
                    </w:rPr>
                    <w:t>/</w:t>
                  </w:r>
                </w:p>
              </w:tc>
              <w:tc>
                <w:tcPr>
                  <w:tcW w:w="1275" w:type="dxa"/>
                  <w:vAlign w:val="center"/>
                </w:tcPr>
                <w:p w14:paraId="4BEC577E" w14:textId="099C3A43" w:rsidR="00E84317" w:rsidRPr="009A6F63" w:rsidRDefault="00E84317" w:rsidP="00E84317">
                  <w:pPr>
                    <w:widowControl/>
                    <w:adjustRightInd w:val="0"/>
                    <w:snapToGrid w:val="0"/>
                    <w:jc w:val="center"/>
                    <w:rPr>
                      <w:sz w:val="18"/>
                      <w:szCs w:val="18"/>
                    </w:rPr>
                  </w:pPr>
                  <w:r w:rsidRPr="009A6F63">
                    <w:rPr>
                      <w:sz w:val="18"/>
                      <w:szCs w:val="18"/>
                    </w:rPr>
                    <w:t>废</w:t>
                  </w:r>
                  <w:r w:rsidRPr="009A6F63">
                    <w:rPr>
                      <w:rFonts w:hint="eastAsia"/>
                      <w:sz w:val="18"/>
                      <w:szCs w:val="18"/>
                    </w:rPr>
                    <w:t>油</w:t>
                  </w:r>
                  <w:r w:rsidRPr="009A6F63">
                    <w:rPr>
                      <w:sz w:val="18"/>
                      <w:szCs w:val="18"/>
                    </w:rPr>
                    <w:t>桶</w:t>
                  </w:r>
                </w:p>
              </w:tc>
              <w:tc>
                <w:tcPr>
                  <w:tcW w:w="1560" w:type="dxa"/>
                  <w:tcMar>
                    <w:left w:w="0" w:type="dxa"/>
                    <w:right w:w="0" w:type="dxa"/>
                  </w:tcMar>
                  <w:vAlign w:val="center"/>
                </w:tcPr>
                <w:p w14:paraId="44E56CCB" w14:textId="1E599DD6" w:rsidR="00E84317" w:rsidRPr="009A6F63" w:rsidRDefault="00E84317" w:rsidP="00E84317">
                  <w:pPr>
                    <w:widowControl/>
                    <w:adjustRightInd w:val="0"/>
                    <w:snapToGrid w:val="0"/>
                    <w:jc w:val="center"/>
                    <w:rPr>
                      <w:sz w:val="18"/>
                      <w:szCs w:val="18"/>
                    </w:rPr>
                  </w:pPr>
                  <w:r w:rsidRPr="009A6F63">
                    <w:rPr>
                      <w:sz w:val="18"/>
                      <w:szCs w:val="18"/>
                    </w:rPr>
                    <w:t>危险废物</w:t>
                  </w:r>
                </w:p>
              </w:tc>
              <w:tc>
                <w:tcPr>
                  <w:tcW w:w="1275" w:type="dxa"/>
                  <w:tcMar>
                    <w:left w:w="0" w:type="dxa"/>
                    <w:right w:w="0" w:type="dxa"/>
                  </w:tcMar>
                  <w:vAlign w:val="center"/>
                </w:tcPr>
                <w:p w14:paraId="308B706E" w14:textId="608BF184" w:rsidR="00E84317" w:rsidRPr="009A6F63" w:rsidRDefault="00E84317" w:rsidP="00E84317">
                  <w:pPr>
                    <w:widowControl/>
                    <w:adjustRightInd w:val="0"/>
                    <w:snapToGrid w:val="0"/>
                    <w:jc w:val="center"/>
                    <w:rPr>
                      <w:sz w:val="18"/>
                      <w:szCs w:val="18"/>
                    </w:rPr>
                  </w:pPr>
                  <w:r w:rsidRPr="009A6F63">
                    <w:rPr>
                      <w:rFonts w:hint="eastAsia"/>
                      <w:sz w:val="18"/>
                      <w:szCs w:val="18"/>
                    </w:rPr>
                    <w:t>工业白</w:t>
                  </w:r>
                  <w:r w:rsidRPr="009A6F63">
                    <w:rPr>
                      <w:sz w:val="18"/>
                      <w:szCs w:val="18"/>
                    </w:rPr>
                    <w:t>油</w:t>
                  </w:r>
                </w:p>
              </w:tc>
              <w:tc>
                <w:tcPr>
                  <w:tcW w:w="1377" w:type="dxa"/>
                  <w:vAlign w:val="center"/>
                </w:tcPr>
                <w:p w14:paraId="7064E6C7" w14:textId="75059650" w:rsidR="00E84317" w:rsidRPr="009A6F63" w:rsidRDefault="00E84317" w:rsidP="00E84317">
                  <w:pPr>
                    <w:adjustRightInd w:val="0"/>
                    <w:snapToGrid w:val="0"/>
                    <w:jc w:val="center"/>
                    <w:rPr>
                      <w:sz w:val="18"/>
                      <w:szCs w:val="18"/>
                    </w:rPr>
                  </w:pPr>
                  <w:r w:rsidRPr="009A6F63">
                    <w:rPr>
                      <w:rFonts w:hint="eastAsia"/>
                      <w:sz w:val="18"/>
                      <w:szCs w:val="18"/>
                    </w:rPr>
                    <w:t>工业白</w:t>
                  </w:r>
                  <w:r w:rsidRPr="009A6F63">
                    <w:rPr>
                      <w:sz w:val="18"/>
                      <w:szCs w:val="18"/>
                    </w:rPr>
                    <w:t>油</w:t>
                  </w:r>
                </w:p>
              </w:tc>
            </w:tr>
            <w:tr w:rsidR="009A6F63" w:rsidRPr="009A6F63" w14:paraId="0C75ED5F" w14:textId="77777777" w:rsidTr="00254FF6">
              <w:trPr>
                <w:trHeight w:val="273"/>
                <w:jc w:val="center"/>
              </w:trPr>
              <w:tc>
                <w:tcPr>
                  <w:tcW w:w="685" w:type="dxa"/>
                  <w:vMerge/>
                  <w:tcMar>
                    <w:left w:w="0" w:type="dxa"/>
                    <w:right w:w="0" w:type="dxa"/>
                  </w:tcMar>
                  <w:vAlign w:val="center"/>
                </w:tcPr>
                <w:p w14:paraId="757183AA" w14:textId="77777777" w:rsidR="00E84317" w:rsidRPr="009A6F63" w:rsidRDefault="00E84317" w:rsidP="00E84317">
                  <w:pPr>
                    <w:adjustRightInd w:val="0"/>
                    <w:snapToGrid w:val="0"/>
                    <w:jc w:val="center"/>
                    <w:rPr>
                      <w:sz w:val="18"/>
                      <w:szCs w:val="18"/>
                    </w:rPr>
                  </w:pPr>
                </w:p>
              </w:tc>
              <w:tc>
                <w:tcPr>
                  <w:tcW w:w="1447" w:type="dxa"/>
                  <w:tcMar>
                    <w:left w:w="0" w:type="dxa"/>
                    <w:right w:w="0" w:type="dxa"/>
                  </w:tcMar>
                  <w:vAlign w:val="center"/>
                </w:tcPr>
                <w:p w14:paraId="1ED51349" w14:textId="6552AA26" w:rsidR="00E84317" w:rsidRPr="009A6F63" w:rsidRDefault="00E84317" w:rsidP="00E84317">
                  <w:pPr>
                    <w:adjustRightInd w:val="0"/>
                    <w:snapToGrid w:val="0"/>
                    <w:jc w:val="center"/>
                    <w:rPr>
                      <w:sz w:val="18"/>
                      <w:szCs w:val="18"/>
                    </w:rPr>
                  </w:pPr>
                  <w:r w:rsidRPr="009A6F63">
                    <w:rPr>
                      <w:sz w:val="18"/>
                      <w:szCs w:val="18"/>
                    </w:rPr>
                    <w:t>/</w:t>
                  </w:r>
                </w:p>
              </w:tc>
              <w:tc>
                <w:tcPr>
                  <w:tcW w:w="1275" w:type="dxa"/>
                  <w:vAlign w:val="center"/>
                </w:tcPr>
                <w:p w14:paraId="6F519B2D" w14:textId="2F56513E" w:rsidR="00E84317" w:rsidRPr="009A6F63" w:rsidRDefault="00E84317" w:rsidP="00E84317">
                  <w:pPr>
                    <w:widowControl/>
                    <w:adjustRightInd w:val="0"/>
                    <w:snapToGrid w:val="0"/>
                    <w:jc w:val="center"/>
                    <w:rPr>
                      <w:sz w:val="18"/>
                      <w:szCs w:val="18"/>
                    </w:rPr>
                  </w:pPr>
                  <w:r w:rsidRPr="009A6F63">
                    <w:rPr>
                      <w:rFonts w:hint="eastAsia"/>
                      <w:sz w:val="18"/>
                      <w:szCs w:val="18"/>
                    </w:rPr>
                    <w:t>生活垃圾</w:t>
                  </w:r>
                </w:p>
              </w:tc>
              <w:tc>
                <w:tcPr>
                  <w:tcW w:w="1560" w:type="dxa"/>
                  <w:tcMar>
                    <w:left w:w="0" w:type="dxa"/>
                    <w:right w:w="0" w:type="dxa"/>
                  </w:tcMar>
                  <w:vAlign w:val="center"/>
                </w:tcPr>
                <w:p w14:paraId="28BB0E60" w14:textId="08D3B18F" w:rsidR="00E84317" w:rsidRPr="009A6F63" w:rsidRDefault="00E84317" w:rsidP="00E84317">
                  <w:pPr>
                    <w:widowControl/>
                    <w:adjustRightInd w:val="0"/>
                    <w:snapToGrid w:val="0"/>
                    <w:jc w:val="center"/>
                    <w:rPr>
                      <w:sz w:val="18"/>
                      <w:szCs w:val="18"/>
                    </w:rPr>
                  </w:pPr>
                  <w:r w:rsidRPr="009A6F63">
                    <w:rPr>
                      <w:sz w:val="18"/>
                      <w:szCs w:val="18"/>
                    </w:rPr>
                    <w:t>一般工业固废</w:t>
                  </w:r>
                </w:p>
              </w:tc>
              <w:tc>
                <w:tcPr>
                  <w:tcW w:w="1275" w:type="dxa"/>
                  <w:tcMar>
                    <w:left w:w="0" w:type="dxa"/>
                    <w:right w:w="0" w:type="dxa"/>
                  </w:tcMar>
                  <w:vAlign w:val="center"/>
                </w:tcPr>
                <w:p w14:paraId="2B234AA0" w14:textId="195572CF" w:rsidR="00E84317" w:rsidRPr="009A6F63" w:rsidRDefault="00E84317" w:rsidP="00E84317">
                  <w:pPr>
                    <w:widowControl/>
                    <w:adjustRightInd w:val="0"/>
                    <w:snapToGrid w:val="0"/>
                    <w:jc w:val="center"/>
                    <w:rPr>
                      <w:sz w:val="18"/>
                      <w:szCs w:val="18"/>
                    </w:rPr>
                  </w:pPr>
                  <w:r w:rsidRPr="009A6F63">
                    <w:rPr>
                      <w:rFonts w:hint="eastAsia"/>
                      <w:sz w:val="18"/>
                      <w:szCs w:val="18"/>
                    </w:rPr>
                    <w:t>员工生活</w:t>
                  </w:r>
                </w:p>
              </w:tc>
              <w:tc>
                <w:tcPr>
                  <w:tcW w:w="1377" w:type="dxa"/>
                  <w:vAlign w:val="center"/>
                </w:tcPr>
                <w:p w14:paraId="03F29620" w14:textId="7E223A6C" w:rsidR="00E84317" w:rsidRPr="009A6F63" w:rsidRDefault="00E84317" w:rsidP="00E84317">
                  <w:pPr>
                    <w:adjustRightInd w:val="0"/>
                    <w:snapToGrid w:val="0"/>
                    <w:jc w:val="center"/>
                    <w:rPr>
                      <w:sz w:val="18"/>
                      <w:szCs w:val="18"/>
                    </w:rPr>
                  </w:pPr>
                  <w:r w:rsidRPr="009A6F63">
                    <w:rPr>
                      <w:rFonts w:hint="eastAsia"/>
                      <w:sz w:val="18"/>
                      <w:szCs w:val="18"/>
                    </w:rPr>
                    <w:t>员工生活</w:t>
                  </w:r>
                </w:p>
              </w:tc>
            </w:tr>
            <w:tr w:rsidR="009A6F63" w:rsidRPr="009A6F63" w14:paraId="288E4513" w14:textId="77777777" w:rsidTr="00254FF6">
              <w:trPr>
                <w:trHeight w:val="273"/>
                <w:jc w:val="center"/>
              </w:trPr>
              <w:tc>
                <w:tcPr>
                  <w:tcW w:w="685" w:type="dxa"/>
                  <w:tcMar>
                    <w:left w:w="0" w:type="dxa"/>
                    <w:right w:w="0" w:type="dxa"/>
                  </w:tcMar>
                  <w:vAlign w:val="center"/>
                </w:tcPr>
                <w:p w14:paraId="58A9FFF9" w14:textId="77777777" w:rsidR="00E84317" w:rsidRPr="009A6F63" w:rsidRDefault="00E84317" w:rsidP="00E84317">
                  <w:pPr>
                    <w:adjustRightInd w:val="0"/>
                    <w:snapToGrid w:val="0"/>
                    <w:jc w:val="center"/>
                    <w:rPr>
                      <w:sz w:val="18"/>
                      <w:szCs w:val="18"/>
                    </w:rPr>
                  </w:pPr>
                  <w:r w:rsidRPr="009A6F63">
                    <w:rPr>
                      <w:sz w:val="18"/>
                      <w:szCs w:val="18"/>
                    </w:rPr>
                    <w:t>噪声</w:t>
                  </w:r>
                </w:p>
              </w:tc>
              <w:tc>
                <w:tcPr>
                  <w:tcW w:w="1447" w:type="dxa"/>
                  <w:tcMar>
                    <w:left w:w="0" w:type="dxa"/>
                    <w:right w:w="0" w:type="dxa"/>
                  </w:tcMar>
                  <w:vAlign w:val="center"/>
                </w:tcPr>
                <w:p w14:paraId="0CCDE25B" w14:textId="77777777" w:rsidR="00E84317" w:rsidRPr="009A6F63" w:rsidRDefault="00E84317" w:rsidP="00E84317">
                  <w:pPr>
                    <w:adjustRightInd w:val="0"/>
                    <w:snapToGrid w:val="0"/>
                    <w:jc w:val="center"/>
                    <w:rPr>
                      <w:sz w:val="18"/>
                      <w:szCs w:val="18"/>
                    </w:rPr>
                  </w:pPr>
                  <w:r w:rsidRPr="009A6F63">
                    <w:rPr>
                      <w:sz w:val="18"/>
                      <w:szCs w:val="18"/>
                    </w:rPr>
                    <w:t>N</w:t>
                  </w:r>
                </w:p>
              </w:tc>
              <w:tc>
                <w:tcPr>
                  <w:tcW w:w="1275" w:type="dxa"/>
                  <w:vAlign w:val="center"/>
                </w:tcPr>
                <w:p w14:paraId="471F8A65" w14:textId="1DAF5E35" w:rsidR="00E84317" w:rsidRPr="009A6F63" w:rsidRDefault="00E84317" w:rsidP="00E84317">
                  <w:pPr>
                    <w:widowControl/>
                    <w:adjustRightInd w:val="0"/>
                    <w:snapToGrid w:val="0"/>
                    <w:jc w:val="center"/>
                    <w:rPr>
                      <w:sz w:val="18"/>
                      <w:szCs w:val="18"/>
                    </w:rPr>
                  </w:pPr>
                  <w:r w:rsidRPr="009A6F63">
                    <w:rPr>
                      <w:sz w:val="18"/>
                      <w:szCs w:val="18"/>
                    </w:rPr>
                    <w:t>设备噪声</w:t>
                  </w:r>
                </w:p>
              </w:tc>
              <w:tc>
                <w:tcPr>
                  <w:tcW w:w="1560" w:type="dxa"/>
                  <w:tcMar>
                    <w:left w:w="0" w:type="dxa"/>
                    <w:right w:w="0" w:type="dxa"/>
                  </w:tcMar>
                  <w:vAlign w:val="center"/>
                </w:tcPr>
                <w:p w14:paraId="06FA14D3" w14:textId="77777777" w:rsidR="00E84317" w:rsidRPr="009A6F63" w:rsidRDefault="00E84317" w:rsidP="00E84317">
                  <w:pPr>
                    <w:widowControl/>
                    <w:adjustRightInd w:val="0"/>
                    <w:snapToGrid w:val="0"/>
                    <w:jc w:val="center"/>
                    <w:rPr>
                      <w:sz w:val="18"/>
                      <w:szCs w:val="18"/>
                    </w:rPr>
                  </w:pPr>
                  <w:r w:rsidRPr="009A6F63">
                    <w:rPr>
                      <w:sz w:val="18"/>
                      <w:szCs w:val="18"/>
                    </w:rPr>
                    <w:t>噪声</w:t>
                  </w:r>
                </w:p>
              </w:tc>
              <w:tc>
                <w:tcPr>
                  <w:tcW w:w="1275" w:type="dxa"/>
                  <w:tcMar>
                    <w:left w:w="0" w:type="dxa"/>
                    <w:right w:w="0" w:type="dxa"/>
                  </w:tcMar>
                  <w:vAlign w:val="center"/>
                </w:tcPr>
                <w:p w14:paraId="42FDA710" w14:textId="231A53F4" w:rsidR="00E84317" w:rsidRPr="009A6F63" w:rsidRDefault="00E84317" w:rsidP="00E84317">
                  <w:pPr>
                    <w:widowControl/>
                    <w:adjustRightInd w:val="0"/>
                    <w:snapToGrid w:val="0"/>
                    <w:jc w:val="center"/>
                    <w:rPr>
                      <w:sz w:val="18"/>
                      <w:szCs w:val="18"/>
                    </w:rPr>
                  </w:pPr>
                  <w:r w:rsidRPr="009A6F63">
                    <w:rPr>
                      <w:sz w:val="18"/>
                      <w:szCs w:val="18"/>
                    </w:rPr>
                    <w:t>设备运转</w:t>
                  </w:r>
                </w:p>
              </w:tc>
              <w:tc>
                <w:tcPr>
                  <w:tcW w:w="1377" w:type="dxa"/>
                  <w:vAlign w:val="center"/>
                </w:tcPr>
                <w:p w14:paraId="04C41B50" w14:textId="1726AD0B" w:rsidR="00E84317" w:rsidRPr="009A6F63" w:rsidRDefault="00E84317" w:rsidP="00E84317">
                  <w:pPr>
                    <w:adjustRightInd w:val="0"/>
                    <w:snapToGrid w:val="0"/>
                    <w:jc w:val="center"/>
                    <w:rPr>
                      <w:sz w:val="18"/>
                      <w:szCs w:val="18"/>
                    </w:rPr>
                  </w:pPr>
                  <w:r w:rsidRPr="009A6F63">
                    <w:rPr>
                      <w:sz w:val="18"/>
                      <w:szCs w:val="18"/>
                    </w:rPr>
                    <w:t>设备运转</w:t>
                  </w:r>
                </w:p>
              </w:tc>
            </w:tr>
          </w:tbl>
          <w:p w14:paraId="7DE4BE86" w14:textId="74FCC011" w:rsidR="00813923" w:rsidRPr="009A6F63" w:rsidRDefault="00813923" w:rsidP="00813923">
            <w:pPr>
              <w:adjustRightInd w:val="0"/>
              <w:snapToGrid w:val="0"/>
              <w:spacing w:line="360" w:lineRule="auto"/>
              <w:jc w:val="center"/>
              <w:rPr>
                <w:b/>
                <w:bCs/>
                <w:szCs w:val="21"/>
                <w:lang w:val="x-none"/>
              </w:rPr>
            </w:pPr>
          </w:p>
          <w:p w14:paraId="1F614809" w14:textId="72153E7C" w:rsidR="004309D0" w:rsidRPr="009A6F63" w:rsidRDefault="004309D0" w:rsidP="00813923">
            <w:pPr>
              <w:adjustRightInd w:val="0"/>
              <w:snapToGrid w:val="0"/>
              <w:spacing w:line="360" w:lineRule="auto"/>
              <w:jc w:val="center"/>
              <w:rPr>
                <w:b/>
                <w:bCs/>
                <w:szCs w:val="21"/>
                <w:lang w:val="x-none"/>
              </w:rPr>
            </w:pPr>
          </w:p>
          <w:p w14:paraId="340B043F" w14:textId="25AEBFA0" w:rsidR="004309D0" w:rsidRPr="009A6F63" w:rsidRDefault="004309D0" w:rsidP="00813923">
            <w:pPr>
              <w:adjustRightInd w:val="0"/>
              <w:snapToGrid w:val="0"/>
              <w:spacing w:line="360" w:lineRule="auto"/>
              <w:jc w:val="center"/>
              <w:rPr>
                <w:b/>
                <w:bCs/>
                <w:szCs w:val="21"/>
                <w:lang w:val="x-none"/>
              </w:rPr>
            </w:pPr>
          </w:p>
          <w:p w14:paraId="3BFA35B1" w14:textId="08EA959B" w:rsidR="004309D0" w:rsidRPr="009A6F63" w:rsidRDefault="004309D0" w:rsidP="00813923">
            <w:pPr>
              <w:adjustRightInd w:val="0"/>
              <w:snapToGrid w:val="0"/>
              <w:spacing w:line="360" w:lineRule="auto"/>
              <w:jc w:val="center"/>
              <w:rPr>
                <w:b/>
                <w:bCs/>
                <w:szCs w:val="21"/>
                <w:lang w:val="x-none"/>
              </w:rPr>
            </w:pPr>
          </w:p>
          <w:p w14:paraId="11AF620B" w14:textId="77777777" w:rsidR="004309D0" w:rsidRPr="009A6F63" w:rsidRDefault="004309D0" w:rsidP="00813923">
            <w:pPr>
              <w:adjustRightInd w:val="0"/>
              <w:snapToGrid w:val="0"/>
              <w:spacing w:line="360" w:lineRule="auto"/>
              <w:jc w:val="center"/>
              <w:rPr>
                <w:b/>
                <w:bCs/>
                <w:szCs w:val="21"/>
                <w:lang w:val="x-none"/>
              </w:rPr>
            </w:pPr>
          </w:p>
          <w:p w14:paraId="1FC35862" w14:textId="3601CB65" w:rsidR="004309D0" w:rsidRPr="009A6F63" w:rsidRDefault="004309D0" w:rsidP="00813923">
            <w:pPr>
              <w:adjustRightInd w:val="0"/>
              <w:snapToGrid w:val="0"/>
              <w:spacing w:line="360" w:lineRule="auto"/>
              <w:jc w:val="center"/>
              <w:rPr>
                <w:b/>
                <w:bCs/>
                <w:szCs w:val="21"/>
                <w:lang w:val="x-none"/>
              </w:rPr>
            </w:pPr>
          </w:p>
        </w:tc>
      </w:tr>
      <w:tr w:rsidR="009A6F63" w:rsidRPr="009A6F63" w14:paraId="1D186B84" w14:textId="77777777" w:rsidTr="00F47DE3">
        <w:trPr>
          <w:trHeight w:val="2819"/>
          <w:jc w:val="center"/>
        </w:trPr>
        <w:tc>
          <w:tcPr>
            <w:tcW w:w="416" w:type="dxa"/>
            <w:tcBorders>
              <w:top w:val="single" w:sz="4" w:space="0" w:color="auto"/>
              <w:left w:val="single" w:sz="8" w:space="0" w:color="auto"/>
              <w:bottom w:val="single" w:sz="8" w:space="0" w:color="auto"/>
              <w:right w:val="single" w:sz="4" w:space="0" w:color="auto"/>
            </w:tcBorders>
            <w:vAlign w:val="center"/>
            <w:hideMark/>
          </w:tcPr>
          <w:p w14:paraId="54DEE201" w14:textId="77777777" w:rsidR="001007ED" w:rsidRPr="009A6F63" w:rsidRDefault="001007ED" w:rsidP="00996F21">
            <w:pPr>
              <w:pStyle w:val="a4"/>
              <w:adjustRightInd w:val="0"/>
              <w:snapToGrid w:val="0"/>
              <w:jc w:val="center"/>
              <w:rPr>
                <w:rFonts w:ascii="Times New Roman" w:hAnsi="Times New Roman" w:cs="Times New Roman"/>
                <w:sz w:val="21"/>
                <w:szCs w:val="21"/>
              </w:rPr>
            </w:pPr>
            <w:r w:rsidRPr="009A6F63">
              <w:rPr>
                <w:rFonts w:ascii="Times New Roman" w:hAnsi="Times New Roman" w:cs="Times New Roman"/>
                <w:bCs/>
                <w:sz w:val="21"/>
                <w:szCs w:val="21"/>
              </w:rPr>
              <w:lastRenderedPageBreak/>
              <w:t>与项目有关的原有环境污染问题</w:t>
            </w:r>
          </w:p>
        </w:tc>
        <w:tc>
          <w:tcPr>
            <w:tcW w:w="7870" w:type="dxa"/>
            <w:tcBorders>
              <w:top w:val="single" w:sz="4" w:space="0" w:color="auto"/>
              <w:left w:val="single" w:sz="4" w:space="0" w:color="auto"/>
              <w:bottom w:val="single" w:sz="8" w:space="0" w:color="auto"/>
              <w:right w:val="single" w:sz="8" w:space="0" w:color="auto"/>
            </w:tcBorders>
          </w:tcPr>
          <w:p w14:paraId="05913555" w14:textId="5CE61477" w:rsidR="001007ED" w:rsidRPr="009A6F63" w:rsidRDefault="001007ED">
            <w:pPr>
              <w:snapToGrid w:val="0"/>
              <w:spacing w:line="360" w:lineRule="auto"/>
              <w:ind w:firstLineChars="200" w:firstLine="420"/>
              <w:rPr>
                <w:bCs/>
                <w:szCs w:val="21"/>
                <w:lang w:val="x-none" w:eastAsia="x-none"/>
              </w:rPr>
            </w:pPr>
            <w:bookmarkStart w:id="7" w:name="OLE_LINK10"/>
            <w:bookmarkStart w:id="8" w:name="OLE_LINK11"/>
            <w:bookmarkStart w:id="9" w:name="OLE_LINK12"/>
            <w:bookmarkStart w:id="10" w:name="OLE_LINK13"/>
            <w:bookmarkStart w:id="11" w:name="OLE_LINK14"/>
            <w:bookmarkStart w:id="12" w:name="OLE_LINK15"/>
            <w:bookmarkStart w:id="13" w:name="OLE_LINK16"/>
            <w:bookmarkStart w:id="14" w:name="OLE_LINK17"/>
            <w:bookmarkStart w:id="15" w:name="OLE_LINK18"/>
            <w:bookmarkStart w:id="16" w:name="OLE_LINK19"/>
            <w:bookmarkStart w:id="17" w:name="OLE_LINK20"/>
            <w:bookmarkStart w:id="18" w:name="OLE_LINK21"/>
            <w:bookmarkStart w:id="19" w:name="OLE_LINK22"/>
            <w:bookmarkStart w:id="20" w:name="OLE_LINK23"/>
            <w:proofErr w:type="spellStart"/>
            <w:r w:rsidRPr="009A6F63">
              <w:rPr>
                <w:szCs w:val="21"/>
                <w:lang w:val="x-none" w:eastAsia="x-none"/>
              </w:rPr>
              <w:t>建设项目为新建项目，位于</w:t>
            </w:r>
            <w:r w:rsidR="0017323F" w:rsidRPr="009A6F63">
              <w:rPr>
                <w:szCs w:val="21"/>
              </w:rPr>
              <w:t>大连东路</w:t>
            </w:r>
            <w:proofErr w:type="spellEnd"/>
            <w:r w:rsidR="0017323F" w:rsidRPr="009A6F63">
              <w:rPr>
                <w:szCs w:val="21"/>
              </w:rPr>
              <w:t>36</w:t>
            </w:r>
            <w:r w:rsidR="0017323F" w:rsidRPr="009A6F63">
              <w:rPr>
                <w:szCs w:val="21"/>
              </w:rPr>
              <w:t>号中德创新航空产业园</w:t>
            </w:r>
            <w:r w:rsidR="0017323F" w:rsidRPr="009A6F63">
              <w:rPr>
                <w:szCs w:val="21"/>
              </w:rPr>
              <w:t>12</w:t>
            </w:r>
            <w:r w:rsidR="0017323F" w:rsidRPr="009A6F63">
              <w:rPr>
                <w:szCs w:val="21"/>
              </w:rPr>
              <w:t>号</w:t>
            </w:r>
            <w:r w:rsidR="0017323F" w:rsidRPr="009A6F63">
              <w:rPr>
                <w:szCs w:val="21"/>
              </w:rPr>
              <w:t>A1</w:t>
            </w:r>
            <w:r w:rsidR="0017323F" w:rsidRPr="009A6F63">
              <w:rPr>
                <w:szCs w:val="21"/>
              </w:rPr>
              <w:t>区</w:t>
            </w:r>
            <w:r w:rsidRPr="009A6F63">
              <w:rPr>
                <w:szCs w:val="21"/>
                <w:lang w:val="x-none" w:eastAsia="x-none"/>
              </w:rPr>
              <w:t>，</w:t>
            </w:r>
            <w:proofErr w:type="spellStart"/>
            <w:r w:rsidRPr="009A6F63">
              <w:rPr>
                <w:szCs w:val="21"/>
                <w:lang w:val="x-none" w:eastAsia="x-none"/>
              </w:rPr>
              <w:t>租赁</w:t>
            </w:r>
            <w:r w:rsidR="0017323F" w:rsidRPr="009A6F63">
              <w:rPr>
                <w:kern w:val="0"/>
                <w:szCs w:val="21"/>
              </w:rPr>
              <w:t>西北工业大学太仓长三角研究院现有厂房</w:t>
            </w:r>
            <w:proofErr w:type="spellEnd"/>
            <w:r w:rsidRPr="009A6F63">
              <w:rPr>
                <w:szCs w:val="21"/>
                <w:lang w:val="x-none" w:eastAsia="x-none"/>
              </w:rPr>
              <w:t>（</w:t>
            </w:r>
            <w:proofErr w:type="spellStart"/>
            <w:r w:rsidRPr="009A6F63">
              <w:rPr>
                <w:szCs w:val="21"/>
                <w:lang w:val="x-none" w:eastAsia="x-none"/>
              </w:rPr>
              <w:t>租赁协议及土地证见</w:t>
            </w:r>
            <w:r w:rsidR="00996F21" w:rsidRPr="009A6F63">
              <w:t>附件三</w:t>
            </w:r>
            <w:proofErr w:type="spellEnd"/>
            <w:r w:rsidRPr="009A6F63">
              <w:rPr>
                <w:szCs w:val="21"/>
                <w:lang w:val="x-none" w:eastAsia="x-none"/>
              </w:rPr>
              <w:t>）</w:t>
            </w:r>
            <w:proofErr w:type="spellStart"/>
            <w:r w:rsidR="00182988" w:rsidRPr="009A6F63">
              <w:rPr>
                <w:szCs w:val="21"/>
                <w:lang w:val="x-none"/>
              </w:rPr>
              <w:t>进行生产活动</w:t>
            </w:r>
            <w:r w:rsidRPr="009A6F63">
              <w:rPr>
                <w:szCs w:val="21"/>
                <w:lang w:val="x-none"/>
              </w:rPr>
              <w:t>，本次为</w:t>
            </w:r>
            <w:r w:rsidRPr="009A6F63">
              <w:rPr>
                <w:szCs w:val="21"/>
                <w:lang w:val="x-none" w:eastAsia="x-none"/>
              </w:rPr>
              <w:t>该</w:t>
            </w:r>
            <w:r w:rsidRPr="009A6F63">
              <w:rPr>
                <w:szCs w:val="21"/>
                <w:lang w:val="x-none"/>
              </w:rPr>
              <w:t>厂房建成后首次使用</w:t>
            </w:r>
            <w:proofErr w:type="spellEnd"/>
            <w:r w:rsidRPr="009A6F63">
              <w:rPr>
                <w:szCs w:val="21"/>
                <w:lang w:val="x-none" w:eastAsia="x-none"/>
              </w:rPr>
              <w:t>，</w:t>
            </w:r>
            <w:proofErr w:type="spellStart"/>
            <w:r w:rsidRPr="009A6F63">
              <w:rPr>
                <w:bCs/>
                <w:szCs w:val="21"/>
                <w:lang w:val="x-none" w:eastAsia="x-none"/>
              </w:rPr>
              <w:t>不存在与本项目有关的原有污染情况及主要环境问题</w:t>
            </w:r>
            <w:proofErr w:type="spellEnd"/>
            <w:r w:rsidRPr="009A6F63">
              <w:rPr>
                <w:bCs/>
                <w:szCs w:val="21"/>
                <w:lang w:val="x-none" w:eastAsia="x-none"/>
              </w:rPr>
              <w: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EB79FBF" w14:textId="77777777" w:rsidR="001007ED" w:rsidRPr="009A6F63" w:rsidRDefault="001007ED">
            <w:pPr>
              <w:adjustRightInd w:val="0"/>
              <w:snapToGrid w:val="0"/>
              <w:rPr>
                <w:bCs/>
                <w:szCs w:val="21"/>
                <w:lang w:val="x-none"/>
              </w:rPr>
            </w:pPr>
          </w:p>
          <w:p w14:paraId="5578401F" w14:textId="77777777" w:rsidR="001007ED" w:rsidRPr="009A6F63" w:rsidRDefault="001007ED">
            <w:pPr>
              <w:adjustRightInd w:val="0"/>
              <w:snapToGrid w:val="0"/>
              <w:rPr>
                <w:bCs/>
                <w:szCs w:val="21"/>
              </w:rPr>
            </w:pPr>
          </w:p>
          <w:p w14:paraId="0140C805" w14:textId="77777777" w:rsidR="001007ED" w:rsidRPr="009A6F63" w:rsidRDefault="001007ED">
            <w:pPr>
              <w:adjustRightInd w:val="0"/>
              <w:snapToGrid w:val="0"/>
              <w:rPr>
                <w:bCs/>
                <w:szCs w:val="21"/>
              </w:rPr>
            </w:pPr>
          </w:p>
          <w:p w14:paraId="2D462ABB" w14:textId="0F276D36" w:rsidR="001007ED" w:rsidRPr="009A6F63" w:rsidRDefault="001007ED">
            <w:pPr>
              <w:adjustRightInd w:val="0"/>
              <w:snapToGrid w:val="0"/>
              <w:rPr>
                <w:bCs/>
                <w:szCs w:val="21"/>
              </w:rPr>
            </w:pPr>
          </w:p>
          <w:p w14:paraId="769579AB" w14:textId="5F699925" w:rsidR="00065A21" w:rsidRPr="009A6F63" w:rsidRDefault="00065A21">
            <w:pPr>
              <w:adjustRightInd w:val="0"/>
              <w:snapToGrid w:val="0"/>
              <w:rPr>
                <w:bCs/>
                <w:szCs w:val="21"/>
              </w:rPr>
            </w:pPr>
          </w:p>
          <w:p w14:paraId="7124FC60" w14:textId="32F2EA35" w:rsidR="00065A21" w:rsidRPr="009A6F63" w:rsidRDefault="00065A21">
            <w:pPr>
              <w:adjustRightInd w:val="0"/>
              <w:snapToGrid w:val="0"/>
              <w:rPr>
                <w:bCs/>
                <w:szCs w:val="21"/>
              </w:rPr>
            </w:pPr>
          </w:p>
          <w:p w14:paraId="2C0FCC7F" w14:textId="7524E46C" w:rsidR="00065A21" w:rsidRPr="009A6F63" w:rsidRDefault="00065A21">
            <w:pPr>
              <w:adjustRightInd w:val="0"/>
              <w:snapToGrid w:val="0"/>
              <w:rPr>
                <w:bCs/>
                <w:szCs w:val="21"/>
              </w:rPr>
            </w:pPr>
          </w:p>
          <w:p w14:paraId="235BFD98" w14:textId="1B1C7B86" w:rsidR="00065A21" w:rsidRPr="009A6F63" w:rsidRDefault="00065A21">
            <w:pPr>
              <w:adjustRightInd w:val="0"/>
              <w:snapToGrid w:val="0"/>
              <w:rPr>
                <w:bCs/>
                <w:szCs w:val="21"/>
              </w:rPr>
            </w:pPr>
          </w:p>
          <w:p w14:paraId="2EBB8C36" w14:textId="77777777" w:rsidR="00065A21" w:rsidRPr="009A6F63" w:rsidRDefault="00065A21">
            <w:pPr>
              <w:adjustRightInd w:val="0"/>
              <w:snapToGrid w:val="0"/>
              <w:rPr>
                <w:bCs/>
                <w:szCs w:val="21"/>
              </w:rPr>
            </w:pPr>
          </w:p>
          <w:p w14:paraId="77E20346" w14:textId="77777777" w:rsidR="001007ED" w:rsidRPr="009A6F63" w:rsidRDefault="001007ED">
            <w:pPr>
              <w:adjustRightInd w:val="0"/>
              <w:snapToGrid w:val="0"/>
              <w:rPr>
                <w:bCs/>
                <w:szCs w:val="21"/>
              </w:rPr>
            </w:pPr>
          </w:p>
          <w:p w14:paraId="34A49ABD" w14:textId="70979FCE" w:rsidR="001007ED" w:rsidRPr="009A6F63" w:rsidRDefault="001007ED">
            <w:pPr>
              <w:adjustRightInd w:val="0"/>
              <w:snapToGrid w:val="0"/>
              <w:rPr>
                <w:bCs/>
                <w:szCs w:val="21"/>
              </w:rPr>
            </w:pPr>
          </w:p>
          <w:p w14:paraId="03DA8FD6" w14:textId="6C5125EA" w:rsidR="001521B0" w:rsidRPr="009A6F63" w:rsidRDefault="001521B0">
            <w:pPr>
              <w:adjustRightInd w:val="0"/>
              <w:snapToGrid w:val="0"/>
              <w:rPr>
                <w:bCs/>
                <w:szCs w:val="21"/>
              </w:rPr>
            </w:pPr>
          </w:p>
          <w:p w14:paraId="177C781B" w14:textId="77777777" w:rsidR="001007ED" w:rsidRPr="009A6F63" w:rsidRDefault="001007ED" w:rsidP="0017323F">
            <w:pPr>
              <w:adjustRightInd w:val="0"/>
              <w:snapToGrid w:val="0"/>
              <w:rPr>
                <w:bCs/>
                <w:szCs w:val="21"/>
              </w:rPr>
            </w:pPr>
          </w:p>
        </w:tc>
      </w:tr>
    </w:tbl>
    <w:p w14:paraId="6ABD343B" w14:textId="4E2E7CDF" w:rsidR="001007ED" w:rsidRPr="009A6F63" w:rsidRDefault="001007ED" w:rsidP="009C38B3">
      <w:pPr>
        <w:pStyle w:val="1"/>
        <w:jc w:val="center"/>
        <w:rPr>
          <w:rFonts w:eastAsia="宋体"/>
          <w:snapToGrid w:val="0"/>
          <w:color w:val="auto"/>
        </w:rPr>
      </w:pPr>
      <w:r w:rsidRPr="009A6F63">
        <w:rPr>
          <w:rFonts w:eastAsia="宋体"/>
          <w:snapToGrid w:val="0"/>
          <w:color w:val="auto"/>
        </w:rPr>
        <w:lastRenderedPageBreak/>
        <w:t>三、区域环境质量现状、环境保护目标及评价标准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4"/>
        <w:gridCol w:w="7862"/>
      </w:tblGrid>
      <w:tr w:rsidR="009A6F63" w:rsidRPr="009A6F63" w14:paraId="099FB491" w14:textId="77777777" w:rsidTr="00670690">
        <w:trPr>
          <w:trHeight w:val="2906"/>
          <w:jc w:val="center"/>
        </w:trPr>
        <w:tc>
          <w:tcPr>
            <w:tcW w:w="416" w:type="dxa"/>
            <w:tcBorders>
              <w:top w:val="single" w:sz="8" w:space="0" w:color="auto"/>
              <w:left w:val="single" w:sz="8" w:space="0" w:color="auto"/>
              <w:bottom w:val="single" w:sz="4" w:space="0" w:color="auto"/>
              <w:right w:val="single" w:sz="4" w:space="0" w:color="auto"/>
            </w:tcBorders>
            <w:vAlign w:val="center"/>
            <w:hideMark/>
          </w:tcPr>
          <w:p w14:paraId="3C56767B" w14:textId="6AD9B399" w:rsidR="001007ED" w:rsidRPr="009A6F63" w:rsidRDefault="001007ED" w:rsidP="00670690">
            <w:pPr>
              <w:adjustRightInd w:val="0"/>
              <w:snapToGrid w:val="0"/>
              <w:jc w:val="center"/>
              <w:rPr>
                <w:kern w:val="0"/>
                <w:szCs w:val="21"/>
              </w:rPr>
            </w:pPr>
            <w:r w:rsidRPr="009A6F63">
              <w:rPr>
                <w:kern w:val="0"/>
                <w:szCs w:val="21"/>
              </w:rPr>
              <w:t>区域环境质量现状</w:t>
            </w:r>
          </w:p>
        </w:tc>
        <w:tc>
          <w:tcPr>
            <w:tcW w:w="7870" w:type="dxa"/>
            <w:tcBorders>
              <w:top w:val="single" w:sz="8" w:space="0" w:color="auto"/>
              <w:left w:val="single" w:sz="4" w:space="0" w:color="auto"/>
              <w:bottom w:val="single" w:sz="4" w:space="0" w:color="auto"/>
              <w:right w:val="single" w:sz="8" w:space="0" w:color="auto"/>
            </w:tcBorders>
            <w:vAlign w:val="center"/>
          </w:tcPr>
          <w:p w14:paraId="5C0C0FBE" w14:textId="77777777" w:rsidR="001007ED" w:rsidRPr="009A6F63" w:rsidRDefault="001007ED">
            <w:pPr>
              <w:adjustRightInd w:val="0"/>
              <w:snapToGrid w:val="0"/>
              <w:spacing w:line="360" w:lineRule="auto"/>
              <w:ind w:firstLineChars="200" w:firstLine="420"/>
              <w:jc w:val="left"/>
              <w:rPr>
                <w:kern w:val="0"/>
                <w:szCs w:val="21"/>
              </w:rPr>
            </w:pPr>
            <w:r w:rsidRPr="009A6F63">
              <w:rPr>
                <w:kern w:val="0"/>
                <w:szCs w:val="21"/>
              </w:rPr>
              <w:t>1.</w:t>
            </w:r>
            <w:r w:rsidRPr="009A6F63">
              <w:rPr>
                <w:kern w:val="0"/>
                <w:szCs w:val="21"/>
              </w:rPr>
              <w:t>大气环境</w:t>
            </w:r>
          </w:p>
          <w:p w14:paraId="55C4DBAA" w14:textId="77777777" w:rsidR="001007ED" w:rsidRPr="009A6F63" w:rsidRDefault="001007ED">
            <w:pPr>
              <w:adjustRightInd w:val="0"/>
              <w:snapToGrid w:val="0"/>
              <w:spacing w:line="360" w:lineRule="auto"/>
              <w:ind w:firstLineChars="200" w:firstLine="420"/>
              <w:rPr>
                <w:szCs w:val="21"/>
              </w:rPr>
            </w:pPr>
            <w:r w:rsidRPr="009A6F63">
              <w:rPr>
                <w:szCs w:val="21"/>
              </w:rPr>
              <w:t>（</w:t>
            </w:r>
            <w:r w:rsidRPr="009A6F63">
              <w:rPr>
                <w:szCs w:val="21"/>
              </w:rPr>
              <w:t>1</w:t>
            </w:r>
            <w:r w:rsidRPr="009A6F63">
              <w:rPr>
                <w:szCs w:val="21"/>
              </w:rPr>
              <w:t>）空气环境质量</w:t>
            </w:r>
          </w:p>
          <w:p w14:paraId="7C2BFB52" w14:textId="77777777" w:rsidR="001007ED" w:rsidRPr="009A6F63" w:rsidRDefault="001007ED">
            <w:pPr>
              <w:adjustRightInd w:val="0"/>
              <w:snapToGrid w:val="0"/>
              <w:spacing w:line="360" w:lineRule="auto"/>
              <w:ind w:firstLineChars="200" w:firstLine="420"/>
              <w:rPr>
                <w:szCs w:val="21"/>
              </w:rPr>
            </w:pPr>
            <w:r w:rsidRPr="009A6F63">
              <w:rPr>
                <w:szCs w:val="21"/>
              </w:rPr>
              <w:t>1</w:t>
            </w:r>
            <w:r w:rsidRPr="009A6F63">
              <w:rPr>
                <w:szCs w:val="21"/>
              </w:rPr>
              <w:t>）达标区判定</w:t>
            </w:r>
          </w:p>
          <w:p w14:paraId="3E556E94" w14:textId="1D936C2F" w:rsidR="001007ED" w:rsidRPr="009A6F63" w:rsidRDefault="00182988">
            <w:pPr>
              <w:adjustRightInd w:val="0"/>
              <w:snapToGrid w:val="0"/>
              <w:spacing w:line="360" w:lineRule="auto"/>
              <w:ind w:firstLineChars="200" w:firstLine="420"/>
              <w:rPr>
                <w:szCs w:val="21"/>
                <w:lang w:eastAsia="x-none"/>
              </w:rPr>
            </w:pPr>
            <w:r w:rsidRPr="009A6F63">
              <w:rPr>
                <w:szCs w:val="21"/>
              </w:rPr>
              <w:t>根据</w:t>
            </w:r>
            <w:r w:rsidRPr="009A6F63">
              <w:rPr>
                <w:szCs w:val="21"/>
              </w:rPr>
              <w:t>2020</w:t>
            </w:r>
            <w:r w:rsidRPr="009A6F63">
              <w:rPr>
                <w:szCs w:val="21"/>
              </w:rPr>
              <w:t>年太仓市监测站（</w:t>
            </w:r>
            <w:r w:rsidR="00670690" w:rsidRPr="009A6F63">
              <w:rPr>
                <w:szCs w:val="21"/>
              </w:rPr>
              <w:t>太仓高新技术产业开发区</w:t>
            </w:r>
            <w:r w:rsidRPr="009A6F63">
              <w:rPr>
                <w:szCs w:val="21"/>
              </w:rPr>
              <w:t>规划西边界外南侧</w:t>
            </w:r>
            <w:r w:rsidRPr="009A6F63">
              <w:rPr>
                <w:szCs w:val="21"/>
              </w:rPr>
              <w:t>1.6km</w:t>
            </w:r>
            <w:r w:rsidRPr="009A6F63">
              <w:rPr>
                <w:szCs w:val="21"/>
              </w:rPr>
              <w:t>处）监测数据，太仓市空气质量</w:t>
            </w:r>
            <w:r w:rsidRPr="009A6F63">
              <w:rPr>
                <w:szCs w:val="21"/>
              </w:rPr>
              <w:t>SO</w:t>
            </w:r>
            <w:r w:rsidRPr="009A6F63">
              <w:rPr>
                <w:szCs w:val="21"/>
                <w:vertAlign w:val="subscript"/>
              </w:rPr>
              <w:t>2</w:t>
            </w:r>
            <w:r w:rsidRPr="009A6F63">
              <w:rPr>
                <w:szCs w:val="21"/>
              </w:rPr>
              <w:t>、</w:t>
            </w:r>
            <w:r w:rsidRPr="009A6F63">
              <w:rPr>
                <w:szCs w:val="21"/>
              </w:rPr>
              <w:t>NO</w:t>
            </w:r>
            <w:r w:rsidRPr="009A6F63">
              <w:rPr>
                <w:szCs w:val="21"/>
                <w:vertAlign w:val="subscript"/>
              </w:rPr>
              <w:t>2</w:t>
            </w:r>
            <w:r w:rsidRPr="009A6F63">
              <w:rPr>
                <w:szCs w:val="21"/>
              </w:rPr>
              <w:t>、</w:t>
            </w:r>
            <w:r w:rsidRPr="009A6F63">
              <w:rPr>
                <w:szCs w:val="21"/>
              </w:rPr>
              <w:t>PM</w:t>
            </w:r>
            <w:r w:rsidRPr="009A6F63">
              <w:rPr>
                <w:szCs w:val="21"/>
                <w:vertAlign w:val="subscript"/>
              </w:rPr>
              <w:t>10</w:t>
            </w:r>
            <w:r w:rsidRPr="009A6F63">
              <w:rPr>
                <w:szCs w:val="21"/>
              </w:rPr>
              <w:t>、</w:t>
            </w:r>
            <w:r w:rsidRPr="009A6F63">
              <w:rPr>
                <w:szCs w:val="21"/>
              </w:rPr>
              <w:t>PM</w:t>
            </w:r>
            <w:r w:rsidRPr="009A6F63">
              <w:rPr>
                <w:szCs w:val="21"/>
                <w:vertAlign w:val="subscript"/>
              </w:rPr>
              <w:t>2.5</w:t>
            </w:r>
            <w:r w:rsidRPr="009A6F63">
              <w:rPr>
                <w:szCs w:val="21"/>
              </w:rPr>
              <w:t>浓</w:t>
            </w:r>
            <w:r w:rsidRPr="009A6F63">
              <w:t>度年均值、</w:t>
            </w:r>
            <w:r w:rsidRPr="009A6F63">
              <w:t>CO95</w:t>
            </w:r>
            <w:r w:rsidRPr="009A6F63">
              <w:t>百分位日平均值均低于《环境空气质量标准》（</w:t>
            </w:r>
            <w:r w:rsidRPr="009A6F63">
              <w:t>GB3095-2012</w:t>
            </w:r>
            <w:r w:rsidRPr="009A6F63">
              <w:t>）二级标准限值，但臭氧</w:t>
            </w:r>
            <w:r w:rsidRPr="009A6F63">
              <w:t>90</w:t>
            </w:r>
            <w:r w:rsidRPr="009A6F63">
              <w:t>百分位最大</w:t>
            </w:r>
            <w:r w:rsidRPr="009A6F63">
              <w:t>8h</w:t>
            </w:r>
            <w:r w:rsidRPr="009A6F63">
              <w:t>滑动平均值超标，因此评价区域属于不达标区。</w:t>
            </w:r>
            <w:r w:rsidRPr="009A6F63">
              <w:rPr>
                <w:szCs w:val="21"/>
              </w:rPr>
              <w:t>具体</w:t>
            </w:r>
            <w:r w:rsidR="001007ED" w:rsidRPr="009A6F63">
              <w:rPr>
                <w:szCs w:val="21"/>
              </w:rPr>
              <w:t>结果</w:t>
            </w:r>
            <w:proofErr w:type="spellStart"/>
            <w:r w:rsidR="001007ED" w:rsidRPr="009A6F63">
              <w:rPr>
                <w:szCs w:val="21"/>
                <w:lang w:val="x-none" w:eastAsia="x-none"/>
              </w:rPr>
              <w:t>见</w:t>
            </w:r>
            <w:r w:rsidR="001007ED" w:rsidRPr="009A6F63">
              <w:rPr>
                <w:szCs w:val="21"/>
              </w:rPr>
              <w:t>表</w:t>
            </w:r>
            <w:proofErr w:type="spellEnd"/>
            <w:r w:rsidR="001007ED" w:rsidRPr="009A6F63">
              <w:rPr>
                <w:szCs w:val="21"/>
              </w:rPr>
              <w:t>3-1</w:t>
            </w:r>
            <w:r w:rsidR="001007ED" w:rsidRPr="009A6F63">
              <w:rPr>
                <w:szCs w:val="21"/>
                <w:lang w:val="x-none" w:eastAsia="x-none"/>
              </w:rPr>
              <w:t>。</w:t>
            </w:r>
          </w:p>
          <w:p w14:paraId="6E7FEBEB" w14:textId="01D4624D" w:rsidR="001007ED" w:rsidRPr="009A6F63" w:rsidRDefault="001007ED">
            <w:pPr>
              <w:adjustRightInd w:val="0"/>
              <w:snapToGrid w:val="0"/>
              <w:spacing w:line="360" w:lineRule="auto"/>
              <w:jc w:val="center"/>
              <w:rPr>
                <w:b/>
                <w:szCs w:val="21"/>
                <w:lang w:val="x-none" w:eastAsia="x-none"/>
              </w:rPr>
            </w:pPr>
            <w:bookmarkStart w:id="21" w:name="_Ref39934673"/>
            <w:r w:rsidRPr="009A6F63">
              <w:rPr>
                <w:b/>
                <w:szCs w:val="21"/>
              </w:rPr>
              <w:t>表</w:t>
            </w:r>
            <w:bookmarkEnd w:id="21"/>
            <w:r w:rsidRPr="009A6F63">
              <w:rPr>
                <w:b/>
                <w:szCs w:val="21"/>
              </w:rPr>
              <w:t xml:space="preserve">3-1  </w:t>
            </w:r>
            <w:r w:rsidR="00182988" w:rsidRPr="009A6F63">
              <w:rPr>
                <w:b/>
                <w:szCs w:val="21"/>
              </w:rPr>
              <w:t>2020</w:t>
            </w:r>
            <w:r w:rsidR="00182988" w:rsidRPr="009A6F63">
              <w:rPr>
                <w:b/>
                <w:szCs w:val="21"/>
              </w:rPr>
              <w:t>年太仓市监测站环境空气质量</w:t>
            </w:r>
          </w:p>
          <w:tbl>
            <w:tblPr>
              <w:tblW w:w="4997" w:type="pct"/>
              <w:jc w:val="center"/>
              <w:tblBorders>
                <w:top w:val="single" w:sz="2" w:space="0" w:color="auto"/>
                <w:left w:val="single" w:sz="2" w:space="0" w:color="auto"/>
                <w:bottom w:val="single" w:sz="2" w:space="0" w:color="auto"/>
                <w:right w:val="single" w:sz="2" w:space="0" w:color="auto"/>
                <w:insideH w:val="single" w:sz="4" w:space="0" w:color="auto"/>
                <w:insideV w:val="single" w:sz="2" w:space="0" w:color="auto"/>
              </w:tblBorders>
              <w:tblLook w:val="0000" w:firstRow="0" w:lastRow="0" w:firstColumn="0" w:lastColumn="0" w:noHBand="0" w:noVBand="0"/>
            </w:tblPr>
            <w:tblGrid>
              <w:gridCol w:w="1024"/>
              <w:gridCol w:w="1974"/>
              <w:gridCol w:w="1277"/>
              <w:gridCol w:w="1278"/>
              <w:gridCol w:w="1086"/>
              <w:gridCol w:w="996"/>
            </w:tblGrid>
            <w:tr w:rsidR="009A6F63" w:rsidRPr="009A6F63" w14:paraId="32502D6D" w14:textId="77777777" w:rsidTr="00AF142A">
              <w:trPr>
                <w:trHeight w:val="284"/>
                <w:jc w:val="center"/>
              </w:trPr>
              <w:tc>
                <w:tcPr>
                  <w:tcW w:w="671" w:type="pct"/>
                  <w:vAlign w:val="center"/>
                </w:tcPr>
                <w:p w14:paraId="12EBBEDC" w14:textId="77777777" w:rsidR="001E06A2" w:rsidRPr="009A6F63" w:rsidRDefault="001E06A2" w:rsidP="001E06A2">
                  <w:pPr>
                    <w:pStyle w:val="YY0"/>
                    <w:rPr>
                      <w:rFonts w:ascii="Times New Roman" w:eastAsia="宋体" w:hAnsi="Times New Roman" w:cs="Times New Roman"/>
                      <w:b/>
                      <w:color w:val="auto"/>
                      <w:sz w:val="18"/>
                      <w:szCs w:val="18"/>
                    </w:rPr>
                  </w:pPr>
                  <w:r w:rsidRPr="009A6F63">
                    <w:rPr>
                      <w:rFonts w:ascii="Times New Roman" w:eastAsia="宋体" w:hAnsi="Times New Roman" w:cs="Times New Roman"/>
                      <w:b/>
                      <w:color w:val="auto"/>
                      <w:sz w:val="18"/>
                      <w:szCs w:val="18"/>
                    </w:rPr>
                    <w:t>评价因子</w:t>
                  </w:r>
                </w:p>
              </w:tc>
              <w:tc>
                <w:tcPr>
                  <w:tcW w:w="1293" w:type="pct"/>
                  <w:vAlign w:val="center"/>
                </w:tcPr>
                <w:p w14:paraId="7905CC12" w14:textId="77777777" w:rsidR="001E06A2" w:rsidRPr="009A6F63" w:rsidRDefault="001E06A2" w:rsidP="001E06A2">
                  <w:pPr>
                    <w:pStyle w:val="YY0"/>
                    <w:rPr>
                      <w:rFonts w:ascii="Times New Roman" w:eastAsia="宋体" w:hAnsi="Times New Roman" w:cs="Times New Roman"/>
                      <w:b/>
                      <w:color w:val="auto"/>
                      <w:sz w:val="18"/>
                      <w:szCs w:val="18"/>
                    </w:rPr>
                  </w:pPr>
                  <w:r w:rsidRPr="009A6F63">
                    <w:rPr>
                      <w:rFonts w:ascii="Times New Roman" w:eastAsia="宋体" w:hAnsi="Times New Roman" w:cs="Times New Roman"/>
                      <w:b/>
                      <w:color w:val="auto"/>
                      <w:sz w:val="18"/>
                      <w:szCs w:val="18"/>
                    </w:rPr>
                    <w:t>平均时段</w:t>
                  </w:r>
                </w:p>
              </w:tc>
              <w:tc>
                <w:tcPr>
                  <w:tcW w:w="836" w:type="pct"/>
                  <w:vAlign w:val="center"/>
                </w:tcPr>
                <w:p w14:paraId="6E72B9AF" w14:textId="4A03A4E4" w:rsidR="001E06A2" w:rsidRPr="009A6F63" w:rsidRDefault="001E06A2" w:rsidP="001E06A2">
                  <w:pPr>
                    <w:pStyle w:val="YY0"/>
                    <w:rPr>
                      <w:rFonts w:ascii="Times New Roman" w:eastAsia="宋体" w:hAnsi="Times New Roman" w:cs="Times New Roman"/>
                      <w:b/>
                      <w:color w:val="auto"/>
                      <w:sz w:val="18"/>
                      <w:szCs w:val="18"/>
                    </w:rPr>
                  </w:pPr>
                  <w:r w:rsidRPr="009A6F63">
                    <w:rPr>
                      <w:rFonts w:ascii="Times New Roman" w:eastAsia="宋体" w:hAnsi="Times New Roman" w:cs="Times New Roman"/>
                      <w:b/>
                      <w:color w:val="auto"/>
                      <w:sz w:val="18"/>
                      <w:szCs w:val="18"/>
                    </w:rPr>
                    <w:t>现状浓度</w:t>
                  </w:r>
                  <w:r w:rsidR="00670690" w:rsidRPr="009A6F63">
                    <w:rPr>
                      <w:rFonts w:ascii="Times New Roman" w:eastAsia="宋体" w:hAnsi="Times New Roman" w:cs="Times New Roman"/>
                      <w:b/>
                      <w:color w:val="auto"/>
                      <w:sz w:val="18"/>
                      <w:szCs w:val="18"/>
                    </w:rPr>
                    <w:t>（</w:t>
                  </w:r>
                  <w:proofErr w:type="spellStart"/>
                  <w:r w:rsidR="00670690" w:rsidRPr="009A6F63">
                    <w:rPr>
                      <w:rFonts w:ascii="Times New Roman" w:eastAsia="宋体" w:hAnsi="Times New Roman" w:cs="Times New Roman"/>
                      <w:b/>
                      <w:color w:val="auto"/>
                      <w:sz w:val="18"/>
                      <w:szCs w:val="18"/>
                    </w:rPr>
                    <w:t>μg</w:t>
                  </w:r>
                  <w:proofErr w:type="spellEnd"/>
                  <w:r w:rsidR="00670690" w:rsidRPr="009A6F63">
                    <w:rPr>
                      <w:rFonts w:ascii="Times New Roman" w:eastAsia="宋体" w:hAnsi="Times New Roman" w:cs="Times New Roman"/>
                      <w:b/>
                      <w:color w:val="auto"/>
                      <w:sz w:val="18"/>
                      <w:szCs w:val="18"/>
                    </w:rPr>
                    <w:t>/m</w:t>
                  </w:r>
                  <w:r w:rsidR="00670690" w:rsidRPr="009A6F63">
                    <w:rPr>
                      <w:rFonts w:ascii="Times New Roman" w:eastAsia="宋体" w:hAnsi="Times New Roman" w:cs="Times New Roman"/>
                      <w:b/>
                      <w:color w:val="auto"/>
                      <w:sz w:val="18"/>
                      <w:szCs w:val="18"/>
                      <w:vertAlign w:val="superscript"/>
                    </w:rPr>
                    <w:t>3</w:t>
                  </w:r>
                  <w:r w:rsidR="00670690" w:rsidRPr="009A6F63">
                    <w:rPr>
                      <w:rFonts w:ascii="Times New Roman" w:eastAsia="宋体" w:hAnsi="Times New Roman" w:cs="Times New Roman"/>
                      <w:b/>
                      <w:color w:val="auto"/>
                      <w:sz w:val="18"/>
                      <w:szCs w:val="18"/>
                    </w:rPr>
                    <w:t>）</w:t>
                  </w:r>
                </w:p>
              </w:tc>
              <w:tc>
                <w:tcPr>
                  <w:tcW w:w="837" w:type="pct"/>
                  <w:vAlign w:val="center"/>
                </w:tcPr>
                <w:p w14:paraId="424A6530" w14:textId="6D0207AD" w:rsidR="001E06A2" w:rsidRPr="009A6F63" w:rsidRDefault="001E06A2" w:rsidP="001E06A2">
                  <w:pPr>
                    <w:pStyle w:val="YY0"/>
                    <w:rPr>
                      <w:rFonts w:ascii="Times New Roman" w:eastAsia="宋体" w:hAnsi="Times New Roman" w:cs="Times New Roman"/>
                      <w:b/>
                      <w:color w:val="auto"/>
                      <w:sz w:val="18"/>
                      <w:szCs w:val="18"/>
                    </w:rPr>
                  </w:pPr>
                  <w:r w:rsidRPr="009A6F63">
                    <w:rPr>
                      <w:rFonts w:ascii="Times New Roman" w:eastAsia="宋体" w:hAnsi="Times New Roman" w:cs="Times New Roman"/>
                      <w:b/>
                      <w:color w:val="auto"/>
                      <w:sz w:val="18"/>
                      <w:szCs w:val="18"/>
                    </w:rPr>
                    <w:t>标准值</w:t>
                  </w:r>
                  <w:r w:rsidR="00670690" w:rsidRPr="009A6F63">
                    <w:rPr>
                      <w:rFonts w:ascii="Times New Roman" w:eastAsia="宋体" w:hAnsi="Times New Roman" w:cs="Times New Roman"/>
                      <w:b/>
                      <w:color w:val="auto"/>
                      <w:sz w:val="18"/>
                      <w:szCs w:val="18"/>
                    </w:rPr>
                    <w:t>（</w:t>
                  </w:r>
                  <w:proofErr w:type="spellStart"/>
                  <w:r w:rsidR="00670690" w:rsidRPr="009A6F63">
                    <w:rPr>
                      <w:rFonts w:ascii="Times New Roman" w:eastAsia="宋体" w:hAnsi="Times New Roman" w:cs="Times New Roman"/>
                      <w:b/>
                      <w:color w:val="auto"/>
                      <w:sz w:val="18"/>
                      <w:szCs w:val="18"/>
                    </w:rPr>
                    <w:t>μg</w:t>
                  </w:r>
                  <w:proofErr w:type="spellEnd"/>
                  <w:r w:rsidR="00670690" w:rsidRPr="009A6F63">
                    <w:rPr>
                      <w:rFonts w:ascii="Times New Roman" w:eastAsia="宋体" w:hAnsi="Times New Roman" w:cs="Times New Roman"/>
                      <w:b/>
                      <w:color w:val="auto"/>
                      <w:sz w:val="18"/>
                      <w:szCs w:val="18"/>
                    </w:rPr>
                    <w:t>/m</w:t>
                  </w:r>
                  <w:r w:rsidR="00670690" w:rsidRPr="009A6F63">
                    <w:rPr>
                      <w:rFonts w:ascii="Times New Roman" w:eastAsia="宋体" w:hAnsi="Times New Roman" w:cs="Times New Roman"/>
                      <w:b/>
                      <w:color w:val="auto"/>
                      <w:sz w:val="18"/>
                      <w:szCs w:val="18"/>
                      <w:vertAlign w:val="superscript"/>
                    </w:rPr>
                    <w:t>3</w:t>
                  </w:r>
                  <w:r w:rsidR="00670690" w:rsidRPr="009A6F63">
                    <w:rPr>
                      <w:rFonts w:ascii="Times New Roman" w:eastAsia="宋体" w:hAnsi="Times New Roman" w:cs="Times New Roman"/>
                      <w:b/>
                      <w:color w:val="auto"/>
                      <w:sz w:val="18"/>
                      <w:szCs w:val="18"/>
                    </w:rPr>
                    <w:t>）</w:t>
                  </w:r>
                </w:p>
              </w:tc>
              <w:tc>
                <w:tcPr>
                  <w:tcW w:w="711" w:type="pct"/>
                  <w:vAlign w:val="center"/>
                </w:tcPr>
                <w:p w14:paraId="3B18AA98" w14:textId="18E1B64C" w:rsidR="001E06A2" w:rsidRPr="009A6F63" w:rsidRDefault="00670690" w:rsidP="001E06A2">
                  <w:pPr>
                    <w:pStyle w:val="YY0"/>
                    <w:rPr>
                      <w:rFonts w:ascii="Times New Roman" w:eastAsia="宋体" w:hAnsi="Times New Roman" w:cs="Times New Roman"/>
                      <w:b/>
                      <w:color w:val="auto"/>
                      <w:sz w:val="18"/>
                      <w:szCs w:val="18"/>
                    </w:rPr>
                  </w:pPr>
                  <w:r w:rsidRPr="009A6F63">
                    <w:rPr>
                      <w:rFonts w:ascii="Times New Roman" w:eastAsia="宋体" w:hAnsi="Times New Roman" w:cs="Times New Roman"/>
                      <w:b/>
                      <w:color w:val="auto"/>
                      <w:sz w:val="18"/>
                      <w:szCs w:val="18"/>
                    </w:rPr>
                    <w:t>占标率</w:t>
                  </w:r>
                  <w:r w:rsidR="001E06A2" w:rsidRPr="009A6F63">
                    <w:rPr>
                      <w:rFonts w:ascii="Times New Roman" w:eastAsia="宋体" w:hAnsi="Times New Roman" w:cs="Times New Roman"/>
                      <w:b/>
                      <w:color w:val="auto"/>
                      <w:sz w:val="18"/>
                      <w:szCs w:val="18"/>
                    </w:rPr>
                    <w:t>（</w:t>
                  </w:r>
                  <w:r w:rsidR="001E06A2" w:rsidRPr="009A6F63">
                    <w:rPr>
                      <w:rFonts w:ascii="Times New Roman" w:eastAsia="宋体" w:hAnsi="Times New Roman" w:cs="Times New Roman"/>
                      <w:b/>
                      <w:color w:val="auto"/>
                      <w:sz w:val="18"/>
                      <w:szCs w:val="18"/>
                    </w:rPr>
                    <w:t>%</w:t>
                  </w:r>
                  <w:r w:rsidR="001E06A2" w:rsidRPr="009A6F63">
                    <w:rPr>
                      <w:rFonts w:ascii="Times New Roman" w:eastAsia="宋体" w:hAnsi="Times New Roman" w:cs="Times New Roman"/>
                      <w:b/>
                      <w:color w:val="auto"/>
                      <w:sz w:val="18"/>
                      <w:szCs w:val="18"/>
                    </w:rPr>
                    <w:t>）</w:t>
                  </w:r>
                </w:p>
              </w:tc>
              <w:tc>
                <w:tcPr>
                  <w:tcW w:w="652" w:type="pct"/>
                  <w:vAlign w:val="center"/>
                </w:tcPr>
                <w:p w14:paraId="3C555FFC" w14:textId="77777777" w:rsidR="001E06A2" w:rsidRPr="009A6F63" w:rsidRDefault="001E06A2" w:rsidP="001E06A2">
                  <w:pPr>
                    <w:pStyle w:val="YY0"/>
                    <w:rPr>
                      <w:rFonts w:ascii="Times New Roman" w:eastAsia="宋体" w:hAnsi="Times New Roman" w:cs="Times New Roman"/>
                      <w:b/>
                      <w:color w:val="auto"/>
                      <w:sz w:val="18"/>
                      <w:szCs w:val="18"/>
                    </w:rPr>
                  </w:pPr>
                  <w:r w:rsidRPr="009A6F63">
                    <w:rPr>
                      <w:rFonts w:ascii="Times New Roman" w:eastAsia="宋体" w:hAnsi="Times New Roman" w:cs="Times New Roman"/>
                      <w:b/>
                      <w:color w:val="auto"/>
                      <w:sz w:val="18"/>
                      <w:szCs w:val="18"/>
                    </w:rPr>
                    <w:t>达标情况</w:t>
                  </w:r>
                </w:p>
              </w:tc>
            </w:tr>
            <w:tr w:rsidR="009A6F63" w:rsidRPr="009A6F63" w14:paraId="33F234E9" w14:textId="77777777" w:rsidTr="00AF142A">
              <w:trPr>
                <w:trHeight w:val="284"/>
                <w:jc w:val="center"/>
              </w:trPr>
              <w:tc>
                <w:tcPr>
                  <w:tcW w:w="671" w:type="pct"/>
                  <w:vAlign w:val="center"/>
                </w:tcPr>
                <w:p w14:paraId="48EB7122"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SO</w:t>
                  </w:r>
                  <w:r w:rsidRPr="009A6F63">
                    <w:rPr>
                      <w:rFonts w:ascii="Times New Roman" w:eastAsia="宋体" w:hAnsi="Times New Roman" w:cs="Times New Roman"/>
                      <w:color w:val="auto"/>
                      <w:sz w:val="18"/>
                      <w:szCs w:val="18"/>
                      <w:vertAlign w:val="subscript"/>
                    </w:rPr>
                    <w:t>2</w:t>
                  </w:r>
                </w:p>
              </w:tc>
              <w:tc>
                <w:tcPr>
                  <w:tcW w:w="1293" w:type="pct"/>
                  <w:vAlign w:val="center"/>
                </w:tcPr>
                <w:p w14:paraId="0B600A95"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年平均质量浓度</w:t>
                  </w:r>
                </w:p>
              </w:tc>
              <w:tc>
                <w:tcPr>
                  <w:tcW w:w="836" w:type="pct"/>
                  <w:vAlign w:val="center"/>
                </w:tcPr>
                <w:p w14:paraId="7E82B8D0" w14:textId="261B444C" w:rsidR="001E06A2" w:rsidRPr="009A6F63" w:rsidRDefault="001E06A2" w:rsidP="001E06A2">
                  <w:pPr>
                    <w:jc w:val="center"/>
                    <w:rPr>
                      <w:sz w:val="18"/>
                      <w:szCs w:val="18"/>
                    </w:rPr>
                  </w:pPr>
                  <w:r w:rsidRPr="009A6F63">
                    <w:rPr>
                      <w:sz w:val="18"/>
                      <w:szCs w:val="18"/>
                    </w:rPr>
                    <w:t>9</w:t>
                  </w:r>
                </w:p>
              </w:tc>
              <w:tc>
                <w:tcPr>
                  <w:tcW w:w="837" w:type="pct"/>
                  <w:vAlign w:val="center"/>
                </w:tcPr>
                <w:p w14:paraId="77F8F6B9" w14:textId="33935061"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60</w:t>
                  </w:r>
                </w:p>
              </w:tc>
              <w:tc>
                <w:tcPr>
                  <w:tcW w:w="711" w:type="pct"/>
                  <w:vAlign w:val="center"/>
                </w:tcPr>
                <w:p w14:paraId="251E1E74" w14:textId="44D3915F" w:rsidR="001E06A2" w:rsidRPr="009A6F63" w:rsidRDefault="00670690" w:rsidP="001E06A2">
                  <w:pPr>
                    <w:jc w:val="center"/>
                    <w:rPr>
                      <w:sz w:val="18"/>
                      <w:szCs w:val="18"/>
                    </w:rPr>
                  </w:pPr>
                  <w:r w:rsidRPr="009A6F63">
                    <w:rPr>
                      <w:sz w:val="18"/>
                      <w:szCs w:val="18"/>
                    </w:rPr>
                    <w:t>13.3</w:t>
                  </w:r>
                </w:p>
              </w:tc>
              <w:tc>
                <w:tcPr>
                  <w:tcW w:w="652" w:type="pct"/>
                  <w:vAlign w:val="center"/>
                </w:tcPr>
                <w:p w14:paraId="0F831CBD"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达标</w:t>
                  </w:r>
                </w:p>
              </w:tc>
            </w:tr>
            <w:tr w:rsidR="009A6F63" w:rsidRPr="009A6F63" w14:paraId="740B8CAB" w14:textId="77777777" w:rsidTr="00AF142A">
              <w:trPr>
                <w:trHeight w:val="284"/>
                <w:jc w:val="center"/>
              </w:trPr>
              <w:tc>
                <w:tcPr>
                  <w:tcW w:w="671" w:type="pct"/>
                  <w:vAlign w:val="center"/>
                </w:tcPr>
                <w:p w14:paraId="6DE49599"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NO</w:t>
                  </w:r>
                  <w:r w:rsidRPr="009A6F63">
                    <w:rPr>
                      <w:rFonts w:ascii="Times New Roman" w:eastAsia="宋体" w:hAnsi="Times New Roman" w:cs="Times New Roman"/>
                      <w:color w:val="auto"/>
                      <w:sz w:val="18"/>
                      <w:szCs w:val="18"/>
                      <w:vertAlign w:val="subscript"/>
                    </w:rPr>
                    <w:t>2</w:t>
                  </w:r>
                </w:p>
              </w:tc>
              <w:tc>
                <w:tcPr>
                  <w:tcW w:w="1293" w:type="pct"/>
                  <w:vAlign w:val="center"/>
                </w:tcPr>
                <w:p w14:paraId="754C0F4E"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年平均质量浓度</w:t>
                  </w:r>
                </w:p>
              </w:tc>
              <w:tc>
                <w:tcPr>
                  <w:tcW w:w="836" w:type="pct"/>
                  <w:vAlign w:val="center"/>
                </w:tcPr>
                <w:p w14:paraId="01F425F1" w14:textId="7F17E468" w:rsidR="001E06A2" w:rsidRPr="009A6F63" w:rsidRDefault="001E06A2" w:rsidP="001E06A2">
                  <w:pPr>
                    <w:jc w:val="center"/>
                    <w:rPr>
                      <w:sz w:val="18"/>
                      <w:szCs w:val="18"/>
                    </w:rPr>
                  </w:pPr>
                  <w:r w:rsidRPr="009A6F63">
                    <w:rPr>
                      <w:sz w:val="18"/>
                      <w:szCs w:val="18"/>
                    </w:rPr>
                    <w:t>3</w:t>
                  </w:r>
                  <w:r w:rsidR="00670690" w:rsidRPr="009A6F63">
                    <w:rPr>
                      <w:sz w:val="18"/>
                      <w:szCs w:val="18"/>
                    </w:rPr>
                    <w:t>6</w:t>
                  </w:r>
                </w:p>
              </w:tc>
              <w:tc>
                <w:tcPr>
                  <w:tcW w:w="837" w:type="pct"/>
                  <w:vAlign w:val="center"/>
                </w:tcPr>
                <w:p w14:paraId="0E6032BF" w14:textId="357F76C0"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40</w:t>
                  </w:r>
                </w:p>
              </w:tc>
              <w:tc>
                <w:tcPr>
                  <w:tcW w:w="711" w:type="pct"/>
                  <w:vAlign w:val="center"/>
                </w:tcPr>
                <w:p w14:paraId="1B87729A" w14:textId="6432125D" w:rsidR="001E06A2" w:rsidRPr="009A6F63" w:rsidRDefault="00670690" w:rsidP="001E06A2">
                  <w:pPr>
                    <w:jc w:val="center"/>
                    <w:rPr>
                      <w:sz w:val="18"/>
                      <w:szCs w:val="18"/>
                    </w:rPr>
                  </w:pPr>
                  <w:r w:rsidRPr="009A6F63">
                    <w:rPr>
                      <w:sz w:val="18"/>
                      <w:szCs w:val="18"/>
                    </w:rPr>
                    <w:t>90.0</w:t>
                  </w:r>
                </w:p>
              </w:tc>
              <w:tc>
                <w:tcPr>
                  <w:tcW w:w="652" w:type="pct"/>
                  <w:vAlign w:val="center"/>
                </w:tcPr>
                <w:p w14:paraId="364444AE"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达标</w:t>
                  </w:r>
                </w:p>
              </w:tc>
            </w:tr>
            <w:tr w:rsidR="009A6F63" w:rsidRPr="009A6F63" w14:paraId="67DD0891" w14:textId="77777777" w:rsidTr="00AF142A">
              <w:trPr>
                <w:trHeight w:val="284"/>
                <w:jc w:val="center"/>
              </w:trPr>
              <w:tc>
                <w:tcPr>
                  <w:tcW w:w="671" w:type="pct"/>
                  <w:vAlign w:val="center"/>
                </w:tcPr>
                <w:p w14:paraId="7A206491"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PM</w:t>
                  </w:r>
                  <w:r w:rsidRPr="009A6F63">
                    <w:rPr>
                      <w:rFonts w:ascii="Times New Roman" w:eastAsia="宋体" w:hAnsi="Times New Roman" w:cs="Times New Roman"/>
                      <w:color w:val="auto"/>
                      <w:sz w:val="18"/>
                      <w:szCs w:val="18"/>
                      <w:vertAlign w:val="subscript"/>
                    </w:rPr>
                    <w:t>10</w:t>
                  </w:r>
                </w:p>
              </w:tc>
              <w:tc>
                <w:tcPr>
                  <w:tcW w:w="1293" w:type="pct"/>
                  <w:vAlign w:val="center"/>
                </w:tcPr>
                <w:p w14:paraId="47BF16F8"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年平均质量浓度</w:t>
                  </w:r>
                </w:p>
              </w:tc>
              <w:tc>
                <w:tcPr>
                  <w:tcW w:w="836" w:type="pct"/>
                  <w:vAlign w:val="center"/>
                </w:tcPr>
                <w:p w14:paraId="08E11186" w14:textId="52A270F3" w:rsidR="001E06A2" w:rsidRPr="009A6F63" w:rsidRDefault="00670690" w:rsidP="001E06A2">
                  <w:pPr>
                    <w:jc w:val="center"/>
                    <w:rPr>
                      <w:sz w:val="18"/>
                      <w:szCs w:val="18"/>
                    </w:rPr>
                  </w:pPr>
                  <w:r w:rsidRPr="009A6F63">
                    <w:rPr>
                      <w:sz w:val="18"/>
                      <w:szCs w:val="18"/>
                    </w:rPr>
                    <w:t>45</w:t>
                  </w:r>
                </w:p>
              </w:tc>
              <w:tc>
                <w:tcPr>
                  <w:tcW w:w="837" w:type="pct"/>
                  <w:vAlign w:val="center"/>
                </w:tcPr>
                <w:p w14:paraId="3D69E499" w14:textId="75FB7199"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70</w:t>
                  </w:r>
                </w:p>
              </w:tc>
              <w:tc>
                <w:tcPr>
                  <w:tcW w:w="711" w:type="pct"/>
                  <w:vAlign w:val="center"/>
                </w:tcPr>
                <w:p w14:paraId="22738DC9" w14:textId="629BED1D" w:rsidR="001E06A2" w:rsidRPr="009A6F63" w:rsidRDefault="00670690" w:rsidP="001E06A2">
                  <w:pPr>
                    <w:jc w:val="center"/>
                    <w:rPr>
                      <w:sz w:val="18"/>
                      <w:szCs w:val="18"/>
                    </w:rPr>
                  </w:pPr>
                  <w:r w:rsidRPr="009A6F63">
                    <w:rPr>
                      <w:sz w:val="18"/>
                      <w:szCs w:val="18"/>
                    </w:rPr>
                    <w:t>75.7</w:t>
                  </w:r>
                </w:p>
              </w:tc>
              <w:tc>
                <w:tcPr>
                  <w:tcW w:w="652" w:type="pct"/>
                  <w:vAlign w:val="center"/>
                </w:tcPr>
                <w:p w14:paraId="46132772"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达标</w:t>
                  </w:r>
                </w:p>
              </w:tc>
            </w:tr>
            <w:tr w:rsidR="009A6F63" w:rsidRPr="009A6F63" w14:paraId="7139F9F5" w14:textId="77777777" w:rsidTr="00AF142A">
              <w:trPr>
                <w:trHeight w:val="284"/>
                <w:jc w:val="center"/>
              </w:trPr>
              <w:tc>
                <w:tcPr>
                  <w:tcW w:w="671" w:type="pct"/>
                  <w:vAlign w:val="center"/>
                </w:tcPr>
                <w:p w14:paraId="259E9FCF"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PM</w:t>
                  </w:r>
                  <w:r w:rsidRPr="009A6F63">
                    <w:rPr>
                      <w:rFonts w:ascii="Times New Roman" w:eastAsia="宋体" w:hAnsi="Times New Roman" w:cs="Times New Roman"/>
                      <w:color w:val="auto"/>
                      <w:sz w:val="18"/>
                      <w:szCs w:val="18"/>
                      <w:vertAlign w:val="subscript"/>
                    </w:rPr>
                    <w:t>2.5</w:t>
                  </w:r>
                </w:p>
              </w:tc>
              <w:tc>
                <w:tcPr>
                  <w:tcW w:w="1293" w:type="pct"/>
                  <w:vAlign w:val="center"/>
                </w:tcPr>
                <w:p w14:paraId="516588B6"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年平均质量浓度</w:t>
                  </w:r>
                </w:p>
              </w:tc>
              <w:tc>
                <w:tcPr>
                  <w:tcW w:w="836" w:type="pct"/>
                  <w:vAlign w:val="center"/>
                </w:tcPr>
                <w:p w14:paraId="3F3A9704" w14:textId="3CD40E31" w:rsidR="001E06A2" w:rsidRPr="009A6F63" w:rsidRDefault="00670690" w:rsidP="001E06A2">
                  <w:pPr>
                    <w:jc w:val="center"/>
                    <w:rPr>
                      <w:sz w:val="18"/>
                      <w:szCs w:val="18"/>
                    </w:rPr>
                  </w:pPr>
                  <w:r w:rsidRPr="009A6F63">
                    <w:rPr>
                      <w:sz w:val="18"/>
                      <w:szCs w:val="18"/>
                    </w:rPr>
                    <w:t>27</w:t>
                  </w:r>
                </w:p>
              </w:tc>
              <w:tc>
                <w:tcPr>
                  <w:tcW w:w="837" w:type="pct"/>
                  <w:vAlign w:val="center"/>
                </w:tcPr>
                <w:p w14:paraId="45C059AE" w14:textId="4A41F038"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35</w:t>
                  </w:r>
                </w:p>
              </w:tc>
              <w:tc>
                <w:tcPr>
                  <w:tcW w:w="711" w:type="pct"/>
                  <w:vAlign w:val="center"/>
                </w:tcPr>
                <w:p w14:paraId="7F3D5142" w14:textId="012EA83E" w:rsidR="001E06A2" w:rsidRPr="009A6F63" w:rsidRDefault="00670690" w:rsidP="001E06A2">
                  <w:pPr>
                    <w:jc w:val="center"/>
                    <w:rPr>
                      <w:sz w:val="18"/>
                      <w:szCs w:val="18"/>
                    </w:rPr>
                  </w:pPr>
                  <w:r w:rsidRPr="009A6F63">
                    <w:rPr>
                      <w:sz w:val="18"/>
                      <w:szCs w:val="18"/>
                    </w:rPr>
                    <w:t>91.4</w:t>
                  </w:r>
                </w:p>
              </w:tc>
              <w:tc>
                <w:tcPr>
                  <w:tcW w:w="652" w:type="pct"/>
                  <w:vAlign w:val="center"/>
                </w:tcPr>
                <w:p w14:paraId="6E634424" w14:textId="00DA3923"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达标</w:t>
                  </w:r>
                </w:p>
              </w:tc>
            </w:tr>
            <w:tr w:rsidR="009A6F63" w:rsidRPr="009A6F63" w14:paraId="71642183" w14:textId="77777777" w:rsidTr="00AF142A">
              <w:trPr>
                <w:trHeight w:val="284"/>
                <w:jc w:val="center"/>
              </w:trPr>
              <w:tc>
                <w:tcPr>
                  <w:tcW w:w="671" w:type="pct"/>
                  <w:vAlign w:val="center"/>
                </w:tcPr>
                <w:p w14:paraId="583726F6"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 xml:space="preserve">CO </w:t>
                  </w:r>
                </w:p>
              </w:tc>
              <w:tc>
                <w:tcPr>
                  <w:tcW w:w="1293" w:type="pct"/>
                  <w:vAlign w:val="center"/>
                </w:tcPr>
                <w:p w14:paraId="56DE880D" w14:textId="2844519C" w:rsidR="001E06A2" w:rsidRPr="009A6F63" w:rsidRDefault="00670690"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95</w:t>
                  </w:r>
                  <w:r w:rsidRPr="009A6F63">
                    <w:rPr>
                      <w:rFonts w:ascii="Times New Roman" w:eastAsia="宋体" w:hAnsi="Times New Roman" w:cs="Times New Roman"/>
                      <w:color w:val="auto"/>
                      <w:sz w:val="18"/>
                      <w:szCs w:val="18"/>
                    </w:rPr>
                    <w:t>百分位日平均值（</w:t>
                  </w:r>
                  <w:r w:rsidRPr="009A6F63">
                    <w:rPr>
                      <w:rFonts w:ascii="Times New Roman" w:eastAsia="宋体" w:hAnsi="Times New Roman" w:cs="Times New Roman"/>
                      <w:color w:val="auto"/>
                      <w:sz w:val="18"/>
                      <w:szCs w:val="18"/>
                    </w:rPr>
                    <w:t>mg/m</w:t>
                  </w:r>
                  <w:r w:rsidRPr="009A6F63">
                    <w:rPr>
                      <w:rFonts w:ascii="Times New Roman" w:eastAsia="宋体" w:hAnsi="Times New Roman" w:cs="Times New Roman"/>
                      <w:color w:val="auto"/>
                      <w:sz w:val="18"/>
                      <w:szCs w:val="18"/>
                      <w:vertAlign w:val="superscript"/>
                    </w:rPr>
                    <w:t>3</w:t>
                  </w:r>
                  <w:r w:rsidRPr="009A6F63">
                    <w:rPr>
                      <w:rFonts w:ascii="Times New Roman" w:eastAsia="宋体" w:hAnsi="Times New Roman" w:cs="Times New Roman"/>
                      <w:color w:val="auto"/>
                      <w:sz w:val="18"/>
                      <w:szCs w:val="18"/>
                    </w:rPr>
                    <w:t>）</w:t>
                  </w:r>
                </w:p>
              </w:tc>
              <w:tc>
                <w:tcPr>
                  <w:tcW w:w="836" w:type="pct"/>
                  <w:vAlign w:val="center"/>
                </w:tcPr>
                <w:p w14:paraId="32164F03" w14:textId="5F23F952" w:rsidR="001E06A2" w:rsidRPr="009A6F63" w:rsidRDefault="00670690"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1.1</w:t>
                  </w:r>
                </w:p>
              </w:tc>
              <w:tc>
                <w:tcPr>
                  <w:tcW w:w="837" w:type="pct"/>
                  <w:vAlign w:val="center"/>
                </w:tcPr>
                <w:p w14:paraId="1CE1FC56" w14:textId="374FCCE0" w:rsidR="001E06A2" w:rsidRPr="009A6F63" w:rsidRDefault="00670690"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4</w:t>
                  </w:r>
                </w:p>
              </w:tc>
              <w:tc>
                <w:tcPr>
                  <w:tcW w:w="711" w:type="pct"/>
                  <w:vAlign w:val="center"/>
                </w:tcPr>
                <w:p w14:paraId="249A2558" w14:textId="507D0AEB" w:rsidR="001E06A2" w:rsidRPr="009A6F63" w:rsidRDefault="00670690" w:rsidP="001E06A2">
                  <w:pPr>
                    <w:jc w:val="center"/>
                    <w:rPr>
                      <w:sz w:val="18"/>
                      <w:szCs w:val="18"/>
                    </w:rPr>
                  </w:pPr>
                  <w:r w:rsidRPr="009A6F63">
                    <w:rPr>
                      <w:sz w:val="18"/>
                      <w:szCs w:val="18"/>
                    </w:rPr>
                    <w:t>27.5</w:t>
                  </w:r>
                </w:p>
              </w:tc>
              <w:tc>
                <w:tcPr>
                  <w:tcW w:w="652" w:type="pct"/>
                  <w:vAlign w:val="center"/>
                </w:tcPr>
                <w:p w14:paraId="489759FD"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达标</w:t>
                  </w:r>
                </w:p>
              </w:tc>
            </w:tr>
            <w:tr w:rsidR="009A6F63" w:rsidRPr="009A6F63" w14:paraId="4159C011" w14:textId="77777777" w:rsidTr="00AF142A">
              <w:trPr>
                <w:trHeight w:val="284"/>
                <w:jc w:val="center"/>
              </w:trPr>
              <w:tc>
                <w:tcPr>
                  <w:tcW w:w="671" w:type="pct"/>
                  <w:vAlign w:val="center"/>
                </w:tcPr>
                <w:p w14:paraId="2966A04B"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O</w:t>
                  </w:r>
                  <w:r w:rsidRPr="009A6F63">
                    <w:rPr>
                      <w:rFonts w:ascii="Times New Roman" w:eastAsia="宋体" w:hAnsi="Times New Roman" w:cs="Times New Roman"/>
                      <w:color w:val="auto"/>
                      <w:sz w:val="18"/>
                      <w:szCs w:val="18"/>
                      <w:vertAlign w:val="subscript"/>
                    </w:rPr>
                    <w:t>3</w:t>
                  </w:r>
                </w:p>
              </w:tc>
              <w:tc>
                <w:tcPr>
                  <w:tcW w:w="1293" w:type="pct"/>
                  <w:vAlign w:val="center"/>
                </w:tcPr>
                <w:p w14:paraId="612020E8" w14:textId="6EB5EFDC" w:rsidR="001E06A2" w:rsidRPr="009A6F63" w:rsidRDefault="00670690"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90</w:t>
                  </w:r>
                  <w:r w:rsidRPr="009A6F63">
                    <w:rPr>
                      <w:rFonts w:ascii="Times New Roman" w:eastAsia="宋体" w:hAnsi="Times New Roman" w:cs="Times New Roman"/>
                      <w:color w:val="auto"/>
                      <w:sz w:val="18"/>
                      <w:szCs w:val="18"/>
                    </w:rPr>
                    <w:t>百分位最大</w:t>
                  </w:r>
                  <w:r w:rsidRPr="009A6F63">
                    <w:rPr>
                      <w:rFonts w:ascii="Times New Roman" w:eastAsia="宋体" w:hAnsi="Times New Roman" w:cs="Times New Roman"/>
                      <w:color w:val="auto"/>
                      <w:sz w:val="18"/>
                      <w:szCs w:val="18"/>
                    </w:rPr>
                    <w:t>8h</w:t>
                  </w:r>
                  <w:r w:rsidRPr="009A6F63">
                    <w:rPr>
                      <w:rFonts w:ascii="Times New Roman" w:eastAsia="宋体" w:hAnsi="Times New Roman" w:cs="Times New Roman"/>
                      <w:color w:val="auto"/>
                      <w:sz w:val="18"/>
                      <w:szCs w:val="18"/>
                    </w:rPr>
                    <w:t>滑动平均值</w:t>
                  </w:r>
                </w:p>
              </w:tc>
              <w:tc>
                <w:tcPr>
                  <w:tcW w:w="836" w:type="pct"/>
                  <w:vAlign w:val="center"/>
                </w:tcPr>
                <w:p w14:paraId="289B3EF2" w14:textId="2E314791"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16</w:t>
                  </w:r>
                  <w:r w:rsidR="00670690" w:rsidRPr="009A6F63">
                    <w:rPr>
                      <w:rFonts w:ascii="Times New Roman" w:eastAsia="宋体" w:hAnsi="Times New Roman" w:cs="Times New Roman"/>
                      <w:color w:val="auto"/>
                      <w:sz w:val="18"/>
                      <w:szCs w:val="18"/>
                    </w:rPr>
                    <w:t>7</w:t>
                  </w:r>
                </w:p>
              </w:tc>
              <w:tc>
                <w:tcPr>
                  <w:tcW w:w="837" w:type="pct"/>
                  <w:vAlign w:val="center"/>
                </w:tcPr>
                <w:p w14:paraId="66CA9B82" w14:textId="5EA97513"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160</w:t>
                  </w:r>
                </w:p>
              </w:tc>
              <w:tc>
                <w:tcPr>
                  <w:tcW w:w="711" w:type="pct"/>
                  <w:vAlign w:val="center"/>
                </w:tcPr>
                <w:p w14:paraId="05BCC304" w14:textId="49831E79" w:rsidR="001E06A2" w:rsidRPr="009A6F63" w:rsidRDefault="00670690" w:rsidP="001E06A2">
                  <w:pPr>
                    <w:jc w:val="center"/>
                    <w:rPr>
                      <w:sz w:val="18"/>
                      <w:szCs w:val="18"/>
                    </w:rPr>
                  </w:pPr>
                  <w:r w:rsidRPr="009A6F63">
                    <w:rPr>
                      <w:sz w:val="18"/>
                      <w:szCs w:val="18"/>
                    </w:rPr>
                    <w:t>104.4</w:t>
                  </w:r>
                </w:p>
              </w:tc>
              <w:tc>
                <w:tcPr>
                  <w:tcW w:w="652" w:type="pct"/>
                  <w:vAlign w:val="center"/>
                </w:tcPr>
                <w:p w14:paraId="35921C70" w14:textId="77777777" w:rsidR="001E06A2" w:rsidRPr="009A6F63" w:rsidRDefault="001E06A2" w:rsidP="001E06A2">
                  <w:pPr>
                    <w:pStyle w:val="YY0"/>
                    <w:rPr>
                      <w:rFonts w:ascii="Times New Roman" w:eastAsia="宋体" w:hAnsi="Times New Roman" w:cs="Times New Roman"/>
                      <w:color w:val="auto"/>
                      <w:sz w:val="18"/>
                      <w:szCs w:val="18"/>
                    </w:rPr>
                  </w:pPr>
                  <w:r w:rsidRPr="009A6F63">
                    <w:rPr>
                      <w:rFonts w:ascii="Times New Roman" w:eastAsia="宋体" w:hAnsi="Times New Roman" w:cs="Times New Roman"/>
                      <w:color w:val="auto"/>
                      <w:sz w:val="18"/>
                      <w:szCs w:val="18"/>
                    </w:rPr>
                    <w:t>不达标</w:t>
                  </w:r>
                </w:p>
              </w:tc>
            </w:tr>
          </w:tbl>
          <w:p w14:paraId="2F30FAAF" w14:textId="0995C8C4" w:rsidR="001007ED" w:rsidRPr="009A6F63" w:rsidRDefault="001007ED">
            <w:pPr>
              <w:snapToGrid w:val="0"/>
              <w:spacing w:line="360" w:lineRule="auto"/>
              <w:ind w:firstLineChars="200" w:firstLine="420"/>
              <w:rPr>
                <w:szCs w:val="21"/>
              </w:rPr>
            </w:pPr>
            <w:r w:rsidRPr="009A6F63">
              <w:rPr>
                <w:szCs w:val="21"/>
              </w:rPr>
              <w:t>项目所在区判定为大气环境质量不达标区，</w:t>
            </w:r>
            <w:r w:rsidR="001E06A2" w:rsidRPr="009A6F63">
              <w:rPr>
                <w:szCs w:val="21"/>
              </w:rPr>
              <w:t>苏州市开展了限期达标规划，</w:t>
            </w:r>
            <w:r w:rsidR="00670690" w:rsidRPr="009A6F63">
              <w:rPr>
                <w:szCs w:val="21"/>
              </w:rPr>
              <w:t>规划范围为苏州市所辖全部行政区域，包括常熟、张家港、昆山及太仓</w:t>
            </w:r>
            <w:r w:rsidR="00670690" w:rsidRPr="009A6F63">
              <w:rPr>
                <w:szCs w:val="21"/>
              </w:rPr>
              <w:t>4</w:t>
            </w:r>
            <w:r w:rsidR="00670690" w:rsidRPr="009A6F63">
              <w:rPr>
                <w:szCs w:val="21"/>
              </w:rPr>
              <w:t>个下辖县级市和姑苏、虎丘、吴中、相城、吴江、苏州工业园</w:t>
            </w:r>
            <w:r w:rsidR="00670690" w:rsidRPr="009A6F63">
              <w:rPr>
                <w:szCs w:val="21"/>
              </w:rPr>
              <w:t>6</w:t>
            </w:r>
            <w:r w:rsidR="00670690" w:rsidRPr="009A6F63">
              <w:rPr>
                <w:szCs w:val="21"/>
              </w:rPr>
              <w:t>个市辖区域，总面积</w:t>
            </w:r>
            <w:r w:rsidR="00670690" w:rsidRPr="009A6F63">
              <w:rPr>
                <w:szCs w:val="21"/>
              </w:rPr>
              <w:t>8488</w:t>
            </w:r>
            <w:r w:rsidR="00670690" w:rsidRPr="009A6F63">
              <w:rPr>
                <w:szCs w:val="21"/>
              </w:rPr>
              <w:t>平方公里。规划</w:t>
            </w:r>
            <w:r w:rsidR="001E06A2" w:rsidRPr="009A6F63">
              <w:rPr>
                <w:szCs w:val="21"/>
              </w:rPr>
              <w:t>以不断降低</w:t>
            </w:r>
            <w:r w:rsidR="001E06A2" w:rsidRPr="009A6F63">
              <w:rPr>
                <w:szCs w:val="21"/>
              </w:rPr>
              <w:t>PM</w:t>
            </w:r>
            <w:r w:rsidR="001E06A2" w:rsidRPr="009A6F63">
              <w:rPr>
                <w:szCs w:val="21"/>
                <w:vertAlign w:val="subscript"/>
              </w:rPr>
              <w:t>2.5</w:t>
            </w:r>
            <w:r w:rsidR="001E06A2" w:rsidRPr="009A6F63">
              <w:rPr>
                <w:szCs w:val="21"/>
              </w:rPr>
              <w:t>浓度，明显减少重污染天数，明显改善环境空气质量，明显增强人民的蓝天幸福感为核心目标，强化煤炭质量管理，推进热电整合，优化产业结构和布局；促进高排放车辆淘汰，推进运输结构调整；提高各行业清洁化生产水平，全面执行大气污染物特别排放限值，不断推进重点行业提标改造，加强监测监控管理水平。完成工业炉窑综合整治，进一步提高电力、钢铁及建材行业排放要求，完成非电行业氮氧化物排放深度治理，对标最严格的绩效分级标准实施重点企业颗粒物无组织排放深度治理；完成重点行业低</w:t>
            </w:r>
            <w:r w:rsidR="001E06A2" w:rsidRPr="009A6F63">
              <w:rPr>
                <w:szCs w:val="21"/>
              </w:rPr>
              <w:t>VOCs</w:t>
            </w:r>
            <w:r w:rsidR="001E06A2" w:rsidRPr="009A6F63">
              <w:rPr>
                <w:szCs w:val="21"/>
              </w:rPr>
              <w:t>含量原辅料替代目标，从化工、涂装、纺织印染等工业行业挖掘</w:t>
            </w:r>
            <w:r w:rsidR="001E06A2" w:rsidRPr="009A6F63">
              <w:rPr>
                <w:szCs w:val="21"/>
              </w:rPr>
              <w:t>VOCs</w:t>
            </w:r>
            <w:r w:rsidR="001E06A2" w:rsidRPr="009A6F63">
              <w:rPr>
                <w:szCs w:val="21"/>
              </w:rPr>
              <w:t>减排潜力，全面加强</w:t>
            </w:r>
            <w:r w:rsidR="001E06A2" w:rsidRPr="009A6F63">
              <w:rPr>
                <w:szCs w:val="21"/>
              </w:rPr>
              <w:t>VOCs</w:t>
            </w:r>
            <w:r w:rsidR="001E06A2" w:rsidRPr="009A6F63">
              <w:rPr>
                <w:szCs w:val="21"/>
              </w:rPr>
              <w:t>无组织排放治理，试点基于光化学活性的</w:t>
            </w:r>
            <w:r w:rsidR="001E06A2" w:rsidRPr="009A6F63">
              <w:rPr>
                <w:szCs w:val="21"/>
              </w:rPr>
              <w:t>VOCs</w:t>
            </w:r>
            <w:r w:rsidR="001E06A2" w:rsidRPr="009A6F63">
              <w:rPr>
                <w:szCs w:val="21"/>
              </w:rPr>
              <w:t>关键组分管控；以施工工地、港口码头和堆场为重点提高扬尘污染控制水平。促进</w:t>
            </w:r>
            <w:r w:rsidR="001E06A2" w:rsidRPr="009A6F63">
              <w:rPr>
                <w:szCs w:val="21"/>
              </w:rPr>
              <w:t>PM</w:t>
            </w:r>
            <w:r w:rsidR="001E06A2" w:rsidRPr="009A6F63">
              <w:rPr>
                <w:szCs w:val="21"/>
                <w:vertAlign w:val="subscript"/>
              </w:rPr>
              <w:t>2.5</w:t>
            </w:r>
            <w:r w:rsidR="001E06A2" w:rsidRPr="009A6F63">
              <w:rPr>
                <w:szCs w:val="21"/>
              </w:rPr>
              <w:t>和臭氧协同控制，推进区域联防联控，提升大气污染精细化防控能力。规划实施后，区域大气环境质量可得到改善。</w:t>
            </w:r>
          </w:p>
          <w:p w14:paraId="050DC606" w14:textId="432CAAE9" w:rsidR="001007ED" w:rsidRPr="009A6F63" w:rsidRDefault="001007ED">
            <w:pPr>
              <w:snapToGrid w:val="0"/>
              <w:spacing w:line="360" w:lineRule="auto"/>
              <w:ind w:firstLineChars="200" w:firstLine="420"/>
              <w:rPr>
                <w:szCs w:val="21"/>
              </w:rPr>
            </w:pPr>
            <w:r w:rsidRPr="009A6F63">
              <w:rPr>
                <w:szCs w:val="21"/>
              </w:rPr>
              <w:t>2</w:t>
            </w:r>
            <w:r w:rsidRPr="009A6F63">
              <w:rPr>
                <w:szCs w:val="21"/>
              </w:rPr>
              <w:t>）特征</w:t>
            </w:r>
            <w:r w:rsidR="001E06A2" w:rsidRPr="009A6F63">
              <w:rPr>
                <w:szCs w:val="21"/>
              </w:rPr>
              <w:t>污染物</w:t>
            </w:r>
            <w:r w:rsidRPr="009A6F63">
              <w:rPr>
                <w:szCs w:val="21"/>
              </w:rPr>
              <w:t>环境质量现状</w:t>
            </w:r>
          </w:p>
          <w:p w14:paraId="1E9E264F" w14:textId="77777777" w:rsidR="0017323F" w:rsidRPr="009A6F63" w:rsidRDefault="0017323F" w:rsidP="00EA6861">
            <w:pPr>
              <w:adjustRightInd w:val="0"/>
              <w:snapToGrid w:val="0"/>
              <w:spacing w:line="360" w:lineRule="auto"/>
              <w:ind w:firstLineChars="200" w:firstLine="420"/>
              <w:rPr>
                <w:kern w:val="0"/>
                <w:lang w:val="zh-CN"/>
              </w:rPr>
            </w:pPr>
            <w:r w:rsidRPr="009A6F63">
              <w:rPr>
                <w:kern w:val="0"/>
                <w:lang w:val="zh-CN"/>
              </w:rPr>
              <w:t>本次环评非甲烷总烃引用</w:t>
            </w:r>
            <w:r w:rsidRPr="009A6F63">
              <w:rPr>
                <w:kern w:val="0"/>
                <w:lang w:val="zh-CN"/>
              </w:rPr>
              <w:t>“</w:t>
            </w:r>
            <w:r w:rsidRPr="009A6F63">
              <w:rPr>
                <w:kern w:val="0"/>
                <w:lang w:val="zh-CN"/>
              </w:rPr>
              <w:t>太仓恩福密封产品有限责任公司车制密封件技改项目</w:t>
            </w:r>
            <w:r w:rsidRPr="009A6F63">
              <w:rPr>
                <w:kern w:val="0"/>
                <w:lang w:val="zh-CN"/>
              </w:rPr>
              <w:t>”</w:t>
            </w:r>
            <w:r w:rsidRPr="009A6F63">
              <w:rPr>
                <w:kern w:val="0"/>
                <w:lang w:val="zh-CN"/>
              </w:rPr>
              <w:t>（监测报告：</w:t>
            </w:r>
            <w:r w:rsidRPr="009A6F63">
              <w:rPr>
                <w:kern w:val="0"/>
                <w:lang w:val="zh-CN"/>
              </w:rPr>
              <w:t>2019-</w:t>
            </w:r>
            <w:r w:rsidRPr="009A6F63">
              <w:rPr>
                <w:kern w:val="0"/>
              </w:rPr>
              <w:t>9</w:t>
            </w:r>
            <w:r w:rsidRPr="009A6F63">
              <w:rPr>
                <w:kern w:val="0"/>
                <w:lang w:val="zh-CN"/>
              </w:rPr>
              <w:t>-3-00122</w:t>
            </w:r>
            <w:r w:rsidRPr="009A6F63">
              <w:rPr>
                <w:kern w:val="0"/>
                <w:lang w:val="zh-CN"/>
              </w:rPr>
              <w:t>），苏州申测检验检测中心于</w:t>
            </w:r>
            <w:r w:rsidRPr="009A6F63">
              <w:rPr>
                <w:kern w:val="0"/>
                <w:lang w:val="zh-CN"/>
              </w:rPr>
              <w:t>2019</w:t>
            </w:r>
            <w:r w:rsidRPr="009A6F63">
              <w:rPr>
                <w:kern w:val="0"/>
                <w:lang w:val="zh-CN"/>
              </w:rPr>
              <w:t>年</w:t>
            </w:r>
            <w:r w:rsidRPr="009A6F63">
              <w:rPr>
                <w:kern w:val="0"/>
                <w:lang w:val="zh-CN"/>
              </w:rPr>
              <w:t>9</w:t>
            </w:r>
            <w:r w:rsidRPr="009A6F63">
              <w:rPr>
                <w:kern w:val="0"/>
                <w:lang w:val="zh-CN"/>
              </w:rPr>
              <w:t>月</w:t>
            </w:r>
            <w:r w:rsidRPr="009A6F63">
              <w:rPr>
                <w:kern w:val="0"/>
                <w:lang w:val="zh-CN"/>
              </w:rPr>
              <w:t>03</w:t>
            </w:r>
            <w:r w:rsidRPr="009A6F63">
              <w:rPr>
                <w:kern w:val="0"/>
                <w:lang w:val="zh-CN"/>
              </w:rPr>
              <w:t>日至</w:t>
            </w:r>
            <w:r w:rsidRPr="009A6F63">
              <w:rPr>
                <w:kern w:val="0"/>
                <w:lang w:val="zh-CN"/>
              </w:rPr>
              <w:t xml:space="preserve"> 9</w:t>
            </w:r>
            <w:r w:rsidRPr="009A6F63">
              <w:rPr>
                <w:kern w:val="0"/>
                <w:lang w:val="zh-CN"/>
              </w:rPr>
              <w:lastRenderedPageBreak/>
              <w:t>月</w:t>
            </w:r>
            <w:r w:rsidRPr="009A6F63">
              <w:rPr>
                <w:kern w:val="0"/>
                <w:lang w:val="zh-CN"/>
              </w:rPr>
              <w:t>09</w:t>
            </w:r>
            <w:r w:rsidRPr="009A6F63">
              <w:rPr>
                <w:kern w:val="0"/>
                <w:lang w:val="zh-CN"/>
              </w:rPr>
              <w:t>日</w:t>
            </w:r>
            <w:r w:rsidRPr="009A6F63">
              <w:rPr>
                <w:kern w:val="0"/>
              </w:rPr>
              <w:t>对</w:t>
            </w:r>
            <w:r w:rsidRPr="009A6F63">
              <w:rPr>
                <w:kern w:val="0"/>
                <w:lang w:val="zh-CN"/>
              </w:rPr>
              <w:t>太仓恩福密封产品有限责任公司（</w:t>
            </w:r>
            <w:r w:rsidRPr="009A6F63">
              <w:rPr>
                <w:kern w:val="0"/>
              </w:rPr>
              <w:t>位于本项目东北侧</w:t>
            </w:r>
            <w:r w:rsidRPr="009A6F63">
              <w:rPr>
                <w:kern w:val="0"/>
              </w:rPr>
              <w:t>3.05km</w:t>
            </w:r>
            <w:r w:rsidRPr="009A6F63">
              <w:rPr>
                <w:kern w:val="0"/>
                <w:lang w:val="zh-CN"/>
              </w:rPr>
              <w:t>），监测结果如下：</w:t>
            </w:r>
          </w:p>
          <w:p w14:paraId="34306F1B" w14:textId="4818E171" w:rsidR="0017323F" w:rsidRPr="009A6F63" w:rsidRDefault="0017323F" w:rsidP="00EA6861">
            <w:pPr>
              <w:pStyle w:val="ac"/>
              <w:adjustRightInd w:val="0"/>
              <w:snapToGrid w:val="0"/>
              <w:spacing w:beforeLines="0" w:line="360" w:lineRule="auto"/>
              <w:ind w:firstLine="562"/>
              <w:rPr>
                <w:rFonts w:ascii="Times New Roman" w:eastAsia="宋体" w:hAnsi="Times New Roman" w:cs="Times New Roman"/>
                <w:b/>
                <w:bCs/>
              </w:rPr>
            </w:pPr>
            <w:r w:rsidRPr="009A6F63">
              <w:rPr>
                <w:rFonts w:ascii="Times New Roman" w:eastAsia="宋体" w:hAnsi="Times New Roman" w:cs="Times New Roman"/>
                <w:b/>
                <w:bCs/>
              </w:rPr>
              <w:t>表</w:t>
            </w:r>
            <w:r w:rsidRPr="009A6F63">
              <w:rPr>
                <w:rFonts w:ascii="Times New Roman" w:eastAsia="宋体" w:hAnsi="Times New Roman" w:cs="Times New Roman"/>
                <w:b/>
                <w:bCs/>
              </w:rPr>
              <w:t xml:space="preserve"> 3-</w:t>
            </w:r>
            <w:r w:rsidR="00EA6861" w:rsidRPr="009A6F63">
              <w:rPr>
                <w:rFonts w:ascii="Times New Roman" w:eastAsia="宋体" w:hAnsi="Times New Roman" w:cs="Times New Roman"/>
                <w:b/>
                <w:bCs/>
              </w:rPr>
              <w:t>2</w:t>
            </w:r>
            <w:r w:rsidRPr="009A6F63">
              <w:rPr>
                <w:rFonts w:ascii="Times New Roman" w:eastAsia="宋体" w:hAnsi="Times New Roman" w:cs="Times New Roman"/>
                <w:b/>
                <w:bCs/>
              </w:rPr>
              <w:t xml:space="preserve"> </w:t>
            </w:r>
            <w:r w:rsidRPr="009A6F63">
              <w:rPr>
                <w:rFonts w:ascii="Times New Roman" w:eastAsia="宋体" w:hAnsi="Times New Roman" w:cs="Times New Roman"/>
                <w:b/>
                <w:bCs/>
              </w:rPr>
              <w:t>其它污染物环境质量现状表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756"/>
              <w:gridCol w:w="861"/>
              <w:gridCol w:w="665"/>
              <w:gridCol w:w="630"/>
              <w:gridCol w:w="1022"/>
              <w:gridCol w:w="1030"/>
              <w:gridCol w:w="619"/>
              <w:gridCol w:w="619"/>
              <w:gridCol w:w="457"/>
            </w:tblGrid>
            <w:tr w:rsidR="009A6F63" w:rsidRPr="009A6F63" w14:paraId="0CADBF39" w14:textId="77777777" w:rsidTr="0080102B">
              <w:trPr>
                <w:trHeight w:val="340"/>
                <w:jc w:val="center"/>
              </w:trPr>
              <w:tc>
                <w:tcPr>
                  <w:tcW w:w="1157" w:type="dxa"/>
                  <w:vMerge w:val="restart"/>
                  <w:vAlign w:val="center"/>
                </w:tcPr>
                <w:p w14:paraId="41232072" w14:textId="77777777" w:rsidR="0017323F" w:rsidRPr="009A6F63" w:rsidRDefault="0017323F" w:rsidP="0017323F">
                  <w:pPr>
                    <w:pStyle w:val="aff7"/>
                    <w:rPr>
                      <w:b/>
                      <w:bCs/>
                      <w:color w:val="auto"/>
                      <w:sz w:val="18"/>
                      <w:szCs w:val="18"/>
                    </w:rPr>
                  </w:pPr>
                  <w:r w:rsidRPr="009A6F63">
                    <w:rPr>
                      <w:b/>
                      <w:bCs/>
                      <w:color w:val="auto"/>
                      <w:sz w:val="18"/>
                      <w:szCs w:val="18"/>
                    </w:rPr>
                    <w:t>点位名称</w:t>
                  </w:r>
                </w:p>
              </w:tc>
              <w:tc>
                <w:tcPr>
                  <w:tcW w:w="1236" w:type="dxa"/>
                  <w:gridSpan w:val="2"/>
                  <w:vAlign w:val="center"/>
                </w:tcPr>
                <w:p w14:paraId="7BA093BF" w14:textId="77777777" w:rsidR="0017323F" w:rsidRPr="009A6F63" w:rsidRDefault="0017323F" w:rsidP="0017323F">
                  <w:pPr>
                    <w:pStyle w:val="aff7"/>
                    <w:rPr>
                      <w:b/>
                      <w:bCs/>
                      <w:color w:val="auto"/>
                      <w:sz w:val="18"/>
                      <w:szCs w:val="18"/>
                    </w:rPr>
                  </w:pPr>
                  <w:r w:rsidRPr="009A6F63">
                    <w:rPr>
                      <w:b/>
                      <w:bCs/>
                      <w:color w:val="auto"/>
                      <w:sz w:val="18"/>
                      <w:szCs w:val="18"/>
                    </w:rPr>
                    <w:t>监测点坐标</w:t>
                  </w:r>
                  <w:r w:rsidRPr="009A6F63">
                    <w:rPr>
                      <w:b/>
                      <w:bCs/>
                      <w:color w:val="auto"/>
                      <w:sz w:val="18"/>
                      <w:szCs w:val="18"/>
                    </w:rPr>
                    <w:t>/m</w:t>
                  </w:r>
                </w:p>
              </w:tc>
              <w:tc>
                <w:tcPr>
                  <w:tcW w:w="749" w:type="dxa"/>
                  <w:vMerge w:val="restart"/>
                  <w:vAlign w:val="center"/>
                </w:tcPr>
                <w:p w14:paraId="5A50FA86" w14:textId="77777777" w:rsidR="0017323F" w:rsidRPr="009A6F63" w:rsidRDefault="0017323F" w:rsidP="0017323F">
                  <w:pPr>
                    <w:pStyle w:val="aff7"/>
                    <w:rPr>
                      <w:b/>
                      <w:bCs/>
                      <w:color w:val="auto"/>
                      <w:sz w:val="18"/>
                      <w:szCs w:val="18"/>
                    </w:rPr>
                  </w:pPr>
                  <w:r w:rsidRPr="009A6F63">
                    <w:rPr>
                      <w:b/>
                      <w:bCs/>
                      <w:color w:val="auto"/>
                      <w:sz w:val="18"/>
                      <w:szCs w:val="18"/>
                    </w:rPr>
                    <w:t>污染物</w:t>
                  </w:r>
                </w:p>
              </w:tc>
              <w:tc>
                <w:tcPr>
                  <w:tcW w:w="702" w:type="dxa"/>
                  <w:vMerge w:val="restart"/>
                  <w:vAlign w:val="center"/>
                </w:tcPr>
                <w:p w14:paraId="6FA7D57F" w14:textId="77777777" w:rsidR="0017323F" w:rsidRPr="009A6F63" w:rsidRDefault="0017323F" w:rsidP="0017323F">
                  <w:pPr>
                    <w:pStyle w:val="aff7"/>
                    <w:rPr>
                      <w:b/>
                      <w:bCs/>
                      <w:color w:val="auto"/>
                      <w:sz w:val="18"/>
                      <w:szCs w:val="18"/>
                    </w:rPr>
                  </w:pPr>
                  <w:r w:rsidRPr="009A6F63">
                    <w:rPr>
                      <w:b/>
                      <w:bCs/>
                      <w:color w:val="auto"/>
                      <w:sz w:val="18"/>
                      <w:szCs w:val="18"/>
                    </w:rPr>
                    <w:t>平均时间</w:t>
                  </w:r>
                </w:p>
              </w:tc>
              <w:tc>
                <w:tcPr>
                  <w:tcW w:w="1022" w:type="dxa"/>
                  <w:vMerge w:val="restart"/>
                  <w:vAlign w:val="center"/>
                </w:tcPr>
                <w:p w14:paraId="14B65BC8" w14:textId="77777777" w:rsidR="0017323F" w:rsidRPr="009A6F63" w:rsidRDefault="0017323F" w:rsidP="0017323F">
                  <w:pPr>
                    <w:pStyle w:val="aff7"/>
                    <w:rPr>
                      <w:b/>
                      <w:bCs/>
                      <w:color w:val="auto"/>
                      <w:sz w:val="18"/>
                      <w:szCs w:val="18"/>
                    </w:rPr>
                  </w:pPr>
                  <w:r w:rsidRPr="009A6F63">
                    <w:rPr>
                      <w:b/>
                      <w:bCs/>
                      <w:color w:val="auto"/>
                      <w:sz w:val="18"/>
                      <w:szCs w:val="18"/>
                    </w:rPr>
                    <w:t>评价标准（</w:t>
                  </w:r>
                  <w:r w:rsidRPr="009A6F63">
                    <w:rPr>
                      <w:b/>
                      <w:bCs/>
                      <w:color w:val="auto"/>
                      <w:sz w:val="18"/>
                      <w:szCs w:val="18"/>
                    </w:rPr>
                    <w:t>ug/m³</w:t>
                  </w:r>
                  <w:r w:rsidRPr="009A6F63">
                    <w:rPr>
                      <w:b/>
                      <w:bCs/>
                      <w:color w:val="auto"/>
                      <w:sz w:val="18"/>
                      <w:szCs w:val="18"/>
                    </w:rPr>
                    <w:t>）</w:t>
                  </w:r>
                </w:p>
              </w:tc>
              <w:tc>
                <w:tcPr>
                  <w:tcW w:w="1030" w:type="dxa"/>
                  <w:vMerge w:val="restart"/>
                  <w:vAlign w:val="center"/>
                </w:tcPr>
                <w:p w14:paraId="32EBB7D6" w14:textId="77777777" w:rsidR="0017323F" w:rsidRPr="009A6F63" w:rsidRDefault="0017323F" w:rsidP="0017323F">
                  <w:pPr>
                    <w:pStyle w:val="aff7"/>
                    <w:rPr>
                      <w:b/>
                      <w:bCs/>
                      <w:color w:val="auto"/>
                      <w:sz w:val="18"/>
                      <w:szCs w:val="18"/>
                    </w:rPr>
                  </w:pPr>
                  <w:r w:rsidRPr="009A6F63">
                    <w:rPr>
                      <w:b/>
                      <w:bCs/>
                      <w:color w:val="auto"/>
                      <w:sz w:val="18"/>
                      <w:szCs w:val="18"/>
                    </w:rPr>
                    <w:t>监测浓度范围（</w:t>
                  </w:r>
                  <w:r w:rsidRPr="009A6F63">
                    <w:rPr>
                      <w:b/>
                      <w:bCs/>
                      <w:color w:val="auto"/>
                      <w:sz w:val="18"/>
                      <w:szCs w:val="18"/>
                    </w:rPr>
                    <w:t>μg/m</w:t>
                  </w:r>
                  <w:r w:rsidRPr="009A6F63">
                    <w:rPr>
                      <w:b/>
                      <w:bCs/>
                      <w:color w:val="auto"/>
                      <w:sz w:val="18"/>
                      <w:szCs w:val="18"/>
                      <w:vertAlign w:val="superscript"/>
                    </w:rPr>
                    <w:t>3</w:t>
                  </w:r>
                  <w:r w:rsidRPr="009A6F63">
                    <w:rPr>
                      <w:b/>
                      <w:bCs/>
                      <w:color w:val="auto"/>
                      <w:sz w:val="18"/>
                      <w:szCs w:val="18"/>
                    </w:rPr>
                    <w:t>）</w:t>
                  </w:r>
                </w:p>
              </w:tc>
              <w:tc>
                <w:tcPr>
                  <w:tcW w:w="632" w:type="dxa"/>
                  <w:vMerge w:val="restart"/>
                  <w:vAlign w:val="center"/>
                </w:tcPr>
                <w:p w14:paraId="17F85EB7" w14:textId="77777777" w:rsidR="0017323F" w:rsidRPr="009A6F63" w:rsidRDefault="0017323F" w:rsidP="0017323F">
                  <w:pPr>
                    <w:pStyle w:val="aff7"/>
                    <w:rPr>
                      <w:b/>
                      <w:bCs/>
                      <w:color w:val="auto"/>
                      <w:sz w:val="18"/>
                      <w:szCs w:val="18"/>
                    </w:rPr>
                  </w:pPr>
                  <w:r w:rsidRPr="009A6F63">
                    <w:rPr>
                      <w:b/>
                      <w:bCs/>
                      <w:color w:val="auto"/>
                      <w:sz w:val="18"/>
                      <w:szCs w:val="18"/>
                    </w:rPr>
                    <w:t>最大浓度占标率</w:t>
                  </w:r>
                  <w:r w:rsidRPr="009A6F63">
                    <w:rPr>
                      <w:b/>
                      <w:bCs/>
                      <w:color w:val="auto"/>
                      <w:sz w:val="18"/>
                      <w:szCs w:val="18"/>
                    </w:rPr>
                    <w:t>%</w:t>
                  </w:r>
                </w:p>
              </w:tc>
              <w:tc>
                <w:tcPr>
                  <w:tcW w:w="632" w:type="dxa"/>
                  <w:vMerge w:val="restart"/>
                  <w:vAlign w:val="center"/>
                </w:tcPr>
                <w:p w14:paraId="2E566162" w14:textId="77777777" w:rsidR="0017323F" w:rsidRPr="009A6F63" w:rsidRDefault="0017323F" w:rsidP="0017323F">
                  <w:pPr>
                    <w:pStyle w:val="aff7"/>
                    <w:rPr>
                      <w:b/>
                      <w:bCs/>
                      <w:color w:val="auto"/>
                      <w:sz w:val="18"/>
                      <w:szCs w:val="18"/>
                    </w:rPr>
                  </w:pPr>
                  <w:r w:rsidRPr="009A6F63">
                    <w:rPr>
                      <w:b/>
                      <w:bCs/>
                      <w:color w:val="auto"/>
                      <w:sz w:val="18"/>
                      <w:szCs w:val="18"/>
                    </w:rPr>
                    <w:t>超标率</w:t>
                  </w:r>
                  <w:r w:rsidRPr="009A6F63">
                    <w:rPr>
                      <w:b/>
                      <w:bCs/>
                      <w:color w:val="auto"/>
                      <w:sz w:val="18"/>
                      <w:szCs w:val="18"/>
                    </w:rPr>
                    <w:t>%</w:t>
                  </w:r>
                </w:p>
              </w:tc>
              <w:tc>
                <w:tcPr>
                  <w:tcW w:w="476" w:type="dxa"/>
                  <w:vMerge w:val="restart"/>
                  <w:vAlign w:val="center"/>
                </w:tcPr>
                <w:p w14:paraId="42E2AA58" w14:textId="77777777" w:rsidR="0017323F" w:rsidRPr="009A6F63" w:rsidRDefault="0017323F" w:rsidP="0017323F">
                  <w:pPr>
                    <w:pStyle w:val="aff7"/>
                    <w:rPr>
                      <w:b/>
                      <w:bCs/>
                      <w:color w:val="auto"/>
                      <w:sz w:val="18"/>
                      <w:szCs w:val="18"/>
                    </w:rPr>
                  </w:pPr>
                  <w:r w:rsidRPr="009A6F63">
                    <w:rPr>
                      <w:b/>
                      <w:bCs/>
                      <w:color w:val="auto"/>
                      <w:sz w:val="18"/>
                      <w:szCs w:val="18"/>
                    </w:rPr>
                    <w:t>达标情况</w:t>
                  </w:r>
                </w:p>
              </w:tc>
            </w:tr>
            <w:tr w:rsidR="009A6F63" w:rsidRPr="009A6F63" w14:paraId="78E49112" w14:textId="77777777" w:rsidTr="0080102B">
              <w:trPr>
                <w:trHeight w:val="340"/>
                <w:jc w:val="center"/>
              </w:trPr>
              <w:tc>
                <w:tcPr>
                  <w:tcW w:w="1157" w:type="dxa"/>
                  <w:vMerge/>
                  <w:vAlign w:val="center"/>
                </w:tcPr>
                <w:p w14:paraId="008DAB9A" w14:textId="77777777" w:rsidR="0017323F" w:rsidRPr="009A6F63" w:rsidRDefault="0017323F" w:rsidP="0017323F">
                  <w:pPr>
                    <w:pStyle w:val="aff7"/>
                    <w:rPr>
                      <w:color w:val="auto"/>
                      <w:sz w:val="18"/>
                      <w:szCs w:val="18"/>
                    </w:rPr>
                  </w:pPr>
                </w:p>
              </w:tc>
              <w:tc>
                <w:tcPr>
                  <w:tcW w:w="370" w:type="dxa"/>
                  <w:vAlign w:val="center"/>
                </w:tcPr>
                <w:p w14:paraId="55FCE7C5" w14:textId="77777777" w:rsidR="0017323F" w:rsidRPr="009A6F63" w:rsidRDefault="0017323F" w:rsidP="0017323F">
                  <w:pPr>
                    <w:pStyle w:val="aff7"/>
                    <w:rPr>
                      <w:b/>
                      <w:bCs/>
                      <w:color w:val="auto"/>
                      <w:sz w:val="18"/>
                      <w:szCs w:val="18"/>
                    </w:rPr>
                  </w:pPr>
                  <w:r w:rsidRPr="009A6F63">
                    <w:rPr>
                      <w:b/>
                      <w:bCs/>
                      <w:color w:val="auto"/>
                      <w:sz w:val="18"/>
                      <w:szCs w:val="18"/>
                    </w:rPr>
                    <w:t>X</w:t>
                  </w:r>
                </w:p>
              </w:tc>
              <w:tc>
                <w:tcPr>
                  <w:tcW w:w="866" w:type="dxa"/>
                  <w:vAlign w:val="center"/>
                </w:tcPr>
                <w:p w14:paraId="62544C94" w14:textId="77777777" w:rsidR="0017323F" w:rsidRPr="009A6F63" w:rsidRDefault="0017323F" w:rsidP="0017323F">
                  <w:pPr>
                    <w:pStyle w:val="aff7"/>
                    <w:rPr>
                      <w:b/>
                      <w:bCs/>
                      <w:color w:val="auto"/>
                      <w:sz w:val="18"/>
                      <w:szCs w:val="18"/>
                    </w:rPr>
                  </w:pPr>
                  <w:r w:rsidRPr="009A6F63">
                    <w:rPr>
                      <w:b/>
                      <w:bCs/>
                      <w:color w:val="auto"/>
                      <w:sz w:val="18"/>
                      <w:szCs w:val="18"/>
                    </w:rPr>
                    <w:t>Y</w:t>
                  </w:r>
                </w:p>
              </w:tc>
              <w:tc>
                <w:tcPr>
                  <w:tcW w:w="749" w:type="dxa"/>
                  <w:vMerge/>
                  <w:vAlign w:val="center"/>
                </w:tcPr>
                <w:p w14:paraId="570AB12A" w14:textId="77777777" w:rsidR="0017323F" w:rsidRPr="009A6F63" w:rsidRDefault="0017323F" w:rsidP="0017323F">
                  <w:pPr>
                    <w:pStyle w:val="aff7"/>
                    <w:rPr>
                      <w:color w:val="auto"/>
                      <w:sz w:val="18"/>
                      <w:szCs w:val="18"/>
                    </w:rPr>
                  </w:pPr>
                </w:p>
              </w:tc>
              <w:tc>
                <w:tcPr>
                  <w:tcW w:w="702" w:type="dxa"/>
                  <w:vMerge/>
                  <w:vAlign w:val="center"/>
                </w:tcPr>
                <w:p w14:paraId="503B8B92" w14:textId="77777777" w:rsidR="0017323F" w:rsidRPr="009A6F63" w:rsidRDefault="0017323F" w:rsidP="0017323F">
                  <w:pPr>
                    <w:pStyle w:val="aff7"/>
                    <w:rPr>
                      <w:color w:val="auto"/>
                      <w:sz w:val="18"/>
                      <w:szCs w:val="18"/>
                    </w:rPr>
                  </w:pPr>
                </w:p>
              </w:tc>
              <w:tc>
                <w:tcPr>
                  <w:tcW w:w="1022" w:type="dxa"/>
                  <w:vMerge/>
                  <w:vAlign w:val="center"/>
                </w:tcPr>
                <w:p w14:paraId="17664EC9" w14:textId="77777777" w:rsidR="0017323F" w:rsidRPr="009A6F63" w:rsidRDefault="0017323F" w:rsidP="0017323F">
                  <w:pPr>
                    <w:pStyle w:val="aff7"/>
                    <w:rPr>
                      <w:color w:val="auto"/>
                      <w:sz w:val="18"/>
                      <w:szCs w:val="18"/>
                    </w:rPr>
                  </w:pPr>
                </w:p>
              </w:tc>
              <w:tc>
                <w:tcPr>
                  <w:tcW w:w="1030" w:type="dxa"/>
                  <w:vMerge/>
                  <w:vAlign w:val="center"/>
                </w:tcPr>
                <w:p w14:paraId="4AE93A54" w14:textId="77777777" w:rsidR="0017323F" w:rsidRPr="009A6F63" w:rsidRDefault="0017323F" w:rsidP="0017323F">
                  <w:pPr>
                    <w:pStyle w:val="aff7"/>
                    <w:rPr>
                      <w:color w:val="auto"/>
                      <w:sz w:val="18"/>
                      <w:szCs w:val="18"/>
                    </w:rPr>
                  </w:pPr>
                </w:p>
              </w:tc>
              <w:tc>
                <w:tcPr>
                  <w:tcW w:w="632" w:type="dxa"/>
                  <w:vMerge/>
                  <w:vAlign w:val="center"/>
                </w:tcPr>
                <w:p w14:paraId="706F8307" w14:textId="77777777" w:rsidR="0017323F" w:rsidRPr="009A6F63" w:rsidRDefault="0017323F" w:rsidP="0017323F">
                  <w:pPr>
                    <w:pStyle w:val="aff7"/>
                    <w:rPr>
                      <w:color w:val="auto"/>
                      <w:sz w:val="18"/>
                      <w:szCs w:val="18"/>
                    </w:rPr>
                  </w:pPr>
                </w:p>
              </w:tc>
              <w:tc>
                <w:tcPr>
                  <w:tcW w:w="632" w:type="dxa"/>
                  <w:vMerge/>
                  <w:vAlign w:val="center"/>
                </w:tcPr>
                <w:p w14:paraId="01028D92" w14:textId="77777777" w:rsidR="0017323F" w:rsidRPr="009A6F63" w:rsidRDefault="0017323F" w:rsidP="0017323F">
                  <w:pPr>
                    <w:pStyle w:val="aff7"/>
                    <w:rPr>
                      <w:color w:val="auto"/>
                      <w:sz w:val="18"/>
                      <w:szCs w:val="18"/>
                    </w:rPr>
                  </w:pPr>
                </w:p>
              </w:tc>
              <w:tc>
                <w:tcPr>
                  <w:tcW w:w="476" w:type="dxa"/>
                  <w:vMerge/>
                  <w:vAlign w:val="center"/>
                </w:tcPr>
                <w:p w14:paraId="59FDCE6A" w14:textId="77777777" w:rsidR="0017323F" w:rsidRPr="009A6F63" w:rsidRDefault="0017323F" w:rsidP="0017323F">
                  <w:pPr>
                    <w:pStyle w:val="aff7"/>
                    <w:rPr>
                      <w:color w:val="auto"/>
                      <w:sz w:val="18"/>
                      <w:szCs w:val="18"/>
                    </w:rPr>
                  </w:pPr>
                </w:p>
              </w:tc>
            </w:tr>
            <w:tr w:rsidR="009A6F63" w:rsidRPr="009A6F63" w14:paraId="4991526A" w14:textId="77777777" w:rsidTr="0080102B">
              <w:trPr>
                <w:trHeight w:val="340"/>
                <w:jc w:val="center"/>
              </w:trPr>
              <w:tc>
                <w:tcPr>
                  <w:tcW w:w="1157" w:type="dxa"/>
                  <w:vAlign w:val="center"/>
                </w:tcPr>
                <w:p w14:paraId="739E5FAA" w14:textId="77777777" w:rsidR="0017323F" w:rsidRPr="009A6F63" w:rsidRDefault="0017323F" w:rsidP="0017323F">
                  <w:pPr>
                    <w:pStyle w:val="aff7"/>
                    <w:rPr>
                      <w:color w:val="auto"/>
                      <w:sz w:val="18"/>
                      <w:szCs w:val="18"/>
                    </w:rPr>
                  </w:pPr>
                  <w:r w:rsidRPr="009A6F63">
                    <w:rPr>
                      <w:color w:val="auto"/>
                      <w:kern w:val="0"/>
                      <w:sz w:val="18"/>
                      <w:szCs w:val="18"/>
                    </w:rPr>
                    <w:t>太仓恩福密封产品有限责任公司</w:t>
                  </w:r>
                </w:p>
              </w:tc>
              <w:tc>
                <w:tcPr>
                  <w:tcW w:w="370" w:type="dxa"/>
                  <w:vAlign w:val="center"/>
                </w:tcPr>
                <w:p w14:paraId="1DC8EDFA" w14:textId="77777777" w:rsidR="0017323F" w:rsidRPr="009A6F63" w:rsidRDefault="0017323F" w:rsidP="0017323F">
                  <w:pPr>
                    <w:rPr>
                      <w:sz w:val="18"/>
                      <w:szCs w:val="18"/>
                    </w:rPr>
                  </w:pPr>
                  <w:r w:rsidRPr="009A6F63">
                    <w:rPr>
                      <w:sz w:val="18"/>
                      <w:szCs w:val="18"/>
                    </w:rPr>
                    <w:t>321220</w:t>
                  </w:r>
                </w:p>
              </w:tc>
              <w:tc>
                <w:tcPr>
                  <w:tcW w:w="866" w:type="dxa"/>
                  <w:vAlign w:val="center"/>
                </w:tcPr>
                <w:p w14:paraId="405E54FB" w14:textId="77777777" w:rsidR="0017323F" w:rsidRPr="009A6F63" w:rsidRDefault="0017323F" w:rsidP="0017323F">
                  <w:pPr>
                    <w:rPr>
                      <w:sz w:val="18"/>
                      <w:szCs w:val="18"/>
                    </w:rPr>
                  </w:pPr>
                  <w:r w:rsidRPr="009A6F63">
                    <w:rPr>
                      <w:sz w:val="18"/>
                      <w:szCs w:val="18"/>
                    </w:rPr>
                    <w:t>3486918</w:t>
                  </w:r>
                </w:p>
              </w:tc>
              <w:tc>
                <w:tcPr>
                  <w:tcW w:w="749" w:type="dxa"/>
                  <w:vAlign w:val="center"/>
                </w:tcPr>
                <w:p w14:paraId="7DEEEDC2" w14:textId="77777777" w:rsidR="0017323F" w:rsidRPr="009A6F63" w:rsidRDefault="0017323F" w:rsidP="0017323F">
                  <w:pPr>
                    <w:pStyle w:val="aff7"/>
                    <w:rPr>
                      <w:color w:val="auto"/>
                      <w:sz w:val="18"/>
                      <w:szCs w:val="18"/>
                    </w:rPr>
                  </w:pPr>
                  <w:r w:rsidRPr="009A6F63">
                    <w:rPr>
                      <w:color w:val="auto"/>
                      <w:sz w:val="18"/>
                      <w:szCs w:val="18"/>
                    </w:rPr>
                    <w:t>非甲烷总烃</w:t>
                  </w:r>
                </w:p>
              </w:tc>
              <w:tc>
                <w:tcPr>
                  <w:tcW w:w="702" w:type="dxa"/>
                  <w:vAlign w:val="center"/>
                </w:tcPr>
                <w:p w14:paraId="52241DBE" w14:textId="77777777" w:rsidR="0017323F" w:rsidRPr="009A6F63" w:rsidRDefault="0017323F" w:rsidP="0017323F">
                  <w:pPr>
                    <w:pStyle w:val="aff7"/>
                    <w:rPr>
                      <w:color w:val="auto"/>
                      <w:sz w:val="18"/>
                      <w:szCs w:val="18"/>
                    </w:rPr>
                  </w:pPr>
                  <w:r w:rsidRPr="009A6F63">
                    <w:rPr>
                      <w:color w:val="auto"/>
                      <w:sz w:val="18"/>
                      <w:szCs w:val="18"/>
                    </w:rPr>
                    <w:t>小时浓度</w:t>
                  </w:r>
                </w:p>
              </w:tc>
              <w:tc>
                <w:tcPr>
                  <w:tcW w:w="1022" w:type="dxa"/>
                  <w:vAlign w:val="center"/>
                </w:tcPr>
                <w:p w14:paraId="4E95DC03" w14:textId="77777777" w:rsidR="0017323F" w:rsidRPr="009A6F63" w:rsidRDefault="0017323F" w:rsidP="0017323F">
                  <w:pPr>
                    <w:pStyle w:val="aff7"/>
                    <w:rPr>
                      <w:color w:val="auto"/>
                      <w:sz w:val="18"/>
                      <w:szCs w:val="18"/>
                    </w:rPr>
                  </w:pPr>
                  <w:r w:rsidRPr="009A6F63">
                    <w:rPr>
                      <w:color w:val="auto"/>
                      <w:sz w:val="18"/>
                      <w:szCs w:val="18"/>
                    </w:rPr>
                    <w:t>2000</w:t>
                  </w:r>
                </w:p>
              </w:tc>
              <w:tc>
                <w:tcPr>
                  <w:tcW w:w="1030" w:type="dxa"/>
                  <w:vAlign w:val="center"/>
                </w:tcPr>
                <w:p w14:paraId="66263EB2" w14:textId="77777777" w:rsidR="0017323F" w:rsidRPr="009A6F63" w:rsidRDefault="0017323F" w:rsidP="0017323F">
                  <w:pPr>
                    <w:pStyle w:val="aff7"/>
                    <w:rPr>
                      <w:color w:val="auto"/>
                      <w:sz w:val="18"/>
                      <w:szCs w:val="18"/>
                      <w:lang w:val="en-US"/>
                    </w:rPr>
                  </w:pPr>
                  <w:r w:rsidRPr="009A6F63">
                    <w:rPr>
                      <w:color w:val="auto"/>
                      <w:sz w:val="18"/>
                      <w:szCs w:val="18"/>
                    </w:rPr>
                    <w:t>66</w:t>
                  </w:r>
                  <w:r w:rsidRPr="009A6F63">
                    <w:rPr>
                      <w:color w:val="auto"/>
                      <w:sz w:val="18"/>
                      <w:szCs w:val="18"/>
                      <w:lang w:val="en-US"/>
                    </w:rPr>
                    <w:t>0</w:t>
                  </w:r>
                  <w:r w:rsidRPr="009A6F63">
                    <w:rPr>
                      <w:color w:val="auto"/>
                      <w:sz w:val="18"/>
                      <w:szCs w:val="18"/>
                    </w:rPr>
                    <w:t>~185</w:t>
                  </w:r>
                  <w:r w:rsidRPr="009A6F63">
                    <w:rPr>
                      <w:color w:val="auto"/>
                      <w:sz w:val="18"/>
                      <w:szCs w:val="18"/>
                      <w:lang w:val="en-US"/>
                    </w:rPr>
                    <w:t>0</w:t>
                  </w:r>
                </w:p>
              </w:tc>
              <w:tc>
                <w:tcPr>
                  <w:tcW w:w="632" w:type="dxa"/>
                  <w:vAlign w:val="center"/>
                </w:tcPr>
                <w:p w14:paraId="64402A2C" w14:textId="77777777" w:rsidR="0017323F" w:rsidRPr="009A6F63" w:rsidRDefault="0017323F" w:rsidP="0017323F">
                  <w:pPr>
                    <w:pStyle w:val="aff7"/>
                    <w:rPr>
                      <w:color w:val="auto"/>
                      <w:sz w:val="18"/>
                      <w:szCs w:val="18"/>
                      <w:lang w:val="en-US"/>
                    </w:rPr>
                  </w:pPr>
                  <w:r w:rsidRPr="009A6F63">
                    <w:rPr>
                      <w:color w:val="auto"/>
                      <w:sz w:val="18"/>
                      <w:szCs w:val="18"/>
                      <w:lang w:val="en-US"/>
                    </w:rPr>
                    <w:t>92.5</w:t>
                  </w:r>
                </w:p>
              </w:tc>
              <w:tc>
                <w:tcPr>
                  <w:tcW w:w="632" w:type="dxa"/>
                  <w:vAlign w:val="center"/>
                </w:tcPr>
                <w:p w14:paraId="0C9ECF53" w14:textId="77777777" w:rsidR="0017323F" w:rsidRPr="009A6F63" w:rsidRDefault="0017323F" w:rsidP="0017323F">
                  <w:pPr>
                    <w:pStyle w:val="aff7"/>
                    <w:rPr>
                      <w:color w:val="auto"/>
                      <w:sz w:val="18"/>
                      <w:szCs w:val="18"/>
                    </w:rPr>
                  </w:pPr>
                  <w:r w:rsidRPr="009A6F63">
                    <w:rPr>
                      <w:color w:val="auto"/>
                      <w:sz w:val="18"/>
                      <w:szCs w:val="18"/>
                    </w:rPr>
                    <w:t>0</w:t>
                  </w:r>
                </w:p>
              </w:tc>
              <w:tc>
                <w:tcPr>
                  <w:tcW w:w="476" w:type="dxa"/>
                  <w:vAlign w:val="center"/>
                </w:tcPr>
                <w:p w14:paraId="438467DD" w14:textId="77777777" w:rsidR="0017323F" w:rsidRPr="009A6F63" w:rsidRDefault="0017323F" w:rsidP="0017323F">
                  <w:pPr>
                    <w:pStyle w:val="aff7"/>
                    <w:rPr>
                      <w:color w:val="auto"/>
                      <w:sz w:val="18"/>
                      <w:szCs w:val="18"/>
                    </w:rPr>
                  </w:pPr>
                  <w:r w:rsidRPr="009A6F63">
                    <w:rPr>
                      <w:color w:val="auto"/>
                      <w:sz w:val="18"/>
                      <w:szCs w:val="18"/>
                    </w:rPr>
                    <w:t>达标</w:t>
                  </w:r>
                </w:p>
              </w:tc>
            </w:tr>
          </w:tbl>
          <w:p w14:paraId="3C549B3A" w14:textId="77777777" w:rsidR="0017323F" w:rsidRPr="009A6F63" w:rsidRDefault="0017323F" w:rsidP="0017323F">
            <w:pPr>
              <w:adjustRightInd w:val="0"/>
              <w:snapToGrid w:val="0"/>
              <w:ind w:firstLineChars="200" w:firstLine="420"/>
            </w:pPr>
          </w:p>
          <w:p w14:paraId="67139122" w14:textId="0DCE3F07" w:rsidR="0017323F" w:rsidRPr="009A6F63" w:rsidRDefault="0017323F" w:rsidP="0017323F">
            <w:pPr>
              <w:adjustRightInd w:val="0"/>
              <w:snapToGrid w:val="0"/>
              <w:spacing w:line="360" w:lineRule="auto"/>
              <w:ind w:firstLineChars="200" w:firstLine="420"/>
            </w:pPr>
            <w:r w:rsidRPr="009A6F63">
              <w:t>由上表可知，项目所在区域非甲烷总烃小时浓度值达到《大气污染物综合排放标准详解》中确定标准值。</w:t>
            </w:r>
          </w:p>
          <w:p w14:paraId="6D61E957" w14:textId="77777777" w:rsidR="001007ED" w:rsidRPr="009A6F63" w:rsidRDefault="001007ED" w:rsidP="0076032B">
            <w:pPr>
              <w:adjustRightInd w:val="0"/>
              <w:snapToGrid w:val="0"/>
              <w:spacing w:line="360" w:lineRule="auto"/>
              <w:ind w:firstLineChars="200" w:firstLine="420"/>
              <w:jc w:val="left"/>
              <w:rPr>
                <w:bCs/>
                <w:kern w:val="0"/>
                <w:szCs w:val="21"/>
              </w:rPr>
            </w:pPr>
            <w:r w:rsidRPr="009A6F63">
              <w:rPr>
                <w:bCs/>
                <w:kern w:val="0"/>
                <w:szCs w:val="21"/>
              </w:rPr>
              <w:t>2.</w:t>
            </w:r>
            <w:r w:rsidRPr="009A6F63">
              <w:rPr>
                <w:bCs/>
                <w:kern w:val="0"/>
                <w:szCs w:val="21"/>
              </w:rPr>
              <w:t>地表水环境</w:t>
            </w:r>
          </w:p>
          <w:p w14:paraId="77897CAA" w14:textId="567F310B" w:rsidR="00254FF6" w:rsidRPr="009A6F63" w:rsidRDefault="0076032B" w:rsidP="0076032B">
            <w:pPr>
              <w:pStyle w:val="YY2"/>
              <w:ind w:firstLine="420"/>
              <w:rPr>
                <w:rFonts w:ascii="Times New Roman" w:eastAsia="宋体" w:hAnsi="Times New Roman" w:cs="Times New Roman"/>
                <w:sz w:val="21"/>
                <w:szCs w:val="21"/>
                <w:lang w:val="en-US"/>
              </w:rPr>
            </w:pPr>
            <w:r w:rsidRPr="009A6F63">
              <w:rPr>
                <w:rFonts w:ascii="Times New Roman" w:eastAsia="宋体" w:hAnsi="Times New Roman" w:cs="Times New Roman"/>
                <w:sz w:val="21"/>
                <w:szCs w:val="21"/>
                <w:lang w:val="en-US"/>
              </w:rPr>
              <w:t>本项目运营期无生产废水产生和排放，生活污水接入城东污水处理厂集中处理，尾水排入浏河。浏河水环境质量现状引用《太仓市宇瑞机械有限公司新建涂布机等产品项目环境影响报告表》中数据，监测单位为江苏国森检测技术有限公司，监测时间</w:t>
            </w:r>
            <w:r w:rsidRPr="009A6F63">
              <w:rPr>
                <w:rFonts w:ascii="Times New Roman" w:eastAsia="宋体" w:hAnsi="Times New Roman" w:cs="Times New Roman"/>
                <w:sz w:val="21"/>
                <w:szCs w:val="21"/>
                <w:lang w:val="en-US"/>
              </w:rPr>
              <w:t xml:space="preserve"> 2019 </w:t>
            </w:r>
            <w:r w:rsidRPr="009A6F63">
              <w:rPr>
                <w:rFonts w:ascii="Times New Roman" w:eastAsia="宋体" w:hAnsi="Times New Roman" w:cs="Times New Roman"/>
                <w:sz w:val="21"/>
                <w:szCs w:val="21"/>
                <w:lang w:val="en-US"/>
              </w:rPr>
              <w:t>年</w:t>
            </w:r>
            <w:r w:rsidRPr="009A6F63">
              <w:rPr>
                <w:rFonts w:ascii="Times New Roman" w:eastAsia="宋体" w:hAnsi="Times New Roman" w:cs="Times New Roman"/>
                <w:sz w:val="21"/>
                <w:szCs w:val="21"/>
                <w:lang w:val="en-US"/>
              </w:rPr>
              <w:t xml:space="preserve"> 7 </w:t>
            </w:r>
            <w:r w:rsidRPr="009A6F63">
              <w:rPr>
                <w:rFonts w:ascii="Times New Roman" w:eastAsia="宋体" w:hAnsi="Times New Roman" w:cs="Times New Roman"/>
                <w:sz w:val="21"/>
                <w:szCs w:val="21"/>
                <w:lang w:val="en-US"/>
              </w:rPr>
              <w:t>月</w:t>
            </w:r>
            <w:r w:rsidRPr="009A6F63">
              <w:rPr>
                <w:rFonts w:ascii="Times New Roman" w:eastAsia="宋体" w:hAnsi="Times New Roman" w:cs="Times New Roman"/>
                <w:sz w:val="21"/>
                <w:szCs w:val="21"/>
                <w:lang w:val="en-US"/>
              </w:rPr>
              <w:t xml:space="preserve"> 22 </w:t>
            </w:r>
            <w:r w:rsidRPr="009A6F63">
              <w:rPr>
                <w:rFonts w:ascii="Times New Roman" w:eastAsia="宋体" w:hAnsi="Times New Roman" w:cs="Times New Roman"/>
                <w:sz w:val="21"/>
                <w:szCs w:val="21"/>
                <w:lang w:val="en-US"/>
              </w:rPr>
              <w:t>日～</w:t>
            </w:r>
            <w:r w:rsidRPr="009A6F63">
              <w:rPr>
                <w:rFonts w:ascii="Times New Roman" w:eastAsia="宋体" w:hAnsi="Times New Roman" w:cs="Times New Roman"/>
                <w:sz w:val="21"/>
                <w:szCs w:val="21"/>
                <w:lang w:val="en-US"/>
              </w:rPr>
              <w:t xml:space="preserve">2019 </w:t>
            </w:r>
            <w:r w:rsidRPr="009A6F63">
              <w:rPr>
                <w:rFonts w:ascii="Times New Roman" w:eastAsia="宋体" w:hAnsi="Times New Roman" w:cs="Times New Roman"/>
                <w:sz w:val="21"/>
                <w:szCs w:val="21"/>
                <w:lang w:val="en-US"/>
              </w:rPr>
              <w:t>年</w:t>
            </w:r>
            <w:r w:rsidRPr="009A6F63">
              <w:rPr>
                <w:rFonts w:ascii="Times New Roman" w:eastAsia="宋体" w:hAnsi="Times New Roman" w:cs="Times New Roman"/>
                <w:sz w:val="21"/>
                <w:szCs w:val="21"/>
                <w:lang w:val="en-US"/>
              </w:rPr>
              <w:t xml:space="preserve"> 7 </w:t>
            </w:r>
            <w:r w:rsidRPr="009A6F63">
              <w:rPr>
                <w:rFonts w:ascii="Times New Roman" w:eastAsia="宋体" w:hAnsi="Times New Roman" w:cs="Times New Roman"/>
                <w:sz w:val="21"/>
                <w:szCs w:val="21"/>
                <w:lang w:val="en-US"/>
              </w:rPr>
              <w:t>月</w:t>
            </w:r>
            <w:r w:rsidRPr="009A6F63">
              <w:rPr>
                <w:rFonts w:ascii="Times New Roman" w:eastAsia="宋体" w:hAnsi="Times New Roman" w:cs="Times New Roman"/>
                <w:sz w:val="21"/>
                <w:szCs w:val="21"/>
                <w:lang w:val="en-US"/>
              </w:rPr>
              <w:t xml:space="preserve"> 24 </w:t>
            </w:r>
            <w:r w:rsidRPr="009A6F63">
              <w:rPr>
                <w:rFonts w:ascii="Times New Roman" w:eastAsia="宋体" w:hAnsi="Times New Roman" w:cs="Times New Roman"/>
                <w:sz w:val="21"/>
                <w:szCs w:val="21"/>
                <w:lang w:val="en-US"/>
              </w:rPr>
              <w:t>日（监测报告编号：</w:t>
            </w:r>
            <w:r w:rsidRPr="009A6F63">
              <w:rPr>
                <w:rFonts w:ascii="Times New Roman" w:eastAsia="宋体" w:hAnsi="Times New Roman" w:cs="Times New Roman"/>
                <w:sz w:val="21"/>
                <w:szCs w:val="21"/>
                <w:lang w:val="en-US"/>
              </w:rPr>
              <w:t>GSG19072643</w:t>
            </w:r>
            <w:r w:rsidRPr="009A6F63">
              <w:rPr>
                <w:rFonts w:ascii="Times New Roman" w:eastAsia="宋体" w:hAnsi="Times New Roman" w:cs="Times New Roman"/>
                <w:sz w:val="21"/>
                <w:szCs w:val="21"/>
                <w:lang w:val="en-US"/>
              </w:rPr>
              <w:t>）。该监测数据监测时间在三年内，监测期后区域污染源变化不大，在评价范围内，数据有效，可引用。监测结</w:t>
            </w:r>
            <w:r w:rsidRPr="009A6F63">
              <w:rPr>
                <w:rFonts w:ascii="Times New Roman" w:eastAsia="宋体" w:hAnsi="Times New Roman" w:cs="Times New Roman" w:hint="eastAsia"/>
                <w:sz w:val="21"/>
                <w:szCs w:val="21"/>
                <w:lang w:val="en-US"/>
              </w:rPr>
              <w:t>果见表</w:t>
            </w:r>
            <w:r w:rsidRPr="009A6F63">
              <w:rPr>
                <w:rFonts w:ascii="Times New Roman" w:eastAsia="宋体" w:hAnsi="Times New Roman" w:cs="Times New Roman" w:hint="eastAsia"/>
                <w:sz w:val="21"/>
                <w:szCs w:val="21"/>
                <w:lang w:val="en-US"/>
              </w:rPr>
              <w:t xml:space="preserve"> 3-3</w:t>
            </w:r>
            <w:r w:rsidRPr="009A6F63">
              <w:rPr>
                <w:rFonts w:ascii="Times New Roman" w:eastAsia="宋体" w:hAnsi="Times New Roman" w:cs="Times New Roman" w:hint="eastAsia"/>
                <w:sz w:val="21"/>
                <w:szCs w:val="21"/>
                <w:lang w:val="en-US"/>
              </w:rPr>
              <w:t>。</w:t>
            </w:r>
            <w:r w:rsidR="00254FF6" w:rsidRPr="009A6F63">
              <w:rPr>
                <w:rFonts w:ascii="Times New Roman" w:eastAsia="宋体" w:hAnsi="Times New Roman" w:cs="Times New Roman"/>
                <w:sz w:val="21"/>
                <w:szCs w:val="21"/>
              </w:rPr>
              <w:t>，结果如下表</w:t>
            </w:r>
            <w:r w:rsidR="00254FF6" w:rsidRPr="009A6F63">
              <w:rPr>
                <w:rFonts w:ascii="Times New Roman" w:eastAsia="宋体" w:hAnsi="Times New Roman" w:cs="Times New Roman"/>
                <w:sz w:val="21"/>
                <w:szCs w:val="21"/>
              </w:rPr>
              <w:t>3-3</w:t>
            </w:r>
            <w:r w:rsidR="00254FF6" w:rsidRPr="009A6F63">
              <w:rPr>
                <w:rFonts w:ascii="Times New Roman" w:eastAsia="宋体" w:hAnsi="Times New Roman" w:cs="Times New Roman"/>
                <w:sz w:val="21"/>
                <w:szCs w:val="21"/>
              </w:rPr>
              <w:t>。</w:t>
            </w:r>
          </w:p>
          <w:p w14:paraId="708074F3" w14:textId="77777777" w:rsidR="00254FF6" w:rsidRPr="009A6F63" w:rsidRDefault="00254FF6" w:rsidP="0076032B">
            <w:pPr>
              <w:spacing w:line="360" w:lineRule="auto"/>
              <w:ind w:firstLineChars="200" w:firstLine="422"/>
              <w:jc w:val="center"/>
              <w:rPr>
                <w:b/>
                <w:bCs/>
                <w:szCs w:val="21"/>
              </w:rPr>
            </w:pPr>
            <w:r w:rsidRPr="009A6F63">
              <w:rPr>
                <w:b/>
                <w:bCs/>
                <w:szCs w:val="21"/>
              </w:rPr>
              <w:t>表</w:t>
            </w:r>
            <w:r w:rsidRPr="009A6F63">
              <w:rPr>
                <w:b/>
                <w:bCs/>
                <w:szCs w:val="21"/>
              </w:rPr>
              <w:t xml:space="preserve"> 3-3 </w:t>
            </w:r>
            <w:r w:rsidRPr="009A6F63">
              <w:rPr>
                <w:b/>
                <w:bCs/>
                <w:szCs w:val="21"/>
              </w:rPr>
              <w:t>水环境现状监测数据（单位：</w:t>
            </w:r>
            <w:r w:rsidRPr="009A6F63">
              <w:rPr>
                <w:b/>
                <w:bCs/>
                <w:szCs w:val="21"/>
              </w:rPr>
              <w:t xml:space="preserve"> mg/L </w:t>
            </w:r>
            <w:r w:rsidRPr="009A6F63">
              <w:rPr>
                <w:b/>
                <w:bCs/>
                <w:szCs w:val="21"/>
              </w:rPr>
              <w:t>）</w:t>
            </w:r>
          </w:p>
          <w:tbl>
            <w:tblPr>
              <w:tblW w:w="7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467"/>
              <w:gridCol w:w="1226"/>
              <w:gridCol w:w="709"/>
              <w:gridCol w:w="1134"/>
              <w:gridCol w:w="851"/>
              <w:gridCol w:w="708"/>
              <w:gridCol w:w="776"/>
            </w:tblGrid>
            <w:tr w:rsidR="009A6F63" w:rsidRPr="009A6F63" w14:paraId="246D75B9" w14:textId="77777777" w:rsidTr="00921D18">
              <w:trPr>
                <w:trHeight w:val="23"/>
                <w:jc w:val="center"/>
              </w:trPr>
              <w:tc>
                <w:tcPr>
                  <w:tcW w:w="695" w:type="dxa"/>
                  <w:vAlign w:val="center"/>
                </w:tcPr>
                <w:p w14:paraId="0B137D66" w14:textId="77777777" w:rsidR="0076032B" w:rsidRPr="009A6F63" w:rsidRDefault="0076032B" w:rsidP="00254FF6">
                  <w:pPr>
                    <w:jc w:val="center"/>
                    <w:rPr>
                      <w:b/>
                      <w:bCs/>
                      <w:sz w:val="18"/>
                      <w:szCs w:val="18"/>
                    </w:rPr>
                  </w:pPr>
                  <w:r w:rsidRPr="009A6F63">
                    <w:rPr>
                      <w:b/>
                      <w:bCs/>
                      <w:kern w:val="0"/>
                      <w:sz w:val="18"/>
                      <w:szCs w:val="18"/>
                    </w:rPr>
                    <w:t>水体</w:t>
                  </w:r>
                </w:p>
              </w:tc>
              <w:tc>
                <w:tcPr>
                  <w:tcW w:w="1467" w:type="dxa"/>
                  <w:vAlign w:val="center"/>
                </w:tcPr>
                <w:p w14:paraId="05BE73EC" w14:textId="77777777" w:rsidR="0076032B" w:rsidRPr="009A6F63" w:rsidRDefault="0076032B" w:rsidP="00254FF6">
                  <w:pPr>
                    <w:jc w:val="center"/>
                    <w:rPr>
                      <w:b/>
                      <w:bCs/>
                      <w:sz w:val="18"/>
                      <w:szCs w:val="18"/>
                    </w:rPr>
                  </w:pPr>
                  <w:r w:rsidRPr="009A6F63">
                    <w:rPr>
                      <w:b/>
                      <w:bCs/>
                      <w:kern w:val="0"/>
                      <w:sz w:val="18"/>
                      <w:szCs w:val="18"/>
                    </w:rPr>
                    <w:t>采样断面</w:t>
                  </w:r>
                </w:p>
              </w:tc>
              <w:tc>
                <w:tcPr>
                  <w:tcW w:w="1226" w:type="dxa"/>
                  <w:vAlign w:val="center"/>
                </w:tcPr>
                <w:p w14:paraId="7671CB3F" w14:textId="77777777" w:rsidR="0076032B" w:rsidRPr="009A6F63" w:rsidRDefault="0076032B" w:rsidP="00254FF6">
                  <w:pPr>
                    <w:jc w:val="center"/>
                    <w:rPr>
                      <w:b/>
                      <w:bCs/>
                      <w:sz w:val="18"/>
                      <w:szCs w:val="18"/>
                    </w:rPr>
                  </w:pPr>
                  <w:r w:rsidRPr="009A6F63">
                    <w:rPr>
                      <w:b/>
                      <w:bCs/>
                      <w:kern w:val="0"/>
                      <w:sz w:val="18"/>
                      <w:szCs w:val="18"/>
                    </w:rPr>
                    <w:t>项目</w:t>
                  </w:r>
                </w:p>
              </w:tc>
              <w:tc>
                <w:tcPr>
                  <w:tcW w:w="709" w:type="dxa"/>
                  <w:vAlign w:val="center"/>
                </w:tcPr>
                <w:p w14:paraId="068F17AB" w14:textId="77777777" w:rsidR="0076032B" w:rsidRPr="009A6F63" w:rsidRDefault="0076032B" w:rsidP="00254FF6">
                  <w:pPr>
                    <w:jc w:val="center"/>
                    <w:rPr>
                      <w:b/>
                      <w:bCs/>
                      <w:sz w:val="18"/>
                      <w:szCs w:val="18"/>
                    </w:rPr>
                  </w:pPr>
                  <w:r w:rsidRPr="009A6F63">
                    <w:rPr>
                      <w:b/>
                      <w:bCs/>
                      <w:kern w:val="0"/>
                      <w:sz w:val="18"/>
                      <w:szCs w:val="18"/>
                    </w:rPr>
                    <w:t>pH</w:t>
                  </w:r>
                  <w:r w:rsidRPr="009A6F63">
                    <w:rPr>
                      <w:b/>
                      <w:bCs/>
                      <w:kern w:val="0"/>
                      <w:sz w:val="18"/>
                      <w:szCs w:val="18"/>
                    </w:rPr>
                    <w:t>值</w:t>
                  </w:r>
                </w:p>
              </w:tc>
              <w:tc>
                <w:tcPr>
                  <w:tcW w:w="1134" w:type="dxa"/>
                  <w:vAlign w:val="center"/>
                </w:tcPr>
                <w:p w14:paraId="19435173" w14:textId="77777777" w:rsidR="0076032B" w:rsidRPr="009A6F63" w:rsidRDefault="0076032B" w:rsidP="00254FF6">
                  <w:pPr>
                    <w:jc w:val="center"/>
                    <w:rPr>
                      <w:b/>
                      <w:bCs/>
                      <w:sz w:val="18"/>
                      <w:szCs w:val="18"/>
                    </w:rPr>
                  </w:pPr>
                  <w:r w:rsidRPr="009A6F63">
                    <w:rPr>
                      <w:b/>
                      <w:bCs/>
                      <w:kern w:val="0"/>
                      <w:sz w:val="18"/>
                      <w:szCs w:val="18"/>
                    </w:rPr>
                    <w:t>化学需氧量</w:t>
                  </w:r>
                </w:p>
              </w:tc>
              <w:tc>
                <w:tcPr>
                  <w:tcW w:w="851" w:type="dxa"/>
                  <w:vAlign w:val="center"/>
                </w:tcPr>
                <w:p w14:paraId="606DE062" w14:textId="77777777" w:rsidR="0076032B" w:rsidRPr="009A6F63" w:rsidRDefault="0076032B" w:rsidP="00254FF6">
                  <w:pPr>
                    <w:jc w:val="center"/>
                    <w:rPr>
                      <w:b/>
                      <w:bCs/>
                      <w:sz w:val="18"/>
                      <w:szCs w:val="18"/>
                    </w:rPr>
                  </w:pPr>
                  <w:r w:rsidRPr="009A6F63">
                    <w:rPr>
                      <w:b/>
                      <w:bCs/>
                      <w:kern w:val="0"/>
                      <w:sz w:val="18"/>
                      <w:szCs w:val="18"/>
                    </w:rPr>
                    <w:t>氨氮</w:t>
                  </w:r>
                </w:p>
              </w:tc>
              <w:tc>
                <w:tcPr>
                  <w:tcW w:w="708" w:type="dxa"/>
                  <w:vAlign w:val="center"/>
                </w:tcPr>
                <w:p w14:paraId="7246022A" w14:textId="77777777" w:rsidR="0076032B" w:rsidRPr="009A6F63" w:rsidRDefault="0076032B" w:rsidP="00254FF6">
                  <w:pPr>
                    <w:jc w:val="center"/>
                    <w:rPr>
                      <w:b/>
                      <w:bCs/>
                      <w:sz w:val="18"/>
                      <w:szCs w:val="18"/>
                    </w:rPr>
                  </w:pPr>
                  <w:r w:rsidRPr="009A6F63">
                    <w:rPr>
                      <w:b/>
                      <w:bCs/>
                      <w:kern w:val="0"/>
                      <w:sz w:val="18"/>
                      <w:szCs w:val="18"/>
                    </w:rPr>
                    <w:t>总磷</w:t>
                  </w:r>
                </w:p>
              </w:tc>
              <w:tc>
                <w:tcPr>
                  <w:tcW w:w="776" w:type="dxa"/>
                  <w:vAlign w:val="center"/>
                </w:tcPr>
                <w:p w14:paraId="02CDFB0D" w14:textId="45E5C01E" w:rsidR="0076032B" w:rsidRPr="009A6F63" w:rsidRDefault="0076032B" w:rsidP="00254FF6">
                  <w:pPr>
                    <w:jc w:val="center"/>
                    <w:rPr>
                      <w:b/>
                      <w:bCs/>
                      <w:sz w:val="18"/>
                      <w:szCs w:val="18"/>
                    </w:rPr>
                  </w:pPr>
                  <w:r w:rsidRPr="009A6F63">
                    <w:rPr>
                      <w:rFonts w:hint="eastAsia"/>
                      <w:b/>
                      <w:bCs/>
                      <w:kern w:val="0"/>
                      <w:sz w:val="18"/>
                      <w:szCs w:val="18"/>
                    </w:rPr>
                    <w:t>石油类</w:t>
                  </w:r>
                </w:p>
              </w:tc>
            </w:tr>
            <w:tr w:rsidR="009A6F63" w:rsidRPr="009A6F63" w14:paraId="58558728" w14:textId="77777777" w:rsidTr="00921D18">
              <w:trPr>
                <w:trHeight w:val="23"/>
                <w:jc w:val="center"/>
              </w:trPr>
              <w:tc>
                <w:tcPr>
                  <w:tcW w:w="695" w:type="dxa"/>
                  <w:vMerge w:val="restart"/>
                  <w:tcBorders>
                    <w:top w:val="single" w:sz="4" w:space="0" w:color="auto"/>
                    <w:left w:val="single" w:sz="4" w:space="0" w:color="auto"/>
                    <w:right w:val="single" w:sz="4" w:space="0" w:color="auto"/>
                  </w:tcBorders>
                  <w:vAlign w:val="center"/>
                </w:tcPr>
                <w:p w14:paraId="164A11BA" w14:textId="0E82821F" w:rsidR="0076032B" w:rsidRPr="009A6F63" w:rsidRDefault="0076032B" w:rsidP="00254FF6">
                  <w:pPr>
                    <w:jc w:val="center"/>
                    <w:rPr>
                      <w:b/>
                      <w:sz w:val="18"/>
                      <w:szCs w:val="18"/>
                    </w:rPr>
                  </w:pPr>
                  <w:r w:rsidRPr="009A6F63">
                    <w:rPr>
                      <w:kern w:val="0"/>
                      <w:sz w:val="18"/>
                      <w:szCs w:val="18"/>
                    </w:rPr>
                    <w:t>浏河</w:t>
                  </w:r>
                </w:p>
              </w:tc>
              <w:tc>
                <w:tcPr>
                  <w:tcW w:w="1467" w:type="dxa"/>
                  <w:vMerge w:val="restart"/>
                  <w:vAlign w:val="center"/>
                </w:tcPr>
                <w:p w14:paraId="3296C60B" w14:textId="77777777" w:rsidR="0076032B" w:rsidRPr="009A6F63" w:rsidRDefault="0076032B" w:rsidP="00254FF6">
                  <w:pPr>
                    <w:jc w:val="center"/>
                    <w:rPr>
                      <w:sz w:val="18"/>
                      <w:szCs w:val="18"/>
                    </w:rPr>
                  </w:pPr>
                  <w:r w:rsidRPr="009A6F63">
                    <w:rPr>
                      <w:kern w:val="0"/>
                      <w:sz w:val="18"/>
                      <w:szCs w:val="18"/>
                    </w:rPr>
                    <w:t>W1</w:t>
                  </w:r>
                  <w:r w:rsidRPr="009A6F63">
                    <w:rPr>
                      <w:kern w:val="0"/>
                      <w:sz w:val="18"/>
                      <w:szCs w:val="18"/>
                    </w:rPr>
                    <w:t>城东污水厂排口上游</w:t>
                  </w:r>
                  <w:r w:rsidRPr="009A6F63">
                    <w:rPr>
                      <w:kern w:val="0"/>
                      <w:sz w:val="18"/>
                      <w:szCs w:val="18"/>
                    </w:rPr>
                    <w:t>500m</w:t>
                  </w:r>
                </w:p>
              </w:tc>
              <w:tc>
                <w:tcPr>
                  <w:tcW w:w="1226" w:type="dxa"/>
                  <w:vAlign w:val="center"/>
                </w:tcPr>
                <w:p w14:paraId="5D3853AF" w14:textId="77777777" w:rsidR="0076032B" w:rsidRPr="009A6F63" w:rsidRDefault="0076032B" w:rsidP="00254FF6">
                  <w:pPr>
                    <w:jc w:val="center"/>
                    <w:rPr>
                      <w:sz w:val="18"/>
                      <w:szCs w:val="18"/>
                    </w:rPr>
                  </w:pPr>
                  <w:r w:rsidRPr="009A6F63">
                    <w:rPr>
                      <w:kern w:val="0"/>
                      <w:sz w:val="18"/>
                      <w:szCs w:val="18"/>
                    </w:rPr>
                    <w:t>最小值</w:t>
                  </w:r>
                </w:p>
              </w:tc>
              <w:tc>
                <w:tcPr>
                  <w:tcW w:w="709" w:type="dxa"/>
                  <w:vAlign w:val="center"/>
                </w:tcPr>
                <w:p w14:paraId="54EF498C" w14:textId="2FE7C94C" w:rsidR="0076032B" w:rsidRPr="009A6F63" w:rsidRDefault="0076032B" w:rsidP="00254FF6">
                  <w:pPr>
                    <w:jc w:val="center"/>
                    <w:rPr>
                      <w:sz w:val="18"/>
                      <w:szCs w:val="18"/>
                    </w:rPr>
                  </w:pPr>
                  <w:r w:rsidRPr="009A6F63">
                    <w:rPr>
                      <w:sz w:val="18"/>
                      <w:szCs w:val="18"/>
                    </w:rPr>
                    <w:t>7.5</w:t>
                  </w:r>
                  <w:r w:rsidR="00921D18" w:rsidRPr="009A6F63">
                    <w:rPr>
                      <w:sz w:val="18"/>
                      <w:szCs w:val="18"/>
                    </w:rPr>
                    <w:t>6</w:t>
                  </w:r>
                </w:p>
              </w:tc>
              <w:tc>
                <w:tcPr>
                  <w:tcW w:w="1134" w:type="dxa"/>
                  <w:vAlign w:val="center"/>
                </w:tcPr>
                <w:p w14:paraId="4E6F3A04" w14:textId="3A5B94D2" w:rsidR="0076032B" w:rsidRPr="009A6F63" w:rsidRDefault="0076032B" w:rsidP="00254FF6">
                  <w:pPr>
                    <w:jc w:val="center"/>
                    <w:rPr>
                      <w:sz w:val="18"/>
                      <w:szCs w:val="18"/>
                    </w:rPr>
                  </w:pPr>
                  <w:r w:rsidRPr="009A6F63">
                    <w:rPr>
                      <w:sz w:val="18"/>
                      <w:szCs w:val="18"/>
                    </w:rPr>
                    <w:t>1</w:t>
                  </w:r>
                  <w:r w:rsidR="00921D18" w:rsidRPr="009A6F63">
                    <w:rPr>
                      <w:sz w:val="18"/>
                      <w:szCs w:val="18"/>
                    </w:rPr>
                    <w:t>3</w:t>
                  </w:r>
                </w:p>
              </w:tc>
              <w:tc>
                <w:tcPr>
                  <w:tcW w:w="851" w:type="dxa"/>
                  <w:vAlign w:val="center"/>
                </w:tcPr>
                <w:p w14:paraId="655075A5" w14:textId="7453E34F" w:rsidR="0076032B" w:rsidRPr="009A6F63" w:rsidRDefault="0076032B" w:rsidP="00254FF6">
                  <w:pPr>
                    <w:jc w:val="center"/>
                    <w:rPr>
                      <w:sz w:val="18"/>
                      <w:szCs w:val="18"/>
                    </w:rPr>
                  </w:pPr>
                  <w:r w:rsidRPr="009A6F63">
                    <w:rPr>
                      <w:sz w:val="18"/>
                      <w:szCs w:val="18"/>
                    </w:rPr>
                    <w:t>0.</w:t>
                  </w:r>
                  <w:r w:rsidR="00921D18" w:rsidRPr="009A6F63">
                    <w:rPr>
                      <w:sz w:val="18"/>
                      <w:szCs w:val="18"/>
                    </w:rPr>
                    <w:t>708</w:t>
                  </w:r>
                </w:p>
              </w:tc>
              <w:tc>
                <w:tcPr>
                  <w:tcW w:w="708" w:type="dxa"/>
                  <w:vAlign w:val="center"/>
                </w:tcPr>
                <w:p w14:paraId="5ABE1621" w14:textId="78F891D2" w:rsidR="0076032B" w:rsidRPr="009A6F63" w:rsidRDefault="0076032B" w:rsidP="00254FF6">
                  <w:pPr>
                    <w:jc w:val="center"/>
                    <w:rPr>
                      <w:sz w:val="18"/>
                      <w:szCs w:val="18"/>
                    </w:rPr>
                  </w:pPr>
                  <w:r w:rsidRPr="009A6F63">
                    <w:rPr>
                      <w:sz w:val="18"/>
                      <w:szCs w:val="18"/>
                    </w:rPr>
                    <w:t>0.1</w:t>
                  </w:r>
                  <w:r w:rsidR="00921D18" w:rsidRPr="009A6F63">
                    <w:rPr>
                      <w:sz w:val="18"/>
                      <w:szCs w:val="18"/>
                    </w:rPr>
                    <w:t>8</w:t>
                  </w:r>
                </w:p>
              </w:tc>
              <w:tc>
                <w:tcPr>
                  <w:tcW w:w="776" w:type="dxa"/>
                  <w:vAlign w:val="center"/>
                </w:tcPr>
                <w:p w14:paraId="4963CC00" w14:textId="75C798EB" w:rsidR="0076032B" w:rsidRPr="009A6F63" w:rsidRDefault="00921D18" w:rsidP="00254FF6">
                  <w:pPr>
                    <w:jc w:val="center"/>
                    <w:rPr>
                      <w:sz w:val="18"/>
                      <w:szCs w:val="18"/>
                    </w:rPr>
                  </w:pPr>
                  <w:r w:rsidRPr="009A6F63">
                    <w:rPr>
                      <w:sz w:val="18"/>
                      <w:szCs w:val="18"/>
                    </w:rPr>
                    <w:t>0.04</w:t>
                  </w:r>
                </w:p>
              </w:tc>
            </w:tr>
            <w:tr w:rsidR="009A6F63" w:rsidRPr="009A6F63" w14:paraId="70AF05B4" w14:textId="77777777" w:rsidTr="00921D18">
              <w:trPr>
                <w:trHeight w:val="23"/>
                <w:jc w:val="center"/>
              </w:trPr>
              <w:tc>
                <w:tcPr>
                  <w:tcW w:w="695" w:type="dxa"/>
                  <w:vMerge/>
                  <w:tcBorders>
                    <w:left w:val="single" w:sz="4" w:space="0" w:color="auto"/>
                    <w:right w:val="single" w:sz="4" w:space="0" w:color="auto"/>
                  </w:tcBorders>
                  <w:vAlign w:val="center"/>
                </w:tcPr>
                <w:p w14:paraId="642EE29E" w14:textId="77777777" w:rsidR="0076032B" w:rsidRPr="009A6F63" w:rsidRDefault="0076032B" w:rsidP="00254FF6">
                  <w:pPr>
                    <w:jc w:val="center"/>
                    <w:rPr>
                      <w:kern w:val="0"/>
                      <w:sz w:val="18"/>
                      <w:szCs w:val="18"/>
                    </w:rPr>
                  </w:pPr>
                </w:p>
              </w:tc>
              <w:tc>
                <w:tcPr>
                  <w:tcW w:w="1467" w:type="dxa"/>
                  <w:vMerge/>
                  <w:vAlign w:val="center"/>
                </w:tcPr>
                <w:p w14:paraId="75B8C679" w14:textId="77777777" w:rsidR="0076032B" w:rsidRPr="009A6F63" w:rsidRDefault="0076032B" w:rsidP="00254FF6">
                  <w:pPr>
                    <w:jc w:val="center"/>
                    <w:rPr>
                      <w:kern w:val="0"/>
                      <w:sz w:val="18"/>
                      <w:szCs w:val="18"/>
                    </w:rPr>
                  </w:pPr>
                </w:p>
              </w:tc>
              <w:tc>
                <w:tcPr>
                  <w:tcW w:w="1226" w:type="dxa"/>
                  <w:vAlign w:val="center"/>
                </w:tcPr>
                <w:p w14:paraId="4CA3128E" w14:textId="77777777" w:rsidR="0076032B" w:rsidRPr="009A6F63" w:rsidRDefault="0076032B" w:rsidP="00254FF6">
                  <w:pPr>
                    <w:jc w:val="center"/>
                    <w:rPr>
                      <w:kern w:val="0"/>
                      <w:sz w:val="18"/>
                      <w:szCs w:val="18"/>
                    </w:rPr>
                  </w:pPr>
                  <w:r w:rsidRPr="009A6F63">
                    <w:rPr>
                      <w:kern w:val="0"/>
                      <w:sz w:val="18"/>
                      <w:szCs w:val="18"/>
                    </w:rPr>
                    <w:t>最大值</w:t>
                  </w:r>
                </w:p>
              </w:tc>
              <w:tc>
                <w:tcPr>
                  <w:tcW w:w="709" w:type="dxa"/>
                  <w:vAlign w:val="center"/>
                </w:tcPr>
                <w:p w14:paraId="270BC281" w14:textId="5C75548D" w:rsidR="0076032B" w:rsidRPr="009A6F63" w:rsidRDefault="0076032B" w:rsidP="00254FF6">
                  <w:pPr>
                    <w:jc w:val="center"/>
                    <w:rPr>
                      <w:sz w:val="18"/>
                      <w:szCs w:val="18"/>
                    </w:rPr>
                  </w:pPr>
                  <w:r w:rsidRPr="009A6F63">
                    <w:rPr>
                      <w:sz w:val="18"/>
                      <w:szCs w:val="18"/>
                    </w:rPr>
                    <w:t>7.</w:t>
                  </w:r>
                  <w:r w:rsidR="00921D18" w:rsidRPr="009A6F63">
                    <w:rPr>
                      <w:sz w:val="18"/>
                      <w:szCs w:val="18"/>
                    </w:rPr>
                    <w:t>61</w:t>
                  </w:r>
                </w:p>
              </w:tc>
              <w:tc>
                <w:tcPr>
                  <w:tcW w:w="1134" w:type="dxa"/>
                  <w:vAlign w:val="center"/>
                </w:tcPr>
                <w:p w14:paraId="4F9804C8" w14:textId="6657FA9E" w:rsidR="0076032B" w:rsidRPr="009A6F63" w:rsidRDefault="0076032B" w:rsidP="00254FF6">
                  <w:pPr>
                    <w:jc w:val="center"/>
                    <w:rPr>
                      <w:sz w:val="18"/>
                      <w:szCs w:val="18"/>
                    </w:rPr>
                  </w:pPr>
                  <w:r w:rsidRPr="009A6F63">
                    <w:rPr>
                      <w:sz w:val="18"/>
                      <w:szCs w:val="18"/>
                    </w:rPr>
                    <w:t>1</w:t>
                  </w:r>
                  <w:r w:rsidR="00921D18" w:rsidRPr="009A6F63">
                    <w:rPr>
                      <w:sz w:val="18"/>
                      <w:szCs w:val="18"/>
                    </w:rPr>
                    <w:t>5</w:t>
                  </w:r>
                </w:p>
              </w:tc>
              <w:tc>
                <w:tcPr>
                  <w:tcW w:w="851" w:type="dxa"/>
                  <w:vAlign w:val="center"/>
                </w:tcPr>
                <w:p w14:paraId="08773B57" w14:textId="01CE5D48" w:rsidR="0076032B" w:rsidRPr="009A6F63" w:rsidRDefault="00921D18" w:rsidP="00254FF6">
                  <w:pPr>
                    <w:jc w:val="center"/>
                    <w:rPr>
                      <w:sz w:val="18"/>
                      <w:szCs w:val="18"/>
                    </w:rPr>
                  </w:pPr>
                  <w:r w:rsidRPr="009A6F63">
                    <w:rPr>
                      <w:sz w:val="18"/>
                      <w:szCs w:val="18"/>
                    </w:rPr>
                    <w:t>1.42</w:t>
                  </w:r>
                </w:p>
              </w:tc>
              <w:tc>
                <w:tcPr>
                  <w:tcW w:w="708" w:type="dxa"/>
                  <w:vAlign w:val="center"/>
                </w:tcPr>
                <w:p w14:paraId="612C3419" w14:textId="6FC2C6CF" w:rsidR="0076032B" w:rsidRPr="009A6F63" w:rsidRDefault="0076032B" w:rsidP="00254FF6">
                  <w:pPr>
                    <w:jc w:val="center"/>
                    <w:rPr>
                      <w:sz w:val="18"/>
                      <w:szCs w:val="18"/>
                    </w:rPr>
                  </w:pPr>
                  <w:r w:rsidRPr="009A6F63">
                    <w:rPr>
                      <w:sz w:val="18"/>
                      <w:szCs w:val="18"/>
                    </w:rPr>
                    <w:t>0.</w:t>
                  </w:r>
                  <w:r w:rsidR="00921D18" w:rsidRPr="009A6F63">
                    <w:rPr>
                      <w:sz w:val="18"/>
                      <w:szCs w:val="18"/>
                    </w:rPr>
                    <w:t>27</w:t>
                  </w:r>
                </w:p>
              </w:tc>
              <w:tc>
                <w:tcPr>
                  <w:tcW w:w="776" w:type="dxa"/>
                  <w:vAlign w:val="center"/>
                </w:tcPr>
                <w:p w14:paraId="77D78576" w14:textId="17549B69" w:rsidR="0076032B" w:rsidRPr="009A6F63" w:rsidRDefault="00921D18" w:rsidP="00254FF6">
                  <w:pPr>
                    <w:jc w:val="center"/>
                    <w:rPr>
                      <w:sz w:val="18"/>
                      <w:szCs w:val="18"/>
                    </w:rPr>
                  </w:pPr>
                  <w:r w:rsidRPr="009A6F63">
                    <w:rPr>
                      <w:sz w:val="18"/>
                      <w:szCs w:val="18"/>
                    </w:rPr>
                    <w:t>0.05</w:t>
                  </w:r>
                </w:p>
              </w:tc>
            </w:tr>
            <w:tr w:rsidR="009A6F63" w:rsidRPr="009A6F63" w14:paraId="49400557" w14:textId="77777777" w:rsidTr="00921D18">
              <w:trPr>
                <w:trHeight w:val="23"/>
                <w:jc w:val="center"/>
              </w:trPr>
              <w:tc>
                <w:tcPr>
                  <w:tcW w:w="695" w:type="dxa"/>
                  <w:vMerge/>
                  <w:tcBorders>
                    <w:left w:val="single" w:sz="4" w:space="0" w:color="auto"/>
                    <w:right w:val="single" w:sz="4" w:space="0" w:color="auto"/>
                  </w:tcBorders>
                  <w:vAlign w:val="center"/>
                </w:tcPr>
                <w:p w14:paraId="73428A2D" w14:textId="77777777" w:rsidR="0076032B" w:rsidRPr="009A6F63" w:rsidRDefault="0076032B" w:rsidP="00254FF6">
                  <w:pPr>
                    <w:jc w:val="center"/>
                    <w:rPr>
                      <w:kern w:val="0"/>
                      <w:sz w:val="18"/>
                      <w:szCs w:val="18"/>
                    </w:rPr>
                  </w:pPr>
                </w:p>
              </w:tc>
              <w:tc>
                <w:tcPr>
                  <w:tcW w:w="1467" w:type="dxa"/>
                  <w:vMerge/>
                  <w:vAlign w:val="center"/>
                </w:tcPr>
                <w:p w14:paraId="5ABBDDDA" w14:textId="77777777" w:rsidR="0076032B" w:rsidRPr="009A6F63" w:rsidRDefault="0076032B" w:rsidP="00254FF6">
                  <w:pPr>
                    <w:jc w:val="center"/>
                    <w:rPr>
                      <w:kern w:val="0"/>
                      <w:sz w:val="18"/>
                      <w:szCs w:val="18"/>
                    </w:rPr>
                  </w:pPr>
                </w:p>
              </w:tc>
              <w:tc>
                <w:tcPr>
                  <w:tcW w:w="1226" w:type="dxa"/>
                  <w:vAlign w:val="center"/>
                </w:tcPr>
                <w:p w14:paraId="743AD79F" w14:textId="77777777" w:rsidR="0076032B" w:rsidRPr="009A6F63" w:rsidRDefault="0076032B" w:rsidP="00254FF6">
                  <w:pPr>
                    <w:jc w:val="center"/>
                    <w:rPr>
                      <w:kern w:val="0"/>
                      <w:sz w:val="18"/>
                      <w:szCs w:val="18"/>
                    </w:rPr>
                  </w:pPr>
                  <w:r w:rsidRPr="009A6F63">
                    <w:rPr>
                      <w:kern w:val="0"/>
                      <w:sz w:val="18"/>
                      <w:szCs w:val="18"/>
                    </w:rPr>
                    <w:t>超标率</w:t>
                  </w:r>
                </w:p>
              </w:tc>
              <w:tc>
                <w:tcPr>
                  <w:tcW w:w="709" w:type="dxa"/>
                  <w:vAlign w:val="center"/>
                </w:tcPr>
                <w:p w14:paraId="106EF064" w14:textId="77777777" w:rsidR="0076032B" w:rsidRPr="009A6F63" w:rsidRDefault="0076032B" w:rsidP="00254FF6">
                  <w:pPr>
                    <w:jc w:val="center"/>
                    <w:rPr>
                      <w:sz w:val="18"/>
                      <w:szCs w:val="18"/>
                    </w:rPr>
                  </w:pPr>
                  <w:r w:rsidRPr="009A6F63">
                    <w:rPr>
                      <w:sz w:val="18"/>
                      <w:szCs w:val="18"/>
                    </w:rPr>
                    <w:t>0%</w:t>
                  </w:r>
                </w:p>
              </w:tc>
              <w:tc>
                <w:tcPr>
                  <w:tcW w:w="1134" w:type="dxa"/>
                  <w:vAlign w:val="center"/>
                </w:tcPr>
                <w:p w14:paraId="6FE32378" w14:textId="77777777" w:rsidR="0076032B" w:rsidRPr="009A6F63" w:rsidRDefault="0076032B" w:rsidP="00254FF6">
                  <w:pPr>
                    <w:jc w:val="center"/>
                    <w:rPr>
                      <w:sz w:val="18"/>
                      <w:szCs w:val="18"/>
                    </w:rPr>
                  </w:pPr>
                  <w:r w:rsidRPr="009A6F63">
                    <w:rPr>
                      <w:sz w:val="18"/>
                      <w:szCs w:val="18"/>
                    </w:rPr>
                    <w:t>0%</w:t>
                  </w:r>
                </w:p>
              </w:tc>
              <w:tc>
                <w:tcPr>
                  <w:tcW w:w="851" w:type="dxa"/>
                  <w:vAlign w:val="center"/>
                </w:tcPr>
                <w:p w14:paraId="33F363D8" w14:textId="1229052C" w:rsidR="0076032B" w:rsidRPr="009A6F63" w:rsidRDefault="00921D18" w:rsidP="00254FF6">
                  <w:pPr>
                    <w:jc w:val="center"/>
                    <w:rPr>
                      <w:sz w:val="18"/>
                      <w:szCs w:val="18"/>
                    </w:rPr>
                  </w:pPr>
                  <w:r w:rsidRPr="009A6F63">
                    <w:rPr>
                      <w:sz w:val="18"/>
                      <w:szCs w:val="18"/>
                    </w:rPr>
                    <w:t>0</w:t>
                  </w:r>
                  <w:r w:rsidR="0076032B" w:rsidRPr="009A6F63">
                    <w:rPr>
                      <w:sz w:val="18"/>
                      <w:szCs w:val="18"/>
                    </w:rPr>
                    <w:t>%</w:t>
                  </w:r>
                </w:p>
              </w:tc>
              <w:tc>
                <w:tcPr>
                  <w:tcW w:w="708" w:type="dxa"/>
                  <w:vAlign w:val="center"/>
                </w:tcPr>
                <w:p w14:paraId="1B4A1995" w14:textId="13681535" w:rsidR="0076032B" w:rsidRPr="009A6F63" w:rsidRDefault="00921D18" w:rsidP="00254FF6">
                  <w:pPr>
                    <w:jc w:val="center"/>
                    <w:rPr>
                      <w:sz w:val="18"/>
                      <w:szCs w:val="18"/>
                    </w:rPr>
                  </w:pPr>
                  <w:r w:rsidRPr="009A6F63">
                    <w:rPr>
                      <w:sz w:val="18"/>
                      <w:szCs w:val="18"/>
                    </w:rPr>
                    <w:t>0</w:t>
                  </w:r>
                  <w:r w:rsidR="0076032B" w:rsidRPr="009A6F63">
                    <w:rPr>
                      <w:sz w:val="18"/>
                      <w:szCs w:val="18"/>
                    </w:rPr>
                    <w:t>%</w:t>
                  </w:r>
                </w:p>
              </w:tc>
              <w:tc>
                <w:tcPr>
                  <w:tcW w:w="776" w:type="dxa"/>
                  <w:vAlign w:val="center"/>
                </w:tcPr>
                <w:p w14:paraId="04C420E1" w14:textId="77777777" w:rsidR="0076032B" w:rsidRPr="009A6F63" w:rsidRDefault="0076032B" w:rsidP="00254FF6">
                  <w:pPr>
                    <w:jc w:val="center"/>
                    <w:rPr>
                      <w:sz w:val="18"/>
                      <w:szCs w:val="18"/>
                    </w:rPr>
                  </w:pPr>
                  <w:r w:rsidRPr="009A6F63">
                    <w:rPr>
                      <w:sz w:val="18"/>
                      <w:szCs w:val="18"/>
                    </w:rPr>
                    <w:t>0%</w:t>
                  </w:r>
                </w:p>
              </w:tc>
            </w:tr>
            <w:tr w:rsidR="009A6F63" w:rsidRPr="009A6F63" w14:paraId="2DD7EB73" w14:textId="77777777" w:rsidTr="00921D18">
              <w:trPr>
                <w:trHeight w:val="23"/>
                <w:jc w:val="center"/>
              </w:trPr>
              <w:tc>
                <w:tcPr>
                  <w:tcW w:w="695" w:type="dxa"/>
                  <w:vMerge/>
                  <w:tcBorders>
                    <w:left w:val="single" w:sz="4" w:space="0" w:color="auto"/>
                    <w:right w:val="single" w:sz="4" w:space="0" w:color="auto"/>
                  </w:tcBorders>
                  <w:vAlign w:val="center"/>
                </w:tcPr>
                <w:p w14:paraId="3819BE56" w14:textId="77777777" w:rsidR="0076032B" w:rsidRPr="009A6F63" w:rsidRDefault="0076032B" w:rsidP="00254FF6">
                  <w:pPr>
                    <w:jc w:val="center"/>
                    <w:rPr>
                      <w:kern w:val="0"/>
                      <w:sz w:val="18"/>
                      <w:szCs w:val="18"/>
                    </w:rPr>
                  </w:pPr>
                </w:p>
              </w:tc>
              <w:tc>
                <w:tcPr>
                  <w:tcW w:w="1467" w:type="dxa"/>
                  <w:vMerge w:val="restart"/>
                  <w:vAlign w:val="center"/>
                </w:tcPr>
                <w:p w14:paraId="4EA7BA04" w14:textId="77777777" w:rsidR="0076032B" w:rsidRPr="009A6F63" w:rsidRDefault="0076032B" w:rsidP="00254FF6">
                  <w:pPr>
                    <w:jc w:val="center"/>
                    <w:rPr>
                      <w:kern w:val="0"/>
                      <w:sz w:val="18"/>
                      <w:szCs w:val="18"/>
                    </w:rPr>
                  </w:pPr>
                  <w:r w:rsidRPr="009A6F63">
                    <w:rPr>
                      <w:kern w:val="0"/>
                      <w:sz w:val="18"/>
                      <w:szCs w:val="18"/>
                    </w:rPr>
                    <w:t>W2</w:t>
                  </w:r>
                  <w:r w:rsidRPr="009A6F63">
                    <w:rPr>
                      <w:kern w:val="0"/>
                      <w:sz w:val="18"/>
                      <w:szCs w:val="18"/>
                    </w:rPr>
                    <w:t>城东污水厂排口下游</w:t>
                  </w:r>
                  <w:r w:rsidRPr="009A6F63">
                    <w:rPr>
                      <w:kern w:val="0"/>
                      <w:sz w:val="18"/>
                      <w:szCs w:val="18"/>
                    </w:rPr>
                    <w:t>500m</w:t>
                  </w:r>
                </w:p>
              </w:tc>
              <w:tc>
                <w:tcPr>
                  <w:tcW w:w="1226" w:type="dxa"/>
                  <w:vAlign w:val="center"/>
                </w:tcPr>
                <w:p w14:paraId="1397FDF4" w14:textId="77777777" w:rsidR="0076032B" w:rsidRPr="009A6F63" w:rsidRDefault="0076032B" w:rsidP="00254FF6">
                  <w:pPr>
                    <w:jc w:val="center"/>
                    <w:rPr>
                      <w:kern w:val="0"/>
                      <w:sz w:val="18"/>
                      <w:szCs w:val="18"/>
                    </w:rPr>
                  </w:pPr>
                  <w:r w:rsidRPr="009A6F63">
                    <w:rPr>
                      <w:kern w:val="0"/>
                      <w:sz w:val="18"/>
                      <w:szCs w:val="18"/>
                    </w:rPr>
                    <w:t>最小值</w:t>
                  </w:r>
                </w:p>
              </w:tc>
              <w:tc>
                <w:tcPr>
                  <w:tcW w:w="709" w:type="dxa"/>
                  <w:vAlign w:val="center"/>
                </w:tcPr>
                <w:p w14:paraId="48F62C97" w14:textId="12294FF5" w:rsidR="0076032B" w:rsidRPr="009A6F63" w:rsidRDefault="0076032B" w:rsidP="00254FF6">
                  <w:pPr>
                    <w:jc w:val="center"/>
                    <w:rPr>
                      <w:sz w:val="18"/>
                      <w:szCs w:val="18"/>
                    </w:rPr>
                  </w:pPr>
                  <w:r w:rsidRPr="009A6F63">
                    <w:rPr>
                      <w:sz w:val="18"/>
                      <w:szCs w:val="18"/>
                    </w:rPr>
                    <w:t>7.</w:t>
                  </w:r>
                  <w:r w:rsidR="00921D18" w:rsidRPr="009A6F63">
                    <w:rPr>
                      <w:sz w:val="18"/>
                      <w:szCs w:val="18"/>
                    </w:rPr>
                    <w:t>53</w:t>
                  </w:r>
                </w:p>
              </w:tc>
              <w:tc>
                <w:tcPr>
                  <w:tcW w:w="1134" w:type="dxa"/>
                  <w:vAlign w:val="center"/>
                </w:tcPr>
                <w:p w14:paraId="19E23A32" w14:textId="3C2EFB1C" w:rsidR="0076032B" w:rsidRPr="009A6F63" w:rsidRDefault="00921D18" w:rsidP="00254FF6">
                  <w:pPr>
                    <w:jc w:val="center"/>
                    <w:rPr>
                      <w:sz w:val="18"/>
                      <w:szCs w:val="18"/>
                    </w:rPr>
                  </w:pPr>
                  <w:r w:rsidRPr="009A6F63">
                    <w:rPr>
                      <w:sz w:val="18"/>
                      <w:szCs w:val="18"/>
                    </w:rPr>
                    <w:t>9</w:t>
                  </w:r>
                </w:p>
              </w:tc>
              <w:tc>
                <w:tcPr>
                  <w:tcW w:w="851" w:type="dxa"/>
                  <w:vAlign w:val="center"/>
                </w:tcPr>
                <w:p w14:paraId="11D0529C" w14:textId="7E25C56D" w:rsidR="0076032B" w:rsidRPr="009A6F63" w:rsidRDefault="0076032B" w:rsidP="00254FF6">
                  <w:pPr>
                    <w:jc w:val="center"/>
                    <w:rPr>
                      <w:sz w:val="18"/>
                      <w:szCs w:val="18"/>
                    </w:rPr>
                  </w:pPr>
                  <w:r w:rsidRPr="009A6F63">
                    <w:rPr>
                      <w:sz w:val="18"/>
                      <w:szCs w:val="18"/>
                    </w:rPr>
                    <w:t>0.</w:t>
                  </w:r>
                  <w:r w:rsidR="00921D18" w:rsidRPr="009A6F63">
                    <w:rPr>
                      <w:sz w:val="18"/>
                      <w:szCs w:val="18"/>
                    </w:rPr>
                    <w:t>127</w:t>
                  </w:r>
                </w:p>
              </w:tc>
              <w:tc>
                <w:tcPr>
                  <w:tcW w:w="708" w:type="dxa"/>
                  <w:vAlign w:val="center"/>
                </w:tcPr>
                <w:p w14:paraId="7FFDED6E" w14:textId="424AFC52" w:rsidR="0076032B" w:rsidRPr="009A6F63" w:rsidRDefault="0076032B" w:rsidP="00254FF6">
                  <w:pPr>
                    <w:jc w:val="center"/>
                    <w:rPr>
                      <w:sz w:val="18"/>
                      <w:szCs w:val="18"/>
                    </w:rPr>
                  </w:pPr>
                  <w:r w:rsidRPr="009A6F63">
                    <w:rPr>
                      <w:sz w:val="18"/>
                      <w:szCs w:val="18"/>
                    </w:rPr>
                    <w:t>0.1</w:t>
                  </w:r>
                  <w:r w:rsidR="00921D18" w:rsidRPr="009A6F63">
                    <w:rPr>
                      <w:sz w:val="18"/>
                      <w:szCs w:val="18"/>
                    </w:rPr>
                    <w:t>2</w:t>
                  </w:r>
                </w:p>
              </w:tc>
              <w:tc>
                <w:tcPr>
                  <w:tcW w:w="776" w:type="dxa"/>
                  <w:vAlign w:val="center"/>
                </w:tcPr>
                <w:p w14:paraId="4B8A8F18" w14:textId="3A64592D" w:rsidR="0076032B" w:rsidRPr="009A6F63" w:rsidRDefault="00921D18" w:rsidP="00254FF6">
                  <w:pPr>
                    <w:jc w:val="center"/>
                    <w:rPr>
                      <w:sz w:val="18"/>
                      <w:szCs w:val="18"/>
                    </w:rPr>
                  </w:pPr>
                  <w:r w:rsidRPr="009A6F63">
                    <w:rPr>
                      <w:sz w:val="18"/>
                      <w:szCs w:val="18"/>
                    </w:rPr>
                    <w:t>0.05</w:t>
                  </w:r>
                </w:p>
              </w:tc>
            </w:tr>
            <w:tr w:rsidR="009A6F63" w:rsidRPr="009A6F63" w14:paraId="0535D810" w14:textId="77777777" w:rsidTr="00921D18">
              <w:trPr>
                <w:trHeight w:val="23"/>
                <w:jc w:val="center"/>
              </w:trPr>
              <w:tc>
                <w:tcPr>
                  <w:tcW w:w="695" w:type="dxa"/>
                  <w:vMerge/>
                  <w:tcBorders>
                    <w:left w:val="single" w:sz="4" w:space="0" w:color="auto"/>
                    <w:right w:val="single" w:sz="4" w:space="0" w:color="auto"/>
                  </w:tcBorders>
                  <w:vAlign w:val="center"/>
                </w:tcPr>
                <w:p w14:paraId="4F7068C7" w14:textId="77777777" w:rsidR="0076032B" w:rsidRPr="009A6F63" w:rsidRDefault="0076032B" w:rsidP="00254FF6">
                  <w:pPr>
                    <w:jc w:val="center"/>
                    <w:rPr>
                      <w:kern w:val="0"/>
                      <w:sz w:val="18"/>
                      <w:szCs w:val="18"/>
                    </w:rPr>
                  </w:pPr>
                </w:p>
              </w:tc>
              <w:tc>
                <w:tcPr>
                  <w:tcW w:w="1467" w:type="dxa"/>
                  <w:vMerge/>
                  <w:vAlign w:val="center"/>
                </w:tcPr>
                <w:p w14:paraId="26707781" w14:textId="77777777" w:rsidR="0076032B" w:rsidRPr="009A6F63" w:rsidRDefault="0076032B" w:rsidP="00254FF6">
                  <w:pPr>
                    <w:jc w:val="center"/>
                    <w:rPr>
                      <w:kern w:val="0"/>
                      <w:sz w:val="18"/>
                      <w:szCs w:val="18"/>
                    </w:rPr>
                  </w:pPr>
                </w:p>
              </w:tc>
              <w:tc>
                <w:tcPr>
                  <w:tcW w:w="1226" w:type="dxa"/>
                  <w:vAlign w:val="center"/>
                </w:tcPr>
                <w:p w14:paraId="43A56834" w14:textId="77777777" w:rsidR="0076032B" w:rsidRPr="009A6F63" w:rsidRDefault="0076032B" w:rsidP="00254FF6">
                  <w:pPr>
                    <w:jc w:val="center"/>
                    <w:rPr>
                      <w:kern w:val="0"/>
                      <w:sz w:val="18"/>
                      <w:szCs w:val="18"/>
                    </w:rPr>
                  </w:pPr>
                  <w:r w:rsidRPr="009A6F63">
                    <w:rPr>
                      <w:kern w:val="0"/>
                      <w:sz w:val="18"/>
                      <w:szCs w:val="18"/>
                    </w:rPr>
                    <w:t>最大值</w:t>
                  </w:r>
                </w:p>
              </w:tc>
              <w:tc>
                <w:tcPr>
                  <w:tcW w:w="709" w:type="dxa"/>
                  <w:vAlign w:val="center"/>
                </w:tcPr>
                <w:p w14:paraId="3B9B72A6" w14:textId="4CF2D9D5" w:rsidR="0076032B" w:rsidRPr="009A6F63" w:rsidRDefault="0076032B" w:rsidP="00254FF6">
                  <w:pPr>
                    <w:jc w:val="center"/>
                    <w:rPr>
                      <w:sz w:val="18"/>
                      <w:szCs w:val="18"/>
                    </w:rPr>
                  </w:pPr>
                  <w:r w:rsidRPr="009A6F63">
                    <w:rPr>
                      <w:sz w:val="18"/>
                      <w:szCs w:val="18"/>
                    </w:rPr>
                    <w:t>7.</w:t>
                  </w:r>
                  <w:r w:rsidR="00921D18" w:rsidRPr="009A6F63">
                    <w:rPr>
                      <w:sz w:val="18"/>
                      <w:szCs w:val="18"/>
                    </w:rPr>
                    <w:t>82</w:t>
                  </w:r>
                </w:p>
              </w:tc>
              <w:tc>
                <w:tcPr>
                  <w:tcW w:w="1134" w:type="dxa"/>
                  <w:vAlign w:val="center"/>
                </w:tcPr>
                <w:p w14:paraId="3062A810" w14:textId="2F3B3C9D" w:rsidR="0076032B" w:rsidRPr="009A6F63" w:rsidRDefault="0076032B" w:rsidP="00254FF6">
                  <w:pPr>
                    <w:jc w:val="center"/>
                    <w:rPr>
                      <w:sz w:val="18"/>
                      <w:szCs w:val="18"/>
                    </w:rPr>
                  </w:pPr>
                  <w:r w:rsidRPr="009A6F63">
                    <w:rPr>
                      <w:sz w:val="18"/>
                      <w:szCs w:val="18"/>
                    </w:rPr>
                    <w:t>1</w:t>
                  </w:r>
                  <w:r w:rsidR="00921D18" w:rsidRPr="009A6F63">
                    <w:rPr>
                      <w:sz w:val="18"/>
                      <w:szCs w:val="18"/>
                    </w:rPr>
                    <w:t>2</w:t>
                  </w:r>
                </w:p>
              </w:tc>
              <w:tc>
                <w:tcPr>
                  <w:tcW w:w="851" w:type="dxa"/>
                  <w:vAlign w:val="center"/>
                </w:tcPr>
                <w:p w14:paraId="5B79C684" w14:textId="04FDE7AC" w:rsidR="0076032B" w:rsidRPr="009A6F63" w:rsidRDefault="00921D18" w:rsidP="00254FF6">
                  <w:pPr>
                    <w:jc w:val="center"/>
                    <w:rPr>
                      <w:sz w:val="18"/>
                      <w:szCs w:val="18"/>
                    </w:rPr>
                  </w:pPr>
                  <w:r w:rsidRPr="009A6F63">
                    <w:rPr>
                      <w:sz w:val="18"/>
                      <w:szCs w:val="18"/>
                    </w:rPr>
                    <w:t>1.48</w:t>
                  </w:r>
                </w:p>
              </w:tc>
              <w:tc>
                <w:tcPr>
                  <w:tcW w:w="708" w:type="dxa"/>
                  <w:vAlign w:val="center"/>
                </w:tcPr>
                <w:p w14:paraId="69C197BB" w14:textId="29CD656C" w:rsidR="0076032B" w:rsidRPr="009A6F63" w:rsidRDefault="0076032B" w:rsidP="00254FF6">
                  <w:pPr>
                    <w:jc w:val="center"/>
                    <w:rPr>
                      <w:sz w:val="18"/>
                      <w:szCs w:val="18"/>
                    </w:rPr>
                  </w:pPr>
                  <w:r w:rsidRPr="009A6F63">
                    <w:rPr>
                      <w:sz w:val="18"/>
                      <w:szCs w:val="18"/>
                    </w:rPr>
                    <w:t>0.</w:t>
                  </w:r>
                  <w:r w:rsidR="00921D18" w:rsidRPr="009A6F63">
                    <w:rPr>
                      <w:sz w:val="18"/>
                      <w:szCs w:val="18"/>
                    </w:rPr>
                    <w:t>19</w:t>
                  </w:r>
                </w:p>
              </w:tc>
              <w:tc>
                <w:tcPr>
                  <w:tcW w:w="776" w:type="dxa"/>
                  <w:vAlign w:val="center"/>
                </w:tcPr>
                <w:p w14:paraId="42E6E2B6" w14:textId="34267301" w:rsidR="0076032B" w:rsidRPr="009A6F63" w:rsidRDefault="00921D18" w:rsidP="00254FF6">
                  <w:pPr>
                    <w:jc w:val="center"/>
                    <w:rPr>
                      <w:sz w:val="18"/>
                      <w:szCs w:val="18"/>
                    </w:rPr>
                  </w:pPr>
                  <w:r w:rsidRPr="009A6F63">
                    <w:rPr>
                      <w:sz w:val="18"/>
                      <w:szCs w:val="18"/>
                    </w:rPr>
                    <w:t>0.05</w:t>
                  </w:r>
                </w:p>
              </w:tc>
            </w:tr>
            <w:tr w:rsidR="009A6F63" w:rsidRPr="009A6F63" w14:paraId="236063E1" w14:textId="77777777" w:rsidTr="00921D18">
              <w:trPr>
                <w:trHeight w:val="23"/>
                <w:jc w:val="center"/>
              </w:trPr>
              <w:tc>
                <w:tcPr>
                  <w:tcW w:w="695" w:type="dxa"/>
                  <w:vMerge/>
                  <w:tcBorders>
                    <w:left w:val="single" w:sz="4" w:space="0" w:color="auto"/>
                    <w:right w:val="single" w:sz="4" w:space="0" w:color="auto"/>
                  </w:tcBorders>
                  <w:vAlign w:val="center"/>
                </w:tcPr>
                <w:p w14:paraId="0DB658E9" w14:textId="77777777" w:rsidR="0076032B" w:rsidRPr="009A6F63" w:rsidRDefault="0076032B" w:rsidP="00254FF6">
                  <w:pPr>
                    <w:jc w:val="center"/>
                    <w:rPr>
                      <w:kern w:val="0"/>
                      <w:sz w:val="18"/>
                      <w:szCs w:val="18"/>
                    </w:rPr>
                  </w:pPr>
                </w:p>
              </w:tc>
              <w:tc>
                <w:tcPr>
                  <w:tcW w:w="1467" w:type="dxa"/>
                  <w:vMerge/>
                  <w:vAlign w:val="center"/>
                </w:tcPr>
                <w:p w14:paraId="277DA64E" w14:textId="77777777" w:rsidR="0076032B" w:rsidRPr="009A6F63" w:rsidRDefault="0076032B" w:rsidP="00254FF6">
                  <w:pPr>
                    <w:jc w:val="center"/>
                    <w:rPr>
                      <w:kern w:val="0"/>
                      <w:sz w:val="18"/>
                      <w:szCs w:val="18"/>
                    </w:rPr>
                  </w:pPr>
                </w:p>
              </w:tc>
              <w:tc>
                <w:tcPr>
                  <w:tcW w:w="1226" w:type="dxa"/>
                  <w:vAlign w:val="center"/>
                </w:tcPr>
                <w:p w14:paraId="1A61D900" w14:textId="77777777" w:rsidR="0076032B" w:rsidRPr="009A6F63" w:rsidRDefault="0076032B" w:rsidP="00254FF6">
                  <w:pPr>
                    <w:jc w:val="center"/>
                    <w:rPr>
                      <w:kern w:val="0"/>
                      <w:sz w:val="18"/>
                      <w:szCs w:val="18"/>
                    </w:rPr>
                  </w:pPr>
                  <w:r w:rsidRPr="009A6F63">
                    <w:rPr>
                      <w:kern w:val="0"/>
                      <w:sz w:val="18"/>
                      <w:szCs w:val="18"/>
                    </w:rPr>
                    <w:t>超标率</w:t>
                  </w:r>
                </w:p>
              </w:tc>
              <w:tc>
                <w:tcPr>
                  <w:tcW w:w="709" w:type="dxa"/>
                  <w:vAlign w:val="center"/>
                </w:tcPr>
                <w:p w14:paraId="36CEA699" w14:textId="77777777" w:rsidR="0076032B" w:rsidRPr="009A6F63" w:rsidRDefault="0076032B" w:rsidP="00254FF6">
                  <w:pPr>
                    <w:jc w:val="center"/>
                    <w:rPr>
                      <w:sz w:val="18"/>
                      <w:szCs w:val="18"/>
                    </w:rPr>
                  </w:pPr>
                  <w:r w:rsidRPr="009A6F63">
                    <w:rPr>
                      <w:sz w:val="18"/>
                      <w:szCs w:val="18"/>
                    </w:rPr>
                    <w:t>0%</w:t>
                  </w:r>
                </w:p>
              </w:tc>
              <w:tc>
                <w:tcPr>
                  <w:tcW w:w="1134" w:type="dxa"/>
                  <w:vAlign w:val="center"/>
                </w:tcPr>
                <w:p w14:paraId="38580EB6" w14:textId="77777777" w:rsidR="0076032B" w:rsidRPr="009A6F63" w:rsidRDefault="0076032B" w:rsidP="00254FF6">
                  <w:pPr>
                    <w:jc w:val="center"/>
                    <w:rPr>
                      <w:sz w:val="18"/>
                      <w:szCs w:val="18"/>
                    </w:rPr>
                  </w:pPr>
                  <w:r w:rsidRPr="009A6F63">
                    <w:rPr>
                      <w:sz w:val="18"/>
                      <w:szCs w:val="18"/>
                    </w:rPr>
                    <w:t>0%</w:t>
                  </w:r>
                </w:p>
              </w:tc>
              <w:tc>
                <w:tcPr>
                  <w:tcW w:w="851" w:type="dxa"/>
                  <w:vAlign w:val="center"/>
                </w:tcPr>
                <w:p w14:paraId="1CAD02A3" w14:textId="688AE611" w:rsidR="0076032B" w:rsidRPr="009A6F63" w:rsidRDefault="00921D18" w:rsidP="00254FF6">
                  <w:pPr>
                    <w:jc w:val="center"/>
                    <w:rPr>
                      <w:sz w:val="18"/>
                      <w:szCs w:val="18"/>
                    </w:rPr>
                  </w:pPr>
                  <w:r w:rsidRPr="009A6F63">
                    <w:rPr>
                      <w:sz w:val="18"/>
                      <w:szCs w:val="18"/>
                    </w:rPr>
                    <w:t>0</w:t>
                  </w:r>
                  <w:r w:rsidR="0076032B" w:rsidRPr="009A6F63">
                    <w:rPr>
                      <w:sz w:val="18"/>
                      <w:szCs w:val="18"/>
                    </w:rPr>
                    <w:t>%</w:t>
                  </w:r>
                </w:p>
              </w:tc>
              <w:tc>
                <w:tcPr>
                  <w:tcW w:w="708" w:type="dxa"/>
                  <w:vAlign w:val="center"/>
                </w:tcPr>
                <w:p w14:paraId="344AF657" w14:textId="128E162F" w:rsidR="0076032B" w:rsidRPr="009A6F63" w:rsidRDefault="00921D18" w:rsidP="00254FF6">
                  <w:pPr>
                    <w:jc w:val="center"/>
                    <w:rPr>
                      <w:sz w:val="18"/>
                      <w:szCs w:val="18"/>
                    </w:rPr>
                  </w:pPr>
                  <w:r w:rsidRPr="009A6F63">
                    <w:rPr>
                      <w:sz w:val="18"/>
                      <w:szCs w:val="18"/>
                    </w:rPr>
                    <w:t>0</w:t>
                  </w:r>
                  <w:r w:rsidR="0076032B" w:rsidRPr="009A6F63">
                    <w:rPr>
                      <w:sz w:val="18"/>
                      <w:szCs w:val="18"/>
                    </w:rPr>
                    <w:t>%</w:t>
                  </w:r>
                </w:p>
              </w:tc>
              <w:tc>
                <w:tcPr>
                  <w:tcW w:w="776" w:type="dxa"/>
                  <w:vAlign w:val="center"/>
                </w:tcPr>
                <w:p w14:paraId="3AD93A41" w14:textId="77777777" w:rsidR="0076032B" w:rsidRPr="009A6F63" w:rsidRDefault="0076032B" w:rsidP="00254FF6">
                  <w:pPr>
                    <w:jc w:val="center"/>
                    <w:rPr>
                      <w:sz w:val="18"/>
                      <w:szCs w:val="18"/>
                    </w:rPr>
                  </w:pPr>
                  <w:r w:rsidRPr="009A6F63">
                    <w:rPr>
                      <w:sz w:val="18"/>
                      <w:szCs w:val="18"/>
                    </w:rPr>
                    <w:t>0%</w:t>
                  </w:r>
                </w:p>
              </w:tc>
            </w:tr>
            <w:tr w:rsidR="009A6F63" w:rsidRPr="009A6F63" w14:paraId="27AA3897" w14:textId="77777777" w:rsidTr="00444315">
              <w:trPr>
                <w:trHeight w:val="23"/>
                <w:jc w:val="center"/>
              </w:trPr>
              <w:tc>
                <w:tcPr>
                  <w:tcW w:w="3388" w:type="dxa"/>
                  <w:gridSpan w:val="3"/>
                  <w:tcBorders>
                    <w:left w:val="single" w:sz="4" w:space="0" w:color="auto"/>
                  </w:tcBorders>
                  <w:vAlign w:val="center"/>
                </w:tcPr>
                <w:p w14:paraId="73355B81" w14:textId="44E18993" w:rsidR="00921D18" w:rsidRPr="009A6F63" w:rsidRDefault="00921D18" w:rsidP="00254FF6">
                  <w:pPr>
                    <w:jc w:val="center"/>
                    <w:rPr>
                      <w:kern w:val="0"/>
                      <w:sz w:val="18"/>
                      <w:szCs w:val="18"/>
                    </w:rPr>
                  </w:pPr>
                  <w:r w:rsidRPr="009A6F63">
                    <w:rPr>
                      <w:sz w:val="18"/>
                      <w:szCs w:val="18"/>
                    </w:rPr>
                    <w:t>IV</w:t>
                  </w:r>
                  <w:r w:rsidRPr="009A6F63">
                    <w:rPr>
                      <w:sz w:val="18"/>
                      <w:szCs w:val="18"/>
                    </w:rPr>
                    <w:t>类标准</w:t>
                  </w:r>
                </w:p>
              </w:tc>
              <w:tc>
                <w:tcPr>
                  <w:tcW w:w="709" w:type="dxa"/>
                  <w:vAlign w:val="center"/>
                </w:tcPr>
                <w:p w14:paraId="61046184" w14:textId="53750208" w:rsidR="00921D18" w:rsidRPr="009A6F63" w:rsidRDefault="00921D18" w:rsidP="00254FF6">
                  <w:pPr>
                    <w:jc w:val="center"/>
                    <w:rPr>
                      <w:sz w:val="18"/>
                      <w:szCs w:val="18"/>
                    </w:rPr>
                  </w:pPr>
                  <w:r w:rsidRPr="009A6F63">
                    <w:rPr>
                      <w:rFonts w:hint="eastAsia"/>
                      <w:sz w:val="18"/>
                      <w:szCs w:val="18"/>
                    </w:rPr>
                    <w:t>6-</w:t>
                  </w:r>
                  <w:r w:rsidRPr="009A6F63">
                    <w:rPr>
                      <w:sz w:val="18"/>
                      <w:szCs w:val="18"/>
                    </w:rPr>
                    <w:t>9</w:t>
                  </w:r>
                </w:p>
              </w:tc>
              <w:tc>
                <w:tcPr>
                  <w:tcW w:w="1134" w:type="dxa"/>
                  <w:vAlign w:val="center"/>
                </w:tcPr>
                <w:p w14:paraId="001DF653" w14:textId="2CE338B0" w:rsidR="00921D18" w:rsidRPr="009A6F63" w:rsidRDefault="00921D18" w:rsidP="00254FF6">
                  <w:pPr>
                    <w:jc w:val="center"/>
                    <w:rPr>
                      <w:sz w:val="18"/>
                      <w:szCs w:val="18"/>
                    </w:rPr>
                  </w:pPr>
                  <w:r w:rsidRPr="009A6F63">
                    <w:rPr>
                      <w:rFonts w:ascii="宋体" w:hAnsi="宋体" w:hint="eastAsia"/>
                      <w:sz w:val="18"/>
                      <w:szCs w:val="18"/>
                    </w:rPr>
                    <w:t>≤</w:t>
                  </w:r>
                  <w:r w:rsidRPr="009A6F63">
                    <w:rPr>
                      <w:rFonts w:hint="eastAsia"/>
                      <w:sz w:val="18"/>
                      <w:szCs w:val="18"/>
                    </w:rPr>
                    <w:t>3</w:t>
                  </w:r>
                  <w:r w:rsidRPr="009A6F63">
                    <w:rPr>
                      <w:sz w:val="18"/>
                      <w:szCs w:val="18"/>
                    </w:rPr>
                    <w:t>0</w:t>
                  </w:r>
                </w:p>
              </w:tc>
              <w:tc>
                <w:tcPr>
                  <w:tcW w:w="851" w:type="dxa"/>
                  <w:vAlign w:val="center"/>
                </w:tcPr>
                <w:p w14:paraId="187F7AD0" w14:textId="286E618D" w:rsidR="00921D18" w:rsidRPr="009A6F63" w:rsidRDefault="00921D18" w:rsidP="00254FF6">
                  <w:pPr>
                    <w:jc w:val="center"/>
                    <w:rPr>
                      <w:sz w:val="18"/>
                      <w:szCs w:val="18"/>
                    </w:rPr>
                  </w:pPr>
                  <w:r w:rsidRPr="009A6F63">
                    <w:rPr>
                      <w:rFonts w:ascii="宋体" w:hAnsi="宋体" w:hint="eastAsia"/>
                      <w:sz w:val="18"/>
                      <w:szCs w:val="18"/>
                    </w:rPr>
                    <w:t>≤</w:t>
                  </w:r>
                  <w:r w:rsidRPr="009A6F63">
                    <w:rPr>
                      <w:rFonts w:hint="eastAsia"/>
                      <w:sz w:val="18"/>
                      <w:szCs w:val="18"/>
                    </w:rPr>
                    <w:t>1</w:t>
                  </w:r>
                  <w:r w:rsidRPr="009A6F63">
                    <w:rPr>
                      <w:sz w:val="18"/>
                      <w:szCs w:val="18"/>
                    </w:rPr>
                    <w:t>.5</w:t>
                  </w:r>
                </w:p>
              </w:tc>
              <w:tc>
                <w:tcPr>
                  <w:tcW w:w="708" w:type="dxa"/>
                  <w:vAlign w:val="center"/>
                </w:tcPr>
                <w:p w14:paraId="6D973AEE" w14:textId="2DA117C5" w:rsidR="00921D18" w:rsidRPr="009A6F63" w:rsidRDefault="00921D18" w:rsidP="00254FF6">
                  <w:pPr>
                    <w:jc w:val="center"/>
                    <w:rPr>
                      <w:sz w:val="18"/>
                      <w:szCs w:val="18"/>
                    </w:rPr>
                  </w:pPr>
                  <w:r w:rsidRPr="009A6F63">
                    <w:rPr>
                      <w:rFonts w:ascii="宋体" w:hAnsi="宋体" w:hint="eastAsia"/>
                      <w:sz w:val="18"/>
                      <w:szCs w:val="18"/>
                    </w:rPr>
                    <w:t>≤</w:t>
                  </w:r>
                  <w:r w:rsidRPr="009A6F63">
                    <w:rPr>
                      <w:rFonts w:hint="eastAsia"/>
                      <w:sz w:val="18"/>
                      <w:szCs w:val="18"/>
                    </w:rPr>
                    <w:t>0</w:t>
                  </w:r>
                  <w:r w:rsidRPr="009A6F63">
                    <w:rPr>
                      <w:sz w:val="18"/>
                      <w:szCs w:val="18"/>
                    </w:rPr>
                    <w:t>.3</w:t>
                  </w:r>
                </w:p>
              </w:tc>
              <w:tc>
                <w:tcPr>
                  <w:tcW w:w="776" w:type="dxa"/>
                  <w:vAlign w:val="center"/>
                </w:tcPr>
                <w:p w14:paraId="5DBC9B9A" w14:textId="1819A73A" w:rsidR="00921D18" w:rsidRPr="009A6F63" w:rsidRDefault="00921D18" w:rsidP="00254FF6">
                  <w:pPr>
                    <w:jc w:val="center"/>
                    <w:rPr>
                      <w:sz w:val="18"/>
                      <w:szCs w:val="18"/>
                    </w:rPr>
                  </w:pPr>
                  <w:r w:rsidRPr="009A6F63">
                    <w:rPr>
                      <w:rFonts w:ascii="宋体" w:hAnsi="宋体" w:hint="eastAsia"/>
                      <w:sz w:val="18"/>
                      <w:szCs w:val="18"/>
                    </w:rPr>
                    <w:t>≤</w:t>
                  </w:r>
                  <w:r w:rsidRPr="009A6F63">
                    <w:rPr>
                      <w:rFonts w:hint="eastAsia"/>
                      <w:sz w:val="18"/>
                      <w:szCs w:val="18"/>
                    </w:rPr>
                    <w:t>0</w:t>
                  </w:r>
                  <w:r w:rsidRPr="009A6F63">
                    <w:rPr>
                      <w:sz w:val="18"/>
                      <w:szCs w:val="18"/>
                    </w:rPr>
                    <w:t>.5</w:t>
                  </w:r>
                </w:p>
              </w:tc>
            </w:tr>
          </w:tbl>
          <w:p w14:paraId="2EFDBD73" w14:textId="77777777" w:rsidR="00254FF6" w:rsidRPr="009A6F63" w:rsidRDefault="00254FF6" w:rsidP="00254FF6">
            <w:pPr>
              <w:adjustRightInd w:val="0"/>
              <w:snapToGrid w:val="0"/>
              <w:spacing w:line="360" w:lineRule="auto"/>
              <w:ind w:firstLineChars="200" w:firstLine="220"/>
              <w:rPr>
                <w:sz w:val="11"/>
                <w:szCs w:val="15"/>
              </w:rPr>
            </w:pPr>
          </w:p>
          <w:p w14:paraId="37D5F4E4" w14:textId="2974CC6E" w:rsidR="00921D18" w:rsidRPr="009A6F63" w:rsidRDefault="00921D18" w:rsidP="00921D18">
            <w:pPr>
              <w:adjustRightInd w:val="0"/>
              <w:snapToGrid w:val="0"/>
              <w:spacing w:line="360" w:lineRule="auto"/>
              <w:ind w:firstLineChars="200" w:firstLine="420"/>
            </w:pPr>
            <w:r w:rsidRPr="009A6F63">
              <w:t>由上表可知，监测时段内，浏河水质均满足《地表水环境质量标准》（</w:t>
            </w:r>
            <w:r w:rsidRPr="009A6F63">
              <w:t>GB3838- 2002</w:t>
            </w:r>
            <w:r w:rsidRPr="009A6F63">
              <w:t>）</w:t>
            </w:r>
            <w:r w:rsidRPr="009A6F63">
              <w:t>Ⅳ</w:t>
            </w:r>
            <w:r w:rsidRPr="009A6F63">
              <w:t>类标准要求，水环境质量现状较好</w:t>
            </w:r>
            <w:r w:rsidRPr="009A6F63">
              <w:rPr>
                <w:rFonts w:hint="eastAsia"/>
              </w:rPr>
              <w:t>。</w:t>
            </w:r>
          </w:p>
          <w:p w14:paraId="35C0F212" w14:textId="571BF2C0" w:rsidR="001007ED" w:rsidRPr="009A6F63" w:rsidRDefault="001007ED">
            <w:pPr>
              <w:adjustRightInd w:val="0"/>
              <w:snapToGrid w:val="0"/>
              <w:spacing w:line="360" w:lineRule="auto"/>
              <w:ind w:firstLineChars="200" w:firstLine="420"/>
              <w:jc w:val="left"/>
              <w:rPr>
                <w:bCs/>
                <w:kern w:val="0"/>
                <w:szCs w:val="21"/>
              </w:rPr>
            </w:pPr>
            <w:r w:rsidRPr="009A6F63">
              <w:rPr>
                <w:bCs/>
                <w:kern w:val="0"/>
                <w:szCs w:val="21"/>
              </w:rPr>
              <w:t>3</w:t>
            </w:r>
            <w:r w:rsidRPr="009A6F63">
              <w:rPr>
                <w:bCs/>
                <w:kern w:val="0"/>
                <w:szCs w:val="21"/>
              </w:rPr>
              <w:t>、声环境</w:t>
            </w:r>
          </w:p>
          <w:p w14:paraId="14B39257" w14:textId="6F569501" w:rsidR="00735B9D" w:rsidRPr="009A6F63" w:rsidRDefault="00254FF6" w:rsidP="00254FF6">
            <w:pPr>
              <w:adjustRightInd w:val="0"/>
              <w:snapToGrid w:val="0"/>
              <w:spacing w:line="360" w:lineRule="auto"/>
              <w:ind w:firstLineChars="200" w:firstLine="420"/>
              <w:rPr>
                <w:bCs/>
                <w:szCs w:val="21"/>
              </w:rPr>
            </w:pPr>
            <w:r w:rsidRPr="009A6F63">
              <w:rPr>
                <w:bCs/>
                <w:szCs w:val="21"/>
              </w:rPr>
              <w:t>建设项目厂界</w:t>
            </w:r>
            <w:r w:rsidRPr="009A6F63">
              <w:rPr>
                <w:bCs/>
                <w:szCs w:val="21"/>
              </w:rPr>
              <w:t>50</w:t>
            </w:r>
            <w:r w:rsidRPr="009A6F63">
              <w:rPr>
                <w:bCs/>
                <w:szCs w:val="21"/>
              </w:rPr>
              <w:t>米范围无环境敏感目标，声环境质量引用</w:t>
            </w:r>
            <w:r w:rsidR="00735B9D" w:rsidRPr="009A6F63">
              <w:rPr>
                <w:bCs/>
                <w:szCs w:val="21"/>
              </w:rPr>
              <w:t>《</w:t>
            </w:r>
            <w:r w:rsidR="00735B9D" w:rsidRPr="009A6F63">
              <w:rPr>
                <w:bCs/>
                <w:szCs w:val="21"/>
              </w:rPr>
              <w:t>2019</w:t>
            </w:r>
            <w:r w:rsidR="00735B9D" w:rsidRPr="009A6F63">
              <w:rPr>
                <w:bCs/>
                <w:szCs w:val="21"/>
              </w:rPr>
              <w:t>年太仓市环境质量状况公报》</w:t>
            </w:r>
            <w:r w:rsidRPr="009A6F63">
              <w:rPr>
                <w:bCs/>
                <w:szCs w:val="21"/>
              </w:rPr>
              <w:t>。</w:t>
            </w:r>
            <w:r w:rsidR="00735B9D" w:rsidRPr="009A6F63">
              <w:rPr>
                <w:bCs/>
                <w:szCs w:val="21"/>
              </w:rPr>
              <w:t>太仓市共有区域环境噪声点位</w:t>
            </w:r>
            <w:r w:rsidR="00735B9D" w:rsidRPr="009A6F63">
              <w:rPr>
                <w:bCs/>
                <w:szCs w:val="21"/>
              </w:rPr>
              <w:t>112</w:t>
            </w:r>
            <w:r w:rsidR="00735B9D" w:rsidRPr="009A6F63">
              <w:rPr>
                <w:bCs/>
                <w:szCs w:val="21"/>
              </w:rPr>
              <w:t>个，昼间平均等效声级为</w:t>
            </w:r>
            <w:r w:rsidR="00735B9D" w:rsidRPr="009A6F63">
              <w:rPr>
                <w:bCs/>
                <w:szCs w:val="21"/>
              </w:rPr>
              <w:t>57.8</w:t>
            </w:r>
            <w:r w:rsidR="00735B9D" w:rsidRPr="009A6F63">
              <w:rPr>
                <w:bCs/>
                <w:szCs w:val="21"/>
              </w:rPr>
              <w:t>分贝，等级划分为</w:t>
            </w:r>
            <w:r w:rsidR="00735B9D" w:rsidRPr="009A6F63">
              <w:rPr>
                <w:bCs/>
                <w:szCs w:val="21"/>
              </w:rPr>
              <w:t>“</w:t>
            </w:r>
            <w:r w:rsidR="00735B9D" w:rsidRPr="009A6F63">
              <w:rPr>
                <w:bCs/>
                <w:szCs w:val="21"/>
              </w:rPr>
              <w:t>一般</w:t>
            </w:r>
            <w:r w:rsidR="00735B9D" w:rsidRPr="009A6F63">
              <w:rPr>
                <w:bCs/>
                <w:szCs w:val="21"/>
              </w:rPr>
              <w:t>”</w:t>
            </w:r>
            <w:r w:rsidR="00735B9D" w:rsidRPr="009A6F63">
              <w:rPr>
                <w:bCs/>
                <w:szCs w:val="21"/>
              </w:rPr>
              <w:t>。道路交通噪声点位共</w:t>
            </w:r>
            <w:r w:rsidR="00735B9D" w:rsidRPr="009A6F63">
              <w:rPr>
                <w:bCs/>
                <w:szCs w:val="21"/>
              </w:rPr>
              <w:t>41</w:t>
            </w:r>
            <w:r w:rsidR="00735B9D" w:rsidRPr="009A6F63">
              <w:rPr>
                <w:bCs/>
                <w:szCs w:val="21"/>
              </w:rPr>
              <w:t>个，昼间平均等效声级为</w:t>
            </w:r>
            <w:r w:rsidR="00735B9D" w:rsidRPr="009A6F63">
              <w:rPr>
                <w:bCs/>
                <w:szCs w:val="21"/>
              </w:rPr>
              <w:t>65.5</w:t>
            </w:r>
            <w:r w:rsidR="00735B9D" w:rsidRPr="009A6F63">
              <w:rPr>
                <w:bCs/>
                <w:szCs w:val="21"/>
              </w:rPr>
              <w:t>分贝，评价等级为</w:t>
            </w:r>
            <w:r w:rsidR="00735B9D" w:rsidRPr="009A6F63">
              <w:rPr>
                <w:bCs/>
                <w:szCs w:val="21"/>
              </w:rPr>
              <w:t>“</w:t>
            </w:r>
            <w:r w:rsidR="00735B9D" w:rsidRPr="009A6F63">
              <w:rPr>
                <w:bCs/>
                <w:szCs w:val="21"/>
              </w:rPr>
              <w:t>好</w:t>
            </w:r>
            <w:r w:rsidR="00735B9D" w:rsidRPr="009A6F63">
              <w:rPr>
                <w:bCs/>
                <w:szCs w:val="21"/>
              </w:rPr>
              <w:t>”</w:t>
            </w:r>
            <w:r w:rsidR="00735B9D" w:rsidRPr="009A6F63">
              <w:rPr>
                <w:bCs/>
                <w:szCs w:val="21"/>
              </w:rPr>
              <w:t>。功能区噪声点位共</w:t>
            </w:r>
            <w:r w:rsidR="00735B9D" w:rsidRPr="009A6F63">
              <w:rPr>
                <w:bCs/>
                <w:szCs w:val="21"/>
              </w:rPr>
              <w:t>8</w:t>
            </w:r>
            <w:r w:rsidR="00735B9D" w:rsidRPr="009A6F63">
              <w:rPr>
                <w:bCs/>
                <w:szCs w:val="21"/>
              </w:rPr>
              <w:t>个，</w:t>
            </w:r>
            <w:r w:rsidR="00735B9D" w:rsidRPr="009A6F63">
              <w:rPr>
                <w:bCs/>
                <w:szCs w:val="21"/>
              </w:rPr>
              <w:t>1-4</w:t>
            </w:r>
            <w:r w:rsidR="00735B9D" w:rsidRPr="009A6F63">
              <w:rPr>
                <w:bCs/>
                <w:szCs w:val="21"/>
              </w:rPr>
              <w:t>类功能区昼、夜间等效声级均达到相应标准。故项目所在地声环境状况满足《声环境质量标准》（</w:t>
            </w:r>
            <w:r w:rsidR="00735B9D" w:rsidRPr="009A6F63">
              <w:rPr>
                <w:bCs/>
                <w:szCs w:val="21"/>
              </w:rPr>
              <w:t>GB3096-2008</w:t>
            </w:r>
            <w:r w:rsidR="00735B9D" w:rsidRPr="009A6F63">
              <w:rPr>
                <w:bCs/>
                <w:szCs w:val="21"/>
              </w:rPr>
              <w:t>）中相关</w:t>
            </w:r>
            <w:r w:rsidR="00735B9D" w:rsidRPr="009A6F63">
              <w:rPr>
                <w:bCs/>
                <w:szCs w:val="21"/>
              </w:rPr>
              <w:lastRenderedPageBreak/>
              <w:t>限值的要求。</w:t>
            </w:r>
          </w:p>
          <w:p w14:paraId="2BA7F727" w14:textId="77777777" w:rsidR="000863BA" w:rsidRPr="009A6F63" w:rsidRDefault="000863BA" w:rsidP="003C5B20">
            <w:pPr>
              <w:adjustRightInd w:val="0"/>
              <w:snapToGrid w:val="0"/>
              <w:spacing w:line="360" w:lineRule="auto"/>
              <w:ind w:firstLineChars="200" w:firstLine="420"/>
              <w:rPr>
                <w:bCs/>
                <w:szCs w:val="21"/>
              </w:rPr>
            </w:pPr>
            <w:r w:rsidRPr="009A6F63">
              <w:rPr>
                <w:bCs/>
                <w:szCs w:val="21"/>
              </w:rPr>
              <w:t>4</w:t>
            </w:r>
            <w:r w:rsidRPr="009A6F63">
              <w:rPr>
                <w:bCs/>
                <w:szCs w:val="21"/>
              </w:rPr>
              <w:t>、生态环境</w:t>
            </w:r>
          </w:p>
          <w:p w14:paraId="281FDE8F" w14:textId="77777777" w:rsidR="000863BA" w:rsidRPr="009A6F63" w:rsidRDefault="00254FF6" w:rsidP="00254FF6">
            <w:pPr>
              <w:adjustRightInd w:val="0"/>
              <w:snapToGrid w:val="0"/>
              <w:spacing w:line="360" w:lineRule="auto"/>
              <w:ind w:firstLineChars="200" w:firstLine="420"/>
              <w:rPr>
                <w:bCs/>
                <w:szCs w:val="21"/>
              </w:rPr>
            </w:pPr>
            <w:r w:rsidRPr="009A6F63">
              <w:rPr>
                <w:bCs/>
                <w:szCs w:val="21"/>
              </w:rPr>
              <w:t>根据《苏州市生态环境状况公报》（</w:t>
            </w:r>
            <w:r w:rsidRPr="009A6F63">
              <w:rPr>
                <w:bCs/>
                <w:szCs w:val="21"/>
              </w:rPr>
              <w:t>2019</w:t>
            </w:r>
            <w:r w:rsidRPr="009A6F63">
              <w:rPr>
                <w:bCs/>
                <w:szCs w:val="21"/>
              </w:rPr>
              <w:t>），依据《生态环境状况评价技术规范》（</w:t>
            </w:r>
            <w:r w:rsidRPr="009A6F63">
              <w:rPr>
                <w:bCs/>
                <w:szCs w:val="21"/>
              </w:rPr>
              <w:t>HJ 192-2015</w:t>
            </w:r>
            <w:r w:rsidRPr="009A6F63">
              <w:rPr>
                <w:bCs/>
                <w:szCs w:val="21"/>
              </w:rPr>
              <w:t>），苏州市生态环境状况指数为</w:t>
            </w:r>
            <w:r w:rsidRPr="009A6F63">
              <w:rPr>
                <w:bCs/>
                <w:szCs w:val="21"/>
              </w:rPr>
              <w:t>64.4</w:t>
            </w:r>
            <w:r w:rsidRPr="009A6F63">
              <w:rPr>
                <w:bCs/>
                <w:szCs w:val="21"/>
              </w:rPr>
              <w:t>，处于良好状态，较</w:t>
            </w:r>
            <w:r w:rsidRPr="009A6F63">
              <w:rPr>
                <w:bCs/>
                <w:szCs w:val="21"/>
              </w:rPr>
              <w:t>2018</w:t>
            </w:r>
            <w:r w:rsidRPr="009A6F63">
              <w:rPr>
                <w:bCs/>
                <w:szCs w:val="21"/>
              </w:rPr>
              <w:t>年下降</w:t>
            </w:r>
            <w:r w:rsidRPr="009A6F63">
              <w:rPr>
                <w:bCs/>
                <w:szCs w:val="21"/>
              </w:rPr>
              <w:t>0.1</w:t>
            </w:r>
            <w:r w:rsidRPr="009A6F63">
              <w:rPr>
                <w:bCs/>
                <w:szCs w:val="21"/>
              </w:rPr>
              <w:t>，无明显变化。苏州县（区）的生态环境状况指数分布范围在</w:t>
            </w:r>
            <w:r w:rsidRPr="009A6F63">
              <w:rPr>
                <w:bCs/>
                <w:szCs w:val="21"/>
              </w:rPr>
              <w:t>58.4~67.9</w:t>
            </w:r>
            <w:r w:rsidRPr="009A6F63">
              <w:rPr>
                <w:bCs/>
                <w:szCs w:val="21"/>
              </w:rPr>
              <w:t>之间，均处于良好状态。</w:t>
            </w:r>
          </w:p>
          <w:p w14:paraId="33E3D4C9" w14:textId="77777777" w:rsidR="00065A21" w:rsidRPr="009A6F63" w:rsidRDefault="00065A21" w:rsidP="00254FF6">
            <w:pPr>
              <w:adjustRightInd w:val="0"/>
              <w:snapToGrid w:val="0"/>
              <w:spacing w:line="360" w:lineRule="auto"/>
              <w:ind w:firstLineChars="200" w:firstLine="420"/>
              <w:rPr>
                <w:bCs/>
                <w:szCs w:val="21"/>
              </w:rPr>
            </w:pPr>
          </w:p>
          <w:p w14:paraId="5EB7A94A" w14:textId="77777777" w:rsidR="00065A21" w:rsidRPr="009A6F63" w:rsidRDefault="00065A21" w:rsidP="00254FF6">
            <w:pPr>
              <w:adjustRightInd w:val="0"/>
              <w:snapToGrid w:val="0"/>
              <w:spacing w:line="360" w:lineRule="auto"/>
              <w:ind w:firstLineChars="200" w:firstLine="420"/>
              <w:rPr>
                <w:bCs/>
                <w:szCs w:val="21"/>
              </w:rPr>
            </w:pPr>
          </w:p>
          <w:p w14:paraId="10A986E5" w14:textId="128039BA" w:rsidR="0080102B" w:rsidRPr="009A6F63" w:rsidRDefault="0080102B" w:rsidP="00254FF6">
            <w:pPr>
              <w:adjustRightInd w:val="0"/>
              <w:snapToGrid w:val="0"/>
              <w:spacing w:line="360" w:lineRule="auto"/>
              <w:ind w:firstLineChars="200" w:firstLine="420"/>
              <w:rPr>
                <w:bCs/>
                <w:szCs w:val="21"/>
              </w:rPr>
            </w:pPr>
          </w:p>
          <w:p w14:paraId="5C335994" w14:textId="77777777" w:rsidR="008F1C35" w:rsidRPr="009A6F63" w:rsidRDefault="008F1C35" w:rsidP="00254FF6">
            <w:pPr>
              <w:adjustRightInd w:val="0"/>
              <w:snapToGrid w:val="0"/>
              <w:spacing w:line="360" w:lineRule="auto"/>
              <w:ind w:firstLineChars="200" w:firstLine="420"/>
              <w:rPr>
                <w:bCs/>
                <w:szCs w:val="21"/>
              </w:rPr>
            </w:pPr>
          </w:p>
          <w:p w14:paraId="2E620A35" w14:textId="77777777" w:rsidR="0080102B" w:rsidRPr="009A6F63" w:rsidRDefault="0080102B" w:rsidP="00254FF6">
            <w:pPr>
              <w:adjustRightInd w:val="0"/>
              <w:snapToGrid w:val="0"/>
              <w:spacing w:line="360" w:lineRule="auto"/>
              <w:ind w:firstLineChars="200" w:firstLine="420"/>
              <w:rPr>
                <w:bCs/>
                <w:szCs w:val="21"/>
              </w:rPr>
            </w:pPr>
          </w:p>
          <w:p w14:paraId="61976F8F" w14:textId="52A8BCDB" w:rsidR="0080102B" w:rsidRPr="009A6F63" w:rsidRDefault="0080102B" w:rsidP="00254FF6">
            <w:pPr>
              <w:adjustRightInd w:val="0"/>
              <w:snapToGrid w:val="0"/>
              <w:spacing w:line="360" w:lineRule="auto"/>
              <w:ind w:firstLineChars="200" w:firstLine="420"/>
              <w:rPr>
                <w:bCs/>
                <w:szCs w:val="21"/>
              </w:rPr>
            </w:pPr>
          </w:p>
        </w:tc>
      </w:tr>
      <w:tr w:rsidR="009A6F63" w:rsidRPr="009A6F63" w14:paraId="1B53715D" w14:textId="77777777" w:rsidTr="00670690">
        <w:trPr>
          <w:trHeight w:val="2400"/>
          <w:jc w:val="center"/>
        </w:trPr>
        <w:tc>
          <w:tcPr>
            <w:tcW w:w="416" w:type="dxa"/>
            <w:tcBorders>
              <w:top w:val="single" w:sz="4" w:space="0" w:color="auto"/>
              <w:left w:val="single" w:sz="8" w:space="0" w:color="auto"/>
              <w:bottom w:val="single" w:sz="4" w:space="0" w:color="auto"/>
              <w:right w:val="single" w:sz="4" w:space="0" w:color="auto"/>
            </w:tcBorders>
            <w:vAlign w:val="center"/>
            <w:hideMark/>
          </w:tcPr>
          <w:p w14:paraId="3242D74C" w14:textId="725A7C44" w:rsidR="001007ED" w:rsidRPr="009A6F63" w:rsidRDefault="001007ED" w:rsidP="00BC42BB">
            <w:pPr>
              <w:adjustRightInd w:val="0"/>
              <w:snapToGrid w:val="0"/>
              <w:jc w:val="center"/>
              <w:rPr>
                <w:kern w:val="0"/>
                <w:szCs w:val="21"/>
              </w:rPr>
            </w:pPr>
            <w:r w:rsidRPr="009A6F63">
              <w:rPr>
                <w:kern w:val="0"/>
                <w:szCs w:val="21"/>
              </w:rPr>
              <w:lastRenderedPageBreak/>
              <w:t>环境保护目标</w:t>
            </w:r>
          </w:p>
        </w:tc>
        <w:tc>
          <w:tcPr>
            <w:tcW w:w="7870" w:type="dxa"/>
            <w:tcBorders>
              <w:top w:val="single" w:sz="4" w:space="0" w:color="auto"/>
              <w:left w:val="single" w:sz="4" w:space="0" w:color="auto"/>
              <w:bottom w:val="single" w:sz="4" w:space="0" w:color="auto"/>
              <w:right w:val="single" w:sz="8" w:space="0" w:color="auto"/>
            </w:tcBorders>
            <w:vAlign w:val="center"/>
            <w:hideMark/>
          </w:tcPr>
          <w:p w14:paraId="494A5A8C" w14:textId="77777777" w:rsidR="001007ED" w:rsidRPr="009A6F63" w:rsidRDefault="001007ED">
            <w:pPr>
              <w:adjustRightInd w:val="0"/>
              <w:snapToGrid w:val="0"/>
              <w:spacing w:line="360" w:lineRule="auto"/>
              <w:ind w:firstLineChars="200" w:firstLine="420"/>
              <w:rPr>
                <w:szCs w:val="21"/>
              </w:rPr>
            </w:pPr>
            <w:r w:rsidRPr="009A6F63">
              <w:rPr>
                <w:szCs w:val="21"/>
              </w:rPr>
              <w:t>1</w:t>
            </w:r>
            <w:r w:rsidRPr="009A6F63">
              <w:rPr>
                <w:szCs w:val="21"/>
              </w:rPr>
              <w:t>、大气环境</w:t>
            </w:r>
          </w:p>
          <w:p w14:paraId="52149348" w14:textId="6494BE18" w:rsidR="00254FF6" w:rsidRPr="009A6F63" w:rsidRDefault="001007ED" w:rsidP="00FE30DD">
            <w:pPr>
              <w:adjustRightInd w:val="0"/>
              <w:snapToGrid w:val="0"/>
              <w:spacing w:line="360" w:lineRule="auto"/>
              <w:ind w:firstLineChars="200" w:firstLine="420"/>
              <w:rPr>
                <w:snapToGrid w:val="0"/>
                <w:kern w:val="0"/>
                <w:szCs w:val="21"/>
              </w:rPr>
            </w:pPr>
            <w:r w:rsidRPr="009A6F63">
              <w:rPr>
                <w:snapToGrid w:val="0"/>
                <w:kern w:val="0"/>
                <w:szCs w:val="21"/>
              </w:rPr>
              <w:t>根据现场勘查，项目周边</w:t>
            </w:r>
            <w:r w:rsidRPr="009A6F63">
              <w:rPr>
                <w:snapToGrid w:val="0"/>
                <w:kern w:val="0"/>
                <w:szCs w:val="21"/>
              </w:rPr>
              <w:t>500m</w:t>
            </w:r>
            <w:r w:rsidRPr="009A6F63">
              <w:rPr>
                <w:snapToGrid w:val="0"/>
                <w:kern w:val="0"/>
                <w:szCs w:val="21"/>
              </w:rPr>
              <w:t>范围内</w:t>
            </w:r>
            <w:r w:rsidR="00FE30DD" w:rsidRPr="009A6F63">
              <w:rPr>
                <w:snapToGrid w:val="0"/>
                <w:kern w:val="0"/>
                <w:szCs w:val="21"/>
              </w:rPr>
              <w:t>无</w:t>
            </w:r>
            <w:r w:rsidRPr="009A6F63">
              <w:rPr>
                <w:snapToGrid w:val="0"/>
                <w:kern w:val="0"/>
                <w:szCs w:val="21"/>
              </w:rPr>
              <w:t>大气环境保护目标</w:t>
            </w:r>
            <w:r w:rsidR="00FE30DD" w:rsidRPr="009A6F63">
              <w:rPr>
                <w:snapToGrid w:val="0"/>
                <w:kern w:val="0"/>
                <w:szCs w:val="21"/>
              </w:rPr>
              <w:t>，周边情况见</w:t>
            </w:r>
            <w:r w:rsidRPr="009A6F63">
              <w:rPr>
                <w:snapToGrid w:val="0"/>
                <w:kern w:val="0"/>
                <w:szCs w:val="21"/>
              </w:rPr>
              <w:t>附图</w:t>
            </w:r>
            <w:r w:rsidR="0041713D" w:rsidRPr="009A6F63">
              <w:rPr>
                <w:snapToGrid w:val="0"/>
                <w:kern w:val="0"/>
                <w:szCs w:val="21"/>
              </w:rPr>
              <w:t>二</w:t>
            </w:r>
            <w:r w:rsidRPr="009A6F63">
              <w:rPr>
                <w:snapToGrid w:val="0"/>
                <w:kern w:val="0"/>
                <w:szCs w:val="21"/>
              </w:rPr>
              <w:t>。</w:t>
            </w:r>
          </w:p>
          <w:p w14:paraId="1E7AFA7C" w14:textId="056D6DA9" w:rsidR="001007ED" w:rsidRPr="009A6F63" w:rsidRDefault="001007ED">
            <w:pPr>
              <w:adjustRightInd w:val="0"/>
              <w:snapToGrid w:val="0"/>
              <w:spacing w:line="360" w:lineRule="auto"/>
              <w:ind w:firstLineChars="200" w:firstLine="420"/>
            </w:pPr>
            <w:r w:rsidRPr="009A6F63">
              <w:t>2</w:t>
            </w:r>
            <w:r w:rsidRPr="009A6F63">
              <w:t>、声环境</w:t>
            </w:r>
          </w:p>
          <w:p w14:paraId="6EE82CBA" w14:textId="0795EB8C" w:rsidR="001007ED" w:rsidRPr="009A6F63" w:rsidRDefault="0090171D">
            <w:pPr>
              <w:adjustRightInd w:val="0"/>
              <w:snapToGrid w:val="0"/>
              <w:spacing w:line="360" w:lineRule="auto"/>
              <w:ind w:firstLineChars="200" w:firstLine="420"/>
              <w:rPr>
                <w:kern w:val="0"/>
                <w:szCs w:val="21"/>
              </w:rPr>
            </w:pPr>
            <w:r w:rsidRPr="009A6F63">
              <w:t>建设</w:t>
            </w:r>
            <w:r w:rsidR="001007ED" w:rsidRPr="009A6F63">
              <w:t>项目周边</w:t>
            </w:r>
            <w:r w:rsidR="001007ED" w:rsidRPr="009A6F63">
              <w:t>50</w:t>
            </w:r>
            <w:r w:rsidR="001007ED" w:rsidRPr="009A6F63">
              <w:t>米范围内没有声环境敏感目标。</w:t>
            </w:r>
          </w:p>
          <w:p w14:paraId="5C08D8ED" w14:textId="77777777" w:rsidR="001007ED" w:rsidRPr="009A6F63" w:rsidRDefault="001007ED">
            <w:pPr>
              <w:adjustRightInd w:val="0"/>
              <w:snapToGrid w:val="0"/>
              <w:spacing w:line="360" w:lineRule="auto"/>
              <w:ind w:firstLineChars="200" w:firstLine="420"/>
              <w:rPr>
                <w:kern w:val="0"/>
                <w:szCs w:val="21"/>
              </w:rPr>
            </w:pPr>
            <w:r w:rsidRPr="009A6F63">
              <w:rPr>
                <w:kern w:val="0"/>
                <w:szCs w:val="21"/>
              </w:rPr>
              <w:t>3</w:t>
            </w:r>
            <w:r w:rsidRPr="009A6F63">
              <w:rPr>
                <w:kern w:val="0"/>
                <w:szCs w:val="21"/>
              </w:rPr>
              <w:t>、地下水环境</w:t>
            </w:r>
          </w:p>
          <w:p w14:paraId="7C5D4324" w14:textId="77777777" w:rsidR="001007ED" w:rsidRPr="009A6F63" w:rsidRDefault="001007ED">
            <w:pPr>
              <w:adjustRightInd w:val="0"/>
              <w:snapToGrid w:val="0"/>
              <w:spacing w:line="360" w:lineRule="auto"/>
              <w:ind w:firstLineChars="200" w:firstLine="420"/>
              <w:rPr>
                <w:snapToGrid w:val="0"/>
                <w:kern w:val="0"/>
                <w:szCs w:val="21"/>
              </w:rPr>
            </w:pPr>
            <w:r w:rsidRPr="009A6F63">
              <w:rPr>
                <w:snapToGrid w:val="0"/>
                <w:kern w:val="0"/>
                <w:szCs w:val="21"/>
              </w:rPr>
              <w:t>厂界外</w:t>
            </w:r>
            <w:r w:rsidRPr="009A6F63">
              <w:rPr>
                <w:snapToGrid w:val="0"/>
                <w:kern w:val="0"/>
                <w:szCs w:val="21"/>
              </w:rPr>
              <w:t xml:space="preserve"> 500 </w:t>
            </w:r>
            <w:r w:rsidRPr="009A6F63">
              <w:rPr>
                <w:snapToGrid w:val="0"/>
                <w:kern w:val="0"/>
                <w:szCs w:val="21"/>
              </w:rPr>
              <w:t>米范围内无地下水集中式饮用水水源和热水、矿泉水、温泉等特殊地下水资源。</w:t>
            </w:r>
          </w:p>
          <w:p w14:paraId="6FE6C73D" w14:textId="77777777" w:rsidR="00E2339C" w:rsidRPr="009A6F63" w:rsidRDefault="00E2339C">
            <w:pPr>
              <w:adjustRightInd w:val="0"/>
              <w:snapToGrid w:val="0"/>
              <w:spacing w:line="360" w:lineRule="auto"/>
              <w:ind w:firstLineChars="200" w:firstLine="420"/>
              <w:rPr>
                <w:snapToGrid w:val="0"/>
                <w:kern w:val="0"/>
                <w:szCs w:val="21"/>
              </w:rPr>
            </w:pPr>
            <w:r w:rsidRPr="009A6F63">
              <w:rPr>
                <w:snapToGrid w:val="0"/>
                <w:kern w:val="0"/>
                <w:szCs w:val="21"/>
              </w:rPr>
              <w:t>4</w:t>
            </w:r>
            <w:r w:rsidRPr="009A6F63">
              <w:rPr>
                <w:snapToGrid w:val="0"/>
                <w:kern w:val="0"/>
                <w:szCs w:val="21"/>
              </w:rPr>
              <w:t>、生态环境</w:t>
            </w:r>
          </w:p>
          <w:p w14:paraId="03765032" w14:textId="33037340" w:rsidR="00E2339C" w:rsidRPr="009A6F63" w:rsidRDefault="00E2339C" w:rsidP="00E2339C">
            <w:pPr>
              <w:adjustRightInd w:val="0"/>
              <w:snapToGrid w:val="0"/>
              <w:spacing w:line="360" w:lineRule="auto"/>
              <w:ind w:firstLineChars="200" w:firstLine="420"/>
              <w:rPr>
                <w:szCs w:val="21"/>
              </w:rPr>
            </w:pPr>
            <w:r w:rsidRPr="009A6F63">
              <w:rPr>
                <w:bCs/>
                <w:szCs w:val="21"/>
              </w:rPr>
              <w:t>建设项目位于</w:t>
            </w:r>
            <w:r w:rsidRPr="009A6F63">
              <w:rPr>
                <w:szCs w:val="21"/>
              </w:rPr>
              <w:t>太仓高新技术产业开发区内，项目用地范围内不含生态保护目标。</w:t>
            </w:r>
          </w:p>
          <w:p w14:paraId="2AE7BB11" w14:textId="77777777" w:rsidR="00E2339C" w:rsidRPr="009A6F63" w:rsidRDefault="00E2339C">
            <w:pPr>
              <w:adjustRightInd w:val="0"/>
              <w:snapToGrid w:val="0"/>
              <w:spacing w:line="360" w:lineRule="auto"/>
              <w:ind w:firstLineChars="200" w:firstLine="420"/>
              <w:rPr>
                <w:snapToGrid w:val="0"/>
                <w:kern w:val="0"/>
                <w:szCs w:val="21"/>
              </w:rPr>
            </w:pPr>
          </w:p>
          <w:p w14:paraId="541933A1" w14:textId="77777777" w:rsidR="00E2339C" w:rsidRPr="009A6F63" w:rsidRDefault="00E2339C" w:rsidP="00FE30DD">
            <w:pPr>
              <w:adjustRightInd w:val="0"/>
              <w:snapToGrid w:val="0"/>
              <w:spacing w:line="360" w:lineRule="auto"/>
              <w:rPr>
                <w:snapToGrid w:val="0"/>
                <w:kern w:val="0"/>
                <w:szCs w:val="21"/>
              </w:rPr>
            </w:pPr>
          </w:p>
          <w:p w14:paraId="09D7D7B8" w14:textId="77777777" w:rsidR="00E2339C" w:rsidRPr="009A6F63" w:rsidRDefault="00E2339C">
            <w:pPr>
              <w:adjustRightInd w:val="0"/>
              <w:snapToGrid w:val="0"/>
              <w:spacing w:line="360" w:lineRule="auto"/>
              <w:ind w:firstLineChars="200" w:firstLine="420"/>
              <w:rPr>
                <w:snapToGrid w:val="0"/>
                <w:kern w:val="0"/>
                <w:szCs w:val="21"/>
              </w:rPr>
            </w:pPr>
          </w:p>
          <w:p w14:paraId="1257EB88" w14:textId="3E7F3DE4" w:rsidR="00E2339C" w:rsidRPr="009A6F63" w:rsidRDefault="00E2339C">
            <w:pPr>
              <w:adjustRightInd w:val="0"/>
              <w:snapToGrid w:val="0"/>
              <w:spacing w:line="360" w:lineRule="auto"/>
              <w:ind w:firstLineChars="200" w:firstLine="420"/>
              <w:rPr>
                <w:snapToGrid w:val="0"/>
                <w:kern w:val="0"/>
                <w:szCs w:val="21"/>
              </w:rPr>
            </w:pPr>
          </w:p>
          <w:p w14:paraId="32762101" w14:textId="78DD00A5" w:rsidR="00EA6861" w:rsidRPr="009A6F63" w:rsidRDefault="00EA6861">
            <w:pPr>
              <w:adjustRightInd w:val="0"/>
              <w:snapToGrid w:val="0"/>
              <w:spacing w:line="360" w:lineRule="auto"/>
              <w:ind w:firstLineChars="200" w:firstLine="420"/>
              <w:rPr>
                <w:snapToGrid w:val="0"/>
                <w:kern w:val="0"/>
                <w:szCs w:val="21"/>
              </w:rPr>
            </w:pPr>
          </w:p>
          <w:p w14:paraId="516EBF9D" w14:textId="20B9C5AD" w:rsidR="00EA6861" w:rsidRPr="009A6F63" w:rsidRDefault="00EA6861">
            <w:pPr>
              <w:adjustRightInd w:val="0"/>
              <w:snapToGrid w:val="0"/>
              <w:spacing w:line="360" w:lineRule="auto"/>
              <w:ind w:firstLineChars="200" w:firstLine="420"/>
              <w:rPr>
                <w:snapToGrid w:val="0"/>
                <w:kern w:val="0"/>
                <w:szCs w:val="21"/>
              </w:rPr>
            </w:pPr>
          </w:p>
          <w:p w14:paraId="11E136F2" w14:textId="0805A521" w:rsidR="00EA6861" w:rsidRPr="009A6F63" w:rsidRDefault="00EA6861">
            <w:pPr>
              <w:adjustRightInd w:val="0"/>
              <w:snapToGrid w:val="0"/>
              <w:spacing w:line="360" w:lineRule="auto"/>
              <w:ind w:firstLineChars="200" w:firstLine="420"/>
              <w:rPr>
                <w:snapToGrid w:val="0"/>
                <w:kern w:val="0"/>
                <w:szCs w:val="21"/>
              </w:rPr>
            </w:pPr>
          </w:p>
          <w:p w14:paraId="5B9C93D7" w14:textId="20E0896E" w:rsidR="00EA6861" w:rsidRPr="009A6F63" w:rsidRDefault="00EA6861">
            <w:pPr>
              <w:adjustRightInd w:val="0"/>
              <w:snapToGrid w:val="0"/>
              <w:spacing w:line="360" w:lineRule="auto"/>
              <w:ind w:firstLineChars="200" w:firstLine="420"/>
              <w:rPr>
                <w:snapToGrid w:val="0"/>
                <w:kern w:val="0"/>
                <w:szCs w:val="21"/>
              </w:rPr>
            </w:pPr>
          </w:p>
          <w:p w14:paraId="61051122" w14:textId="1A6F2CD5" w:rsidR="00EA6861" w:rsidRPr="009A6F63" w:rsidRDefault="00EA6861">
            <w:pPr>
              <w:adjustRightInd w:val="0"/>
              <w:snapToGrid w:val="0"/>
              <w:spacing w:line="360" w:lineRule="auto"/>
              <w:ind w:firstLineChars="200" w:firstLine="420"/>
              <w:rPr>
                <w:snapToGrid w:val="0"/>
                <w:kern w:val="0"/>
                <w:szCs w:val="21"/>
              </w:rPr>
            </w:pPr>
          </w:p>
          <w:p w14:paraId="361794F0" w14:textId="41B97F73" w:rsidR="00EA6861" w:rsidRPr="009A6F63" w:rsidRDefault="00EA6861">
            <w:pPr>
              <w:adjustRightInd w:val="0"/>
              <w:snapToGrid w:val="0"/>
              <w:spacing w:line="360" w:lineRule="auto"/>
              <w:ind w:firstLineChars="200" w:firstLine="420"/>
              <w:rPr>
                <w:snapToGrid w:val="0"/>
                <w:kern w:val="0"/>
                <w:szCs w:val="21"/>
              </w:rPr>
            </w:pPr>
          </w:p>
          <w:p w14:paraId="045B2477" w14:textId="379299DC" w:rsidR="00EA6861" w:rsidRPr="009A6F63" w:rsidRDefault="00EA6861">
            <w:pPr>
              <w:adjustRightInd w:val="0"/>
              <w:snapToGrid w:val="0"/>
              <w:spacing w:line="360" w:lineRule="auto"/>
              <w:ind w:firstLineChars="200" w:firstLine="420"/>
              <w:rPr>
                <w:snapToGrid w:val="0"/>
                <w:kern w:val="0"/>
                <w:szCs w:val="21"/>
              </w:rPr>
            </w:pPr>
          </w:p>
          <w:p w14:paraId="0E256258" w14:textId="4B3A8024" w:rsidR="00EA6861" w:rsidRPr="009A6F63" w:rsidRDefault="00EA6861">
            <w:pPr>
              <w:adjustRightInd w:val="0"/>
              <w:snapToGrid w:val="0"/>
              <w:spacing w:line="360" w:lineRule="auto"/>
              <w:ind w:firstLineChars="200" w:firstLine="420"/>
              <w:rPr>
                <w:snapToGrid w:val="0"/>
                <w:kern w:val="0"/>
                <w:szCs w:val="21"/>
              </w:rPr>
            </w:pPr>
          </w:p>
          <w:p w14:paraId="1E52CB6F" w14:textId="69531971" w:rsidR="00EA6861" w:rsidRPr="009A6F63" w:rsidRDefault="00EA6861">
            <w:pPr>
              <w:adjustRightInd w:val="0"/>
              <w:snapToGrid w:val="0"/>
              <w:spacing w:line="360" w:lineRule="auto"/>
              <w:ind w:firstLineChars="200" w:firstLine="420"/>
              <w:rPr>
                <w:snapToGrid w:val="0"/>
                <w:kern w:val="0"/>
                <w:szCs w:val="21"/>
              </w:rPr>
            </w:pPr>
          </w:p>
          <w:p w14:paraId="5A76D197" w14:textId="2AC85A53" w:rsidR="00E2339C" w:rsidRPr="009A6F63" w:rsidRDefault="00E2339C" w:rsidP="0080102B">
            <w:pPr>
              <w:adjustRightInd w:val="0"/>
              <w:snapToGrid w:val="0"/>
              <w:spacing w:line="360" w:lineRule="auto"/>
              <w:rPr>
                <w:snapToGrid w:val="0"/>
                <w:kern w:val="0"/>
                <w:szCs w:val="21"/>
              </w:rPr>
            </w:pPr>
          </w:p>
        </w:tc>
      </w:tr>
      <w:tr w:rsidR="009A6F63" w:rsidRPr="009A6F63" w14:paraId="66EF59BC" w14:textId="77777777" w:rsidTr="00670690">
        <w:trPr>
          <w:trHeight w:val="567"/>
          <w:jc w:val="center"/>
        </w:trPr>
        <w:tc>
          <w:tcPr>
            <w:tcW w:w="416"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6ECA3781" w14:textId="709CFDE1" w:rsidR="001007ED" w:rsidRPr="009A6F63" w:rsidRDefault="001007ED" w:rsidP="00834BC7">
            <w:pPr>
              <w:adjustRightInd w:val="0"/>
              <w:snapToGrid w:val="0"/>
              <w:jc w:val="center"/>
              <w:rPr>
                <w:kern w:val="0"/>
                <w:szCs w:val="21"/>
              </w:rPr>
            </w:pPr>
            <w:r w:rsidRPr="009A6F63">
              <w:rPr>
                <w:kern w:val="0"/>
                <w:szCs w:val="21"/>
              </w:rPr>
              <w:lastRenderedPageBreak/>
              <w:t>污染物排放控制标准</w:t>
            </w:r>
          </w:p>
        </w:tc>
        <w:tc>
          <w:tcPr>
            <w:tcW w:w="7870" w:type="dxa"/>
            <w:tcBorders>
              <w:top w:val="single" w:sz="4" w:space="0" w:color="auto"/>
              <w:left w:val="single" w:sz="4" w:space="0" w:color="auto"/>
              <w:bottom w:val="single" w:sz="4" w:space="0" w:color="auto"/>
              <w:right w:val="single" w:sz="8" w:space="0" w:color="auto"/>
            </w:tcBorders>
            <w:vAlign w:val="center"/>
          </w:tcPr>
          <w:p w14:paraId="5EC0486C" w14:textId="77777777" w:rsidR="001007ED" w:rsidRPr="009A6F63" w:rsidRDefault="001007ED" w:rsidP="001069B9">
            <w:pPr>
              <w:tabs>
                <w:tab w:val="left" w:pos="5142"/>
              </w:tabs>
              <w:adjustRightInd w:val="0"/>
              <w:snapToGrid w:val="0"/>
              <w:spacing w:line="360" w:lineRule="auto"/>
              <w:ind w:firstLineChars="200" w:firstLine="420"/>
              <w:rPr>
                <w:bCs/>
                <w:snapToGrid w:val="0"/>
                <w:kern w:val="0"/>
                <w:szCs w:val="21"/>
              </w:rPr>
            </w:pPr>
            <w:r w:rsidRPr="009A6F63">
              <w:rPr>
                <w:bCs/>
                <w:snapToGrid w:val="0"/>
                <w:kern w:val="0"/>
                <w:szCs w:val="21"/>
              </w:rPr>
              <w:t>1</w:t>
            </w:r>
            <w:r w:rsidRPr="009A6F63">
              <w:rPr>
                <w:bCs/>
                <w:snapToGrid w:val="0"/>
                <w:kern w:val="0"/>
                <w:szCs w:val="21"/>
              </w:rPr>
              <w:t>、大气污染物排放标准</w:t>
            </w:r>
          </w:p>
          <w:p w14:paraId="11A73B1E" w14:textId="3F93EF01" w:rsidR="001007ED" w:rsidRPr="009A6F63" w:rsidRDefault="00483FC9" w:rsidP="00254FF6">
            <w:pPr>
              <w:adjustRightInd w:val="0"/>
              <w:snapToGrid w:val="0"/>
              <w:spacing w:line="360" w:lineRule="auto"/>
              <w:ind w:firstLineChars="200" w:firstLine="420"/>
              <w:rPr>
                <w:szCs w:val="21"/>
              </w:rPr>
            </w:pPr>
            <w:r w:rsidRPr="009A6F63">
              <w:rPr>
                <w:szCs w:val="21"/>
              </w:rPr>
              <w:t>建设项目无组织排放非甲烷总烃执行</w:t>
            </w:r>
            <w:bookmarkStart w:id="22" w:name="_Hlk529727663"/>
            <w:r w:rsidR="00254FF6" w:rsidRPr="009A6F63">
              <w:t>江苏省《大气污染物综合排放标准》（</w:t>
            </w:r>
            <w:r w:rsidR="00254FF6" w:rsidRPr="009A6F63">
              <w:t>DB32/4041-2021</w:t>
            </w:r>
            <w:r w:rsidR="00254FF6" w:rsidRPr="009A6F63">
              <w:t>）表</w:t>
            </w:r>
            <w:r w:rsidR="00254FF6" w:rsidRPr="009A6F63">
              <w:t>3</w:t>
            </w:r>
            <w:r w:rsidR="00254FF6" w:rsidRPr="009A6F63">
              <w:t>标准</w:t>
            </w:r>
            <w:bookmarkEnd w:id="22"/>
            <w:r w:rsidRPr="009A6F63">
              <w:rPr>
                <w:szCs w:val="21"/>
              </w:rPr>
              <w:t>，</w:t>
            </w:r>
            <w:r w:rsidR="00254FF6" w:rsidRPr="009A6F63">
              <w:rPr>
                <w:szCs w:val="21"/>
              </w:rPr>
              <w:t>厂区内非甲烷总烃无组织排放执行江苏省《大气污染物综合排放标准》（</w:t>
            </w:r>
            <w:r w:rsidR="00254FF6" w:rsidRPr="009A6F63">
              <w:rPr>
                <w:szCs w:val="21"/>
              </w:rPr>
              <w:t>DB32/4041-2021</w:t>
            </w:r>
            <w:r w:rsidR="00254FF6" w:rsidRPr="009A6F63">
              <w:rPr>
                <w:szCs w:val="21"/>
              </w:rPr>
              <w:t>）表</w:t>
            </w:r>
            <w:r w:rsidR="00254FF6" w:rsidRPr="009A6F63">
              <w:rPr>
                <w:szCs w:val="21"/>
              </w:rPr>
              <w:t>2</w:t>
            </w:r>
            <w:r w:rsidR="00254FF6" w:rsidRPr="009A6F63">
              <w:rPr>
                <w:szCs w:val="21"/>
              </w:rPr>
              <w:t>中标准。</w:t>
            </w:r>
            <w:r w:rsidR="001007ED" w:rsidRPr="009A6F63">
              <w:rPr>
                <w:szCs w:val="21"/>
              </w:rPr>
              <w:t>具体标准</w:t>
            </w:r>
            <w:r w:rsidR="00A02A96" w:rsidRPr="009A6F63">
              <w:rPr>
                <w:szCs w:val="21"/>
              </w:rPr>
              <w:t>限值</w:t>
            </w:r>
            <w:r w:rsidR="001007ED" w:rsidRPr="009A6F63">
              <w:rPr>
                <w:szCs w:val="21"/>
              </w:rPr>
              <w:t>见</w:t>
            </w:r>
            <w:r w:rsidR="00A812FE" w:rsidRPr="009A6F63">
              <w:rPr>
                <w:szCs w:val="21"/>
              </w:rPr>
              <w:t>表</w:t>
            </w:r>
            <w:r w:rsidR="00A812FE" w:rsidRPr="009A6F63">
              <w:rPr>
                <w:szCs w:val="21"/>
              </w:rPr>
              <w:t>3-</w:t>
            </w:r>
            <w:r w:rsidR="00EA6861" w:rsidRPr="009A6F63">
              <w:rPr>
                <w:szCs w:val="21"/>
              </w:rPr>
              <w:t>4</w:t>
            </w:r>
            <w:r w:rsidR="008D2668" w:rsidRPr="009A6F63">
              <w:rPr>
                <w:szCs w:val="21"/>
              </w:rPr>
              <w:t>和</w:t>
            </w:r>
            <w:r w:rsidR="00A812FE" w:rsidRPr="009A6F63">
              <w:rPr>
                <w:szCs w:val="21"/>
              </w:rPr>
              <w:t>表</w:t>
            </w:r>
            <w:r w:rsidR="00A812FE" w:rsidRPr="009A6F63">
              <w:rPr>
                <w:szCs w:val="21"/>
              </w:rPr>
              <w:t>3-</w:t>
            </w:r>
            <w:r w:rsidR="00EA6861" w:rsidRPr="009A6F63">
              <w:rPr>
                <w:szCs w:val="21"/>
              </w:rPr>
              <w:t>5</w:t>
            </w:r>
            <w:r w:rsidR="001007ED" w:rsidRPr="009A6F63">
              <w:rPr>
                <w:szCs w:val="21"/>
              </w:rPr>
              <w:t>。</w:t>
            </w:r>
          </w:p>
          <w:p w14:paraId="48607298" w14:textId="06A10FF6" w:rsidR="002A58B6" w:rsidRPr="009A6F63" w:rsidRDefault="002A58B6" w:rsidP="002A58B6">
            <w:pPr>
              <w:keepNext/>
              <w:adjustRightInd w:val="0"/>
              <w:snapToGrid w:val="0"/>
              <w:spacing w:line="360" w:lineRule="auto"/>
              <w:jc w:val="center"/>
              <w:rPr>
                <w:b/>
                <w:szCs w:val="21"/>
                <w:lang w:val="x-none" w:eastAsia="x-none"/>
              </w:rPr>
            </w:pPr>
            <w:r w:rsidRPr="009A6F63">
              <w:rPr>
                <w:b/>
                <w:szCs w:val="21"/>
                <w:lang w:val="x-none" w:eastAsia="x-none"/>
              </w:rPr>
              <w:t>表</w:t>
            </w:r>
            <w:r w:rsidRPr="009A6F63">
              <w:rPr>
                <w:b/>
              </w:rPr>
              <w:t>3-</w:t>
            </w:r>
            <w:r w:rsidR="00EA6861" w:rsidRPr="009A6F63">
              <w:rPr>
                <w:b/>
              </w:rPr>
              <w:t>4</w:t>
            </w:r>
            <w:r w:rsidRPr="009A6F63">
              <w:rPr>
                <w:b/>
              </w:rPr>
              <w:t xml:space="preserve"> </w:t>
            </w:r>
            <w:r w:rsidRPr="009A6F63">
              <w:rPr>
                <w:b/>
                <w:szCs w:val="21"/>
                <w:lang w:val="x-none" w:eastAsia="x-none"/>
              </w:rPr>
              <w:t xml:space="preserve"> </w:t>
            </w:r>
            <w:r w:rsidRPr="009A6F63">
              <w:rPr>
                <w:b/>
                <w:szCs w:val="21"/>
                <w:lang w:val="x-none"/>
              </w:rPr>
              <w:t>建设</w:t>
            </w:r>
            <w:proofErr w:type="spellStart"/>
            <w:r w:rsidRPr="009A6F63">
              <w:rPr>
                <w:b/>
                <w:szCs w:val="21"/>
                <w:lang w:val="x-none" w:eastAsia="x-none"/>
              </w:rPr>
              <w:t>项目</w:t>
            </w:r>
            <w:r w:rsidRPr="009A6F63">
              <w:rPr>
                <w:b/>
                <w:szCs w:val="21"/>
                <w:lang w:val="x-none"/>
              </w:rPr>
              <w:t>有组织</w:t>
            </w:r>
            <w:r w:rsidRPr="009A6F63">
              <w:rPr>
                <w:b/>
                <w:szCs w:val="21"/>
                <w:lang w:val="x-none" w:eastAsia="x-none"/>
              </w:rPr>
              <w:t>大气污染物排放标准</w:t>
            </w:r>
            <w:proofErr w:type="spellEnd"/>
          </w:p>
          <w:tbl>
            <w:tblPr>
              <w:tblW w:w="7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993"/>
              <w:gridCol w:w="1571"/>
              <w:gridCol w:w="992"/>
              <w:gridCol w:w="2951"/>
            </w:tblGrid>
            <w:tr w:rsidR="009A6F63" w:rsidRPr="009A6F63" w14:paraId="05BE78DA" w14:textId="77777777" w:rsidTr="008F1C35">
              <w:trPr>
                <w:trHeight w:hRule="exact" w:val="507"/>
                <w:jc w:val="center"/>
              </w:trPr>
              <w:tc>
                <w:tcPr>
                  <w:tcW w:w="762" w:type="pct"/>
                  <w:vMerge w:val="restart"/>
                  <w:vAlign w:val="center"/>
                </w:tcPr>
                <w:p w14:paraId="6D3B4C14" w14:textId="77777777" w:rsidR="00254FF6" w:rsidRPr="009A6F63" w:rsidRDefault="00254FF6" w:rsidP="008D2668">
                  <w:pPr>
                    <w:tabs>
                      <w:tab w:val="left" w:pos="5142"/>
                    </w:tabs>
                    <w:adjustRightInd w:val="0"/>
                    <w:snapToGrid w:val="0"/>
                    <w:jc w:val="center"/>
                    <w:rPr>
                      <w:b/>
                      <w:sz w:val="18"/>
                      <w:szCs w:val="18"/>
                    </w:rPr>
                  </w:pPr>
                  <w:r w:rsidRPr="009A6F63">
                    <w:rPr>
                      <w:b/>
                      <w:sz w:val="18"/>
                      <w:szCs w:val="18"/>
                    </w:rPr>
                    <w:t>适用工序</w:t>
                  </w:r>
                </w:p>
              </w:tc>
              <w:tc>
                <w:tcPr>
                  <w:tcW w:w="647" w:type="pct"/>
                  <w:vMerge w:val="restart"/>
                  <w:tcMar>
                    <w:top w:w="0" w:type="dxa"/>
                    <w:left w:w="0" w:type="dxa"/>
                    <w:bottom w:w="0" w:type="dxa"/>
                    <w:right w:w="0" w:type="dxa"/>
                  </w:tcMar>
                  <w:vAlign w:val="center"/>
                </w:tcPr>
                <w:p w14:paraId="16E27B40" w14:textId="77777777" w:rsidR="00254FF6" w:rsidRPr="009A6F63" w:rsidRDefault="00254FF6" w:rsidP="008D2668">
                  <w:pPr>
                    <w:tabs>
                      <w:tab w:val="left" w:pos="5142"/>
                    </w:tabs>
                    <w:adjustRightInd w:val="0"/>
                    <w:snapToGrid w:val="0"/>
                    <w:jc w:val="center"/>
                    <w:rPr>
                      <w:b/>
                      <w:sz w:val="18"/>
                      <w:szCs w:val="18"/>
                    </w:rPr>
                  </w:pPr>
                  <w:r w:rsidRPr="009A6F63">
                    <w:rPr>
                      <w:b/>
                      <w:sz w:val="18"/>
                      <w:szCs w:val="18"/>
                    </w:rPr>
                    <w:t>污染物</w:t>
                  </w:r>
                </w:p>
              </w:tc>
              <w:tc>
                <w:tcPr>
                  <w:tcW w:w="1669" w:type="pct"/>
                  <w:gridSpan w:val="2"/>
                  <w:tcMar>
                    <w:top w:w="0" w:type="dxa"/>
                    <w:left w:w="0" w:type="dxa"/>
                    <w:bottom w:w="0" w:type="dxa"/>
                    <w:right w:w="0" w:type="dxa"/>
                  </w:tcMar>
                  <w:vAlign w:val="center"/>
                </w:tcPr>
                <w:p w14:paraId="7A0FB7A4" w14:textId="77777777" w:rsidR="00254FF6" w:rsidRPr="009A6F63" w:rsidRDefault="00254FF6" w:rsidP="008D2668">
                  <w:pPr>
                    <w:tabs>
                      <w:tab w:val="left" w:pos="5142"/>
                    </w:tabs>
                    <w:adjustRightInd w:val="0"/>
                    <w:snapToGrid w:val="0"/>
                    <w:jc w:val="center"/>
                    <w:rPr>
                      <w:b/>
                      <w:sz w:val="18"/>
                      <w:szCs w:val="18"/>
                    </w:rPr>
                  </w:pPr>
                  <w:r w:rsidRPr="009A6F63">
                    <w:rPr>
                      <w:b/>
                      <w:sz w:val="18"/>
                      <w:szCs w:val="18"/>
                    </w:rPr>
                    <w:t>无组织排放监控浓度限值</w:t>
                  </w:r>
                  <w:r w:rsidRPr="009A6F63">
                    <w:rPr>
                      <w:b/>
                      <w:sz w:val="18"/>
                      <w:szCs w:val="18"/>
                    </w:rPr>
                    <w:t>(mg/m</w:t>
                  </w:r>
                  <w:r w:rsidRPr="009A6F63">
                    <w:rPr>
                      <w:b/>
                      <w:sz w:val="18"/>
                      <w:szCs w:val="18"/>
                      <w:vertAlign w:val="superscript"/>
                    </w:rPr>
                    <w:t>3</w:t>
                  </w:r>
                  <w:r w:rsidRPr="009A6F63">
                    <w:rPr>
                      <w:b/>
                      <w:sz w:val="18"/>
                      <w:szCs w:val="18"/>
                    </w:rPr>
                    <w:t>)</w:t>
                  </w:r>
                </w:p>
              </w:tc>
              <w:tc>
                <w:tcPr>
                  <w:tcW w:w="1922" w:type="pct"/>
                  <w:vMerge w:val="restart"/>
                  <w:tcMar>
                    <w:top w:w="0" w:type="dxa"/>
                    <w:left w:w="0" w:type="dxa"/>
                    <w:bottom w:w="0" w:type="dxa"/>
                    <w:right w:w="0" w:type="dxa"/>
                  </w:tcMar>
                  <w:vAlign w:val="center"/>
                </w:tcPr>
                <w:p w14:paraId="48051333" w14:textId="77777777" w:rsidR="00254FF6" w:rsidRPr="009A6F63" w:rsidRDefault="00254FF6" w:rsidP="008D2668">
                  <w:pPr>
                    <w:tabs>
                      <w:tab w:val="left" w:pos="5142"/>
                    </w:tabs>
                    <w:adjustRightInd w:val="0"/>
                    <w:snapToGrid w:val="0"/>
                    <w:jc w:val="center"/>
                    <w:rPr>
                      <w:b/>
                      <w:sz w:val="18"/>
                      <w:szCs w:val="18"/>
                    </w:rPr>
                  </w:pPr>
                  <w:r w:rsidRPr="009A6F63">
                    <w:rPr>
                      <w:b/>
                      <w:sz w:val="18"/>
                      <w:szCs w:val="18"/>
                    </w:rPr>
                    <w:t>标准来源</w:t>
                  </w:r>
                </w:p>
              </w:tc>
            </w:tr>
            <w:tr w:rsidR="009A6F63" w:rsidRPr="009A6F63" w14:paraId="3CCCC2FC" w14:textId="77777777" w:rsidTr="008F1C35">
              <w:trPr>
                <w:trHeight w:hRule="exact" w:val="275"/>
                <w:jc w:val="center"/>
              </w:trPr>
              <w:tc>
                <w:tcPr>
                  <w:tcW w:w="762" w:type="pct"/>
                  <w:vMerge/>
                  <w:vAlign w:val="center"/>
                </w:tcPr>
                <w:p w14:paraId="772EF731" w14:textId="77777777" w:rsidR="00254FF6" w:rsidRPr="009A6F63" w:rsidRDefault="00254FF6" w:rsidP="008D2668">
                  <w:pPr>
                    <w:adjustRightInd w:val="0"/>
                    <w:snapToGrid w:val="0"/>
                    <w:jc w:val="center"/>
                    <w:rPr>
                      <w:b/>
                      <w:sz w:val="18"/>
                      <w:szCs w:val="18"/>
                    </w:rPr>
                  </w:pPr>
                </w:p>
              </w:tc>
              <w:tc>
                <w:tcPr>
                  <w:tcW w:w="647" w:type="pct"/>
                  <w:vMerge/>
                  <w:vAlign w:val="center"/>
                </w:tcPr>
                <w:p w14:paraId="5FCE1540" w14:textId="77777777" w:rsidR="00254FF6" w:rsidRPr="009A6F63" w:rsidRDefault="00254FF6" w:rsidP="008D2668">
                  <w:pPr>
                    <w:adjustRightInd w:val="0"/>
                    <w:snapToGrid w:val="0"/>
                    <w:jc w:val="center"/>
                    <w:rPr>
                      <w:b/>
                      <w:sz w:val="18"/>
                      <w:szCs w:val="18"/>
                    </w:rPr>
                  </w:pPr>
                </w:p>
              </w:tc>
              <w:tc>
                <w:tcPr>
                  <w:tcW w:w="1023" w:type="pct"/>
                  <w:tcMar>
                    <w:top w:w="0" w:type="dxa"/>
                    <w:left w:w="0" w:type="dxa"/>
                    <w:bottom w:w="0" w:type="dxa"/>
                    <w:right w:w="0" w:type="dxa"/>
                  </w:tcMar>
                  <w:vAlign w:val="center"/>
                </w:tcPr>
                <w:p w14:paraId="3B173298" w14:textId="77777777" w:rsidR="00254FF6" w:rsidRPr="009A6F63" w:rsidRDefault="00254FF6" w:rsidP="008D2668">
                  <w:pPr>
                    <w:tabs>
                      <w:tab w:val="left" w:pos="5142"/>
                    </w:tabs>
                    <w:adjustRightInd w:val="0"/>
                    <w:snapToGrid w:val="0"/>
                    <w:jc w:val="center"/>
                    <w:rPr>
                      <w:b/>
                      <w:sz w:val="18"/>
                      <w:szCs w:val="18"/>
                    </w:rPr>
                  </w:pPr>
                  <w:r w:rsidRPr="009A6F63">
                    <w:rPr>
                      <w:b/>
                      <w:sz w:val="18"/>
                      <w:szCs w:val="18"/>
                    </w:rPr>
                    <w:t>监控点</w:t>
                  </w:r>
                </w:p>
              </w:tc>
              <w:tc>
                <w:tcPr>
                  <w:tcW w:w="646" w:type="pct"/>
                  <w:tcMar>
                    <w:top w:w="0" w:type="dxa"/>
                    <w:left w:w="0" w:type="dxa"/>
                    <w:bottom w:w="0" w:type="dxa"/>
                    <w:right w:w="0" w:type="dxa"/>
                  </w:tcMar>
                  <w:vAlign w:val="center"/>
                </w:tcPr>
                <w:p w14:paraId="03FCD46E" w14:textId="77777777" w:rsidR="00254FF6" w:rsidRPr="009A6F63" w:rsidRDefault="00254FF6" w:rsidP="008D2668">
                  <w:pPr>
                    <w:tabs>
                      <w:tab w:val="left" w:pos="5142"/>
                    </w:tabs>
                    <w:adjustRightInd w:val="0"/>
                    <w:snapToGrid w:val="0"/>
                    <w:jc w:val="center"/>
                    <w:rPr>
                      <w:b/>
                      <w:sz w:val="18"/>
                      <w:szCs w:val="18"/>
                    </w:rPr>
                  </w:pPr>
                  <w:r w:rsidRPr="009A6F63">
                    <w:rPr>
                      <w:b/>
                      <w:sz w:val="18"/>
                      <w:szCs w:val="18"/>
                    </w:rPr>
                    <w:t>浓度</w:t>
                  </w:r>
                </w:p>
              </w:tc>
              <w:tc>
                <w:tcPr>
                  <w:tcW w:w="1922" w:type="pct"/>
                  <w:vMerge/>
                  <w:vAlign w:val="center"/>
                </w:tcPr>
                <w:p w14:paraId="156E1FF5" w14:textId="77777777" w:rsidR="00254FF6" w:rsidRPr="009A6F63" w:rsidRDefault="00254FF6" w:rsidP="008D2668">
                  <w:pPr>
                    <w:adjustRightInd w:val="0"/>
                    <w:snapToGrid w:val="0"/>
                    <w:jc w:val="center"/>
                    <w:rPr>
                      <w:b/>
                      <w:sz w:val="18"/>
                      <w:szCs w:val="18"/>
                    </w:rPr>
                  </w:pPr>
                </w:p>
              </w:tc>
            </w:tr>
            <w:tr w:rsidR="009A6F63" w:rsidRPr="009A6F63" w14:paraId="63C412F8" w14:textId="77777777" w:rsidTr="008F1C35">
              <w:trPr>
                <w:trHeight w:hRule="exact" w:val="576"/>
                <w:jc w:val="center"/>
              </w:trPr>
              <w:tc>
                <w:tcPr>
                  <w:tcW w:w="762" w:type="pct"/>
                  <w:vAlign w:val="center"/>
                </w:tcPr>
                <w:p w14:paraId="1661143E" w14:textId="0D5B90E7" w:rsidR="00254FF6" w:rsidRPr="009A6F63" w:rsidRDefault="00254FF6" w:rsidP="008D2668">
                  <w:pPr>
                    <w:adjustRightInd w:val="0"/>
                    <w:snapToGrid w:val="0"/>
                    <w:jc w:val="center"/>
                    <w:rPr>
                      <w:sz w:val="18"/>
                      <w:szCs w:val="18"/>
                    </w:rPr>
                  </w:pPr>
                  <w:r w:rsidRPr="009A6F63">
                    <w:rPr>
                      <w:sz w:val="18"/>
                      <w:szCs w:val="18"/>
                    </w:rPr>
                    <w:t>精加工，钻孔成型</w:t>
                  </w:r>
                </w:p>
              </w:tc>
              <w:tc>
                <w:tcPr>
                  <w:tcW w:w="647" w:type="pct"/>
                  <w:tcMar>
                    <w:top w:w="0" w:type="dxa"/>
                    <w:left w:w="0" w:type="dxa"/>
                    <w:bottom w:w="0" w:type="dxa"/>
                    <w:right w:w="0" w:type="dxa"/>
                  </w:tcMar>
                  <w:vAlign w:val="center"/>
                </w:tcPr>
                <w:p w14:paraId="25524812" w14:textId="77777777" w:rsidR="00254FF6" w:rsidRPr="009A6F63" w:rsidRDefault="00254FF6" w:rsidP="008D2668">
                  <w:pPr>
                    <w:tabs>
                      <w:tab w:val="left" w:pos="5142"/>
                    </w:tabs>
                    <w:adjustRightInd w:val="0"/>
                    <w:snapToGrid w:val="0"/>
                    <w:jc w:val="center"/>
                    <w:rPr>
                      <w:sz w:val="18"/>
                      <w:szCs w:val="18"/>
                    </w:rPr>
                  </w:pPr>
                  <w:r w:rsidRPr="009A6F63">
                    <w:rPr>
                      <w:sz w:val="18"/>
                      <w:szCs w:val="18"/>
                    </w:rPr>
                    <w:t>非甲烷总烃</w:t>
                  </w:r>
                </w:p>
              </w:tc>
              <w:tc>
                <w:tcPr>
                  <w:tcW w:w="1023" w:type="pct"/>
                  <w:tcMar>
                    <w:top w:w="0" w:type="dxa"/>
                    <w:left w:w="0" w:type="dxa"/>
                    <w:bottom w:w="0" w:type="dxa"/>
                    <w:right w:w="0" w:type="dxa"/>
                  </w:tcMar>
                  <w:vAlign w:val="center"/>
                </w:tcPr>
                <w:p w14:paraId="457DE606" w14:textId="77777777" w:rsidR="00254FF6" w:rsidRPr="009A6F63" w:rsidRDefault="00254FF6" w:rsidP="008D2668">
                  <w:pPr>
                    <w:tabs>
                      <w:tab w:val="left" w:pos="5142"/>
                    </w:tabs>
                    <w:adjustRightInd w:val="0"/>
                    <w:snapToGrid w:val="0"/>
                    <w:jc w:val="center"/>
                    <w:rPr>
                      <w:sz w:val="18"/>
                      <w:szCs w:val="18"/>
                    </w:rPr>
                  </w:pPr>
                  <w:r w:rsidRPr="009A6F63">
                    <w:rPr>
                      <w:sz w:val="18"/>
                      <w:szCs w:val="18"/>
                    </w:rPr>
                    <w:t>周界外浓度最高点</w:t>
                  </w:r>
                </w:p>
              </w:tc>
              <w:tc>
                <w:tcPr>
                  <w:tcW w:w="646" w:type="pct"/>
                  <w:tcMar>
                    <w:top w:w="0" w:type="dxa"/>
                    <w:left w:w="0" w:type="dxa"/>
                    <w:bottom w:w="0" w:type="dxa"/>
                    <w:right w:w="0" w:type="dxa"/>
                  </w:tcMar>
                  <w:vAlign w:val="center"/>
                </w:tcPr>
                <w:p w14:paraId="09EE5597" w14:textId="77777777" w:rsidR="00254FF6" w:rsidRPr="009A6F63" w:rsidRDefault="00254FF6" w:rsidP="008D2668">
                  <w:pPr>
                    <w:tabs>
                      <w:tab w:val="left" w:pos="5142"/>
                    </w:tabs>
                    <w:adjustRightInd w:val="0"/>
                    <w:snapToGrid w:val="0"/>
                    <w:jc w:val="center"/>
                    <w:rPr>
                      <w:sz w:val="18"/>
                      <w:szCs w:val="18"/>
                    </w:rPr>
                  </w:pPr>
                  <w:r w:rsidRPr="009A6F63">
                    <w:rPr>
                      <w:sz w:val="18"/>
                      <w:szCs w:val="18"/>
                    </w:rPr>
                    <w:t>4</w:t>
                  </w:r>
                </w:p>
              </w:tc>
              <w:tc>
                <w:tcPr>
                  <w:tcW w:w="1922" w:type="pct"/>
                  <w:tcMar>
                    <w:top w:w="0" w:type="dxa"/>
                    <w:left w:w="0" w:type="dxa"/>
                    <w:bottom w:w="0" w:type="dxa"/>
                    <w:right w:w="0" w:type="dxa"/>
                  </w:tcMar>
                  <w:vAlign w:val="center"/>
                </w:tcPr>
                <w:p w14:paraId="175645E5" w14:textId="0357A40E" w:rsidR="00254FF6" w:rsidRPr="009A6F63" w:rsidRDefault="00254FF6" w:rsidP="008D2668">
                  <w:pPr>
                    <w:tabs>
                      <w:tab w:val="left" w:pos="5142"/>
                    </w:tabs>
                    <w:adjustRightInd w:val="0"/>
                    <w:snapToGrid w:val="0"/>
                    <w:jc w:val="center"/>
                    <w:rPr>
                      <w:sz w:val="18"/>
                      <w:szCs w:val="18"/>
                    </w:rPr>
                  </w:pPr>
                  <w:r w:rsidRPr="009A6F63">
                    <w:rPr>
                      <w:sz w:val="18"/>
                      <w:szCs w:val="18"/>
                    </w:rPr>
                    <w:t>江苏省《大气污染物综合排放标准》（</w:t>
                  </w:r>
                  <w:r w:rsidRPr="009A6F63">
                    <w:rPr>
                      <w:sz w:val="18"/>
                      <w:szCs w:val="18"/>
                    </w:rPr>
                    <w:t>DB32/4041-2021</w:t>
                  </w:r>
                  <w:r w:rsidRPr="009A6F63">
                    <w:rPr>
                      <w:sz w:val="18"/>
                      <w:szCs w:val="18"/>
                    </w:rPr>
                    <w:t>）表</w:t>
                  </w:r>
                  <w:r w:rsidRPr="009A6F63">
                    <w:rPr>
                      <w:sz w:val="18"/>
                      <w:szCs w:val="18"/>
                    </w:rPr>
                    <w:t>3</w:t>
                  </w:r>
                  <w:r w:rsidRPr="009A6F63">
                    <w:rPr>
                      <w:sz w:val="18"/>
                      <w:szCs w:val="18"/>
                    </w:rPr>
                    <w:t>标准</w:t>
                  </w:r>
                </w:p>
              </w:tc>
            </w:tr>
          </w:tbl>
          <w:p w14:paraId="71401275" w14:textId="4EDA9569" w:rsidR="001007ED" w:rsidRPr="009A6F63" w:rsidRDefault="001007ED">
            <w:pPr>
              <w:adjustRightInd w:val="0"/>
              <w:snapToGrid w:val="0"/>
              <w:spacing w:line="360" w:lineRule="auto"/>
              <w:jc w:val="center"/>
              <w:rPr>
                <w:szCs w:val="21"/>
                <w:lang w:val="x-none" w:eastAsia="x-none"/>
              </w:rPr>
            </w:pPr>
            <w:r w:rsidRPr="009A6F63">
              <w:rPr>
                <w:b/>
                <w:szCs w:val="21"/>
                <w:lang w:val="x-none"/>
              </w:rPr>
              <w:t>表</w:t>
            </w:r>
            <w:r w:rsidRPr="009A6F63">
              <w:rPr>
                <w:b/>
                <w:szCs w:val="21"/>
                <w:lang w:val="x-none"/>
              </w:rPr>
              <w:t>3-</w:t>
            </w:r>
            <w:r w:rsidR="00EA6861" w:rsidRPr="009A6F63">
              <w:rPr>
                <w:b/>
                <w:szCs w:val="21"/>
                <w:lang w:val="x-none"/>
              </w:rPr>
              <w:t>5</w:t>
            </w:r>
            <w:r w:rsidR="00483FC9" w:rsidRPr="009A6F63">
              <w:rPr>
                <w:b/>
                <w:szCs w:val="21"/>
                <w:lang w:val="x-none"/>
              </w:rPr>
              <w:t xml:space="preserve"> </w:t>
            </w:r>
            <w:r w:rsidRPr="009A6F63">
              <w:rPr>
                <w:b/>
                <w:szCs w:val="21"/>
                <w:lang w:val="x-none" w:eastAsia="x-none"/>
              </w:rPr>
              <w:t xml:space="preserve"> </w:t>
            </w:r>
            <w:proofErr w:type="spellStart"/>
            <w:r w:rsidRPr="009A6F63">
              <w:rPr>
                <w:b/>
                <w:szCs w:val="21"/>
                <w:lang w:val="x-none" w:eastAsia="x-none"/>
              </w:rPr>
              <w:t>厂区内非甲烷总烃无组织排放限值（单位：</w:t>
            </w:r>
            <w:r w:rsidRPr="009A6F63">
              <w:rPr>
                <w:b/>
                <w:szCs w:val="21"/>
                <w:lang w:val="x-none" w:eastAsia="x-none"/>
              </w:rPr>
              <w:t>mg</w:t>
            </w:r>
            <w:proofErr w:type="spellEnd"/>
            <w:r w:rsidRPr="009A6F63">
              <w:rPr>
                <w:b/>
                <w:szCs w:val="21"/>
                <w:lang w:val="x-none" w:eastAsia="x-none"/>
              </w:rPr>
              <w:t>/m</w:t>
            </w:r>
            <w:r w:rsidRPr="009A6F63">
              <w:rPr>
                <w:b/>
                <w:szCs w:val="21"/>
                <w:vertAlign w:val="superscript"/>
                <w:lang w:val="x-none" w:eastAsia="x-none"/>
              </w:rPr>
              <w:t>3</w:t>
            </w:r>
            <w:r w:rsidRPr="009A6F63">
              <w:rPr>
                <w:b/>
                <w:szCs w:val="21"/>
                <w:lang w:val="x-none" w:eastAsia="x-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532"/>
              <w:gridCol w:w="2298"/>
              <w:gridCol w:w="2650"/>
            </w:tblGrid>
            <w:tr w:rsidR="009A6F63" w:rsidRPr="009A6F63" w14:paraId="71C593D7" w14:textId="77777777">
              <w:trPr>
                <w:trHeight w:val="340"/>
                <w:jc w:val="center"/>
              </w:trPr>
              <w:tc>
                <w:tcPr>
                  <w:tcW w:w="75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110C7D" w14:textId="77777777"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污染物项目</w:t>
                  </w:r>
                  <w:proofErr w:type="spellEnd"/>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18E629" w14:textId="77777777"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特别排放限值</w:t>
                  </w:r>
                  <w:proofErr w:type="spellEnd"/>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428911" w14:textId="77777777"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限值含义</w:t>
                  </w:r>
                  <w:proofErr w:type="spellEnd"/>
                </w:p>
              </w:tc>
              <w:tc>
                <w:tcPr>
                  <w:tcW w:w="17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91004E" w14:textId="77777777"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无组织排放监控位置</w:t>
                  </w:r>
                  <w:proofErr w:type="spellEnd"/>
                </w:p>
              </w:tc>
            </w:tr>
            <w:tr w:rsidR="009A6F63" w:rsidRPr="009A6F63" w14:paraId="191FF3CD" w14:textId="77777777">
              <w:trPr>
                <w:trHeight w:val="340"/>
                <w:jc w:val="center"/>
              </w:trPr>
              <w:tc>
                <w:tcPr>
                  <w:tcW w:w="75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C58156" w14:textId="77777777" w:rsidR="001007ED" w:rsidRPr="009A6F63" w:rsidRDefault="001007ED" w:rsidP="008D2668">
                  <w:pPr>
                    <w:adjustRightInd w:val="0"/>
                    <w:snapToGrid w:val="0"/>
                    <w:jc w:val="center"/>
                    <w:rPr>
                      <w:bCs/>
                      <w:sz w:val="18"/>
                      <w:szCs w:val="18"/>
                      <w:lang w:val="x-none" w:eastAsia="x-none"/>
                    </w:rPr>
                  </w:pPr>
                  <w:r w:rsidRPr="009A6F63">
                    <w:rPr>
                      <w:bCs/>
                      <w:sz w:val="18"/>
                      <w:szCs w:val="18"/>
                      <w:lang w:val="x-none"/>
                    </w:rPr>
                    <w:t>非甲烷总烃</w:t>
                  </w:r>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FF9F2E" w14:textId="77777777" w:rsidR="001007ED" w:rsidRPr="009A6F63" w:rsidRDefault="001007ED" w:rsidP="008D2668">
                  <w:pPr>
                    <w:adjustRightInd w:val="0"/>
                    <w:snapToGrid w:val="0"/>
                    <w:jc w:val="center"/>
                    <w:rPr>
                      <w:bCs/>
                      <w:sz w:val="18"/>
                      <w:szCs w:val="18"/>
                      <w:lang w:val="x-none" w:eastAsia="x-none"/>
                    </w:rPr>
                  </w:pPr>
                  <w:r w:rsidRPr="009A6F63">
                    <w:rPr>
                      <w:bCs/>
                      <w:sz w:val="18"/>
                      <w:szCs w:val="18"/>
                      <w:lang w:val="x-none" w:eastAsia="x-none"/>
                    </w:rPr>
                    <w:t>6</w:t>
                  </w:r>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8A6083" w14:textId="77777777" w:rsidR="001007ED" w:rsidRPr="009A6F63" w:rsidRDefault="001007ED" w:rsidP="008D2668">
                  <w:pPr>
                    <w:adjustRightInd w:val="0"/>
                    <w:snapToGrid w:val="0"/>
                    <w:jc w:val="center"/>
                    <w:rPr>
                      <w:bCs/>
                      <w:sz w:val="18"/>
                      <w:szCs w:val="18"/>
                      <w:lang w:val="x-none" w:eastAsia="x-none"/>
                    </w:rPr>
                  </w:pPr>
                  <w:r w:rsidRPr="009A6F63">
                    <w:rPr>
                      <w:bCs/>
                      <w:sz w:val="18"/>
                      <w:szCs w:val="18"/>
                      <w:lang w:val="x-none" w:eastAsia="x-none"/>
                    </w:rPr>
                    <w:t>监控点处</w:t>
                  </w:r>
                  <w:r w:rsidRPr="009A6F63">
                    <w:rPr>
                      <w:bCs/>
                      <w:sz w:val="18"/>
                      <w:szCs w:val="18"/>
                      <w:lang w:val="x-none" w:eastAsia="x-none"/>
                    </w:rPr>
                    <w:t>1h</w:t>
                  </w:r>
                  <w:r w:rsidRPr="009A6F63">
                    <w:rPr>
                      <w:bCs/>
                      <w:sz w:val="18"/>
                      <w:szCs w:val="18"/>
                      <w:lang w:val="x-none" w:eastAsia="x-none"/>
                    </w:rPr>
                    <w:t>平均浓度值</w:t>
                  </w:r>
                </w:p>
              </w:tc>
              <w:tc>
                <w:tcPr>
                  <w:tcW w:w="173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A528ED" w14:textId="77777777" w:rsidR="001007ED" w:rsidRPr="009A6F63" w:rsidRDefault="001007ED" w:rsidP="008D2668">
                  <w:pPr>
                    <w:adjustRightInd w:val="0"/>
                    <w:snapToGrid w:val="0"/>
                    <w:jc w:val="center"/>
                    <w:rPr>
                      <w:bCs/>
                      <w:sz w:val="18"/>
                      <w:szCs w:val="18"/>
                      <w:lang w:val="x-none" w:eastAsia="x-none"/>
                    </w:rPr>
                  </w:pPr>
                  <w:proofErr w:type="spellStart"/>
                  <w:r w:rsidRPr="009A6F63">
                    <w:rPr>
                      <w:bCs/>
                      <w:sz w:val="18"/>
                      <w:szCs w:val="18"/>
                      <w:lang w:val="x-none" w:eastAsia="x-none"/>
                    </w:rPr>
                    <w:t>在厂房外设置监控点</w:t>
                  </w:r>
                  <w:proofErr w:type="spellEnd"/>
                </w:p>
              </w:tc>
            </w:tr>
            <w:tr w:rsidR="009A6F63" w:rsidRPr="009A6F63" w14:paraId="745341AA"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C1EE" w14:textId="77777777" w:rsidR="001007ED" w:rsidRPr="009A6F63" w:rsidRDefault="001007ED" w:rsidP="008D2668">
                  <w:pPr>
                    <w:widowControl/>
                    <w:adjustRightInd w:val="0"/>
                    <w:snapToGrid w:val="0"/>
                    <w:jc w:val="left"/>
                    <w:rPr>
                      <w:bCs/>
                      <w:sz w:val="18"/>
                      <w:szCs w:val="18"/>
                      <w:lang w:val="x-none" w:eastAsia="x-none"/>
                    </w:rPr>
                  </w:pPr>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94CC16" w14:textId="77777777" w:rsidR="001007ED" w:rsidRPr="009A6F63" w:rsidRDefault="001007ED" w:rsidP="008D2668">
                  <w:pPr>
                    <w:adjustRightInd w:val="0"/>
                    <w:snapToGrid w:val="0"/>
                    <w:jc w:val="center"/>
                    <w:rPr>
                      <w:bCs/>
                      <w:sz w:val="18"/>
                      <w:szCs w:val="18"/>
                      <w:lang w:val="x-none" w:eastAsia="x-none"/>
                    </w:rPr>
                  </w:pPr>
                  <w:r w:rsidRPr="009A6F63">
                    <w:rPr>
                      <w:bCs/>
                      <w:sz w:val="18"/>
                      <w:szCs w:val="18"/>
                      <w:lang w:val="x-none" w:eastAsia="x-none"/>
                    </w:rPr>
                    <w:t>20</w:t>
                  </w:r>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662EF2" w14:textId="77777777" w:rsidR="001007ED" w:rsidRPr="009A6F63" w:rsidRDefault="001007ED" w:rsidP="008D2668">
                  <w:pPr>
                    <w:adjustRightInd w:val="0"/>
                    <w:snapToGrid w:val="0"/>
                    <w:jc w:val="center"/>
                    <w:rPr>
                      <w:bCs/>
                      <w:sz w:val="18"/>
                      <w:szCs w:val="18"/>
                      <w:lang w:val="x-none" w:eastAsia="x-none"/>
                    </w:rPr>
                  </w:pPr>
                  <w:proofErr w:type="spellStart"/>
                  <w:r w:rsidRPr="009A6F63">
                    <w:rPr>
                      <w:bCs/>
                      <w:sz w:val="18"/>
                      <w:szCs w:val="18"/>
                      <w:lang w:val="x-none" w:eastAsia="x-none"/>
                    </w:rPr>
                    <w:t>监控点处任意一次浓度值</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FAA3" w14:textId="77777777" w:rsidR="001007ED" w:rsidRPr="009A6F63" w:rsidRDefault="001007ED" w:rsidP="008D2668">
                  <w:pPr>
                    <w:widowControl/>
                    <w:adjustRightInd w:val="0"/>
                    <w:snapToGrid w:val="0"/>
                    <w:jc w:val="left"/>
                    <w:rPr>
                      <w:bCs/>
                      <w:sz w:val="18"/>
                      <w:szCs w:val="18"/>
                      <w:lang w:val="x-none" w:eastAsia="x-none"/>
                    </w:rPr>
                  </w:pPr>
                </w:p>
              </w:tc>
            </w:tr>
          </w:tbl>
          <w:p w14:paraId="380FC083" w14:textId="77777777" w:rsidR="008D2668" w:rsidRPr="009A6F63" w:rsidRDefault="008D2668">
            <w:pPr>
              <w:tabs>
                <w:tab w:val="left" w:pos="5142"/>
              </w:tabs>
              <w:adjustRightInd w:val="0"/>
              <w:snapToGrid w:val="0"/>
              <w:spacing w:line="360" w:lineRule="auto"/>
              <w:ind w:firstLineChars="200" w:firstLine="220"/>
              <w:rPr>
                <w:snapToGrid w:val="0"/>
                <w:kern w:val="0"/>
                <w:sz w:val="11"/>
                <w:szCs w:val="11"/>
              </w:rPr>
            </w:pPr>
          </w:p>
          <w:p w14:paraId="390AF9BD" w14:textId="30BF5AEB" w:rsidR="001007ED" w:rsidRPr="009A6F63" w:rsidRDefault="001007ED">
            <w:pPr>
              <w:tabs>
                <w:tab w:val="left" w:pos="5142"/>
              </w:tabs>
              <w:adjustRightInd w:val="0"/>
              <w:snapToGrid w:val="0"/>
              <w:spacing w:line="360" w:lineRule="auto"/>
              <w:ind w:firstLineChars="200" w:firstLine="420"/>
              <w:rPr>
                <w:snapToGrid w:val="0"/>
                <w:kern w:val="0"/>
                <w:szCs w:val="21"/>
              </w:rPr>
            </w:pPr>
            <w:r w:rsidRPr="009A6F63">
              <w:rPr>
                <w:snapToGrid w:val="0"/>
                <w:kern w:val="0"/>
                <w:szCs w:val="21"/>
              </w:rPr>
              <w:t>2</w:t>
            </w:r>
            <w:r w:rsidRPr="009A6F63">
              <w:rPr>
                <w:snapToGrid w:val="0"/>
                <w:kern w:val="0"/>
                <w:szCs w:val="21"/>
              </w:rPr>
              <w:t>、废水排放标准</w:t>
            </w:r>
          </w:p>
          <w:p w14:paraId="751B9F8C" w14:textId="57659B0E" w:rsidR="001007ED" w:rsidRPr="009A6F63" w:rsidRDefault="001007ED">
            <w:pPr>
              <w:adjustRightInd w:val="0"/>
              <w:snapToGrid w:val="0"/>
              <w:spacing w:line="360" w:lineRule="auto"/>
              <w:ind w:firstLineChars="200" w:firstLine="420"/>
              <w:rPr>
                <w:szCs w:val="21"/>
                <w:lang w:val="x-none" w:eastAsia="x-none"/>
              </w:rPr>
            </w:pPr>
            <w:proofErr w:type="spellStart"/>
            <w:r w:rsidRPr="009A6F63">
              <w:rPr>
                <w:szCs w:val="21"/>
                <w:lang w:val="x-none" w:eastAsia="x-none"/>
              </w:rPr>
              <w:t>建设项目生活污水接管</w:t>
            </w:r>
            <w:r w:rsidR="00BC42BB" w:rsidRPr="009A6F63">
              <w:rPr>
                <w:szCs w:val="21"/>
                <w:lang w:val="x-none"/>
              </w:rPr>
              <w:t>城东污水处理厂</w:t>
            </w:r>
            <w:r w:rsidRPr="009A6F63">
              <w:rPr>
                <w:szCs w:val="21"/>
                <w:lang w:val="x-none" w:eastAsia="x-none"/>
              </w:rPr>
              <w:t>集中处理，接管执行《污水综合排放标准</w:t>
            </w:r>
            <w:proofErr w:type="spellEnd"/>
            <w:r w:rsidRPr="009A6F63">
              <w:rPr>
                <w:szCs w:val="21"/>
                <w:lang w:val="x-none" w:eastAsia="x-none"/>
              </w:rPr>
              <w:t>》（</w:t>
            </w:r>
            <w:r w:rsidRPr="009A6F63">
              <w:rPr>
                <w:szCs w:val="21"/>
                <w:lang w:val="x-none" w:eastAsia="x-none"/>
              </w:rPr>
              <w:t>GB8978-1996</w:t>
            </w:r>
            <w:r w:rsidRPr="009A6F63">
              <w:rPr>
                <w:szCs w:val="21"/>
                <w:lang w:val="x-none" w:eastAsia="x-none"/>
              </w:rPr>
              <w:t>）表</w:t>
            </w:r>
            <w:r w:rsidRPr="009A6F63">
              <w:rPr>
                <w:szCs w:val="21"/>
                <w:lang w:val="x-none" w:eastAsia="x-none"/>
              </w:rPr>
              <w:t>4</w:t>
            </w:r>
            <w:r w:rsidRPr="009A6F63">
              <w:rPr>
                <w:szCs w:val="21"/>
                <w:lang w:val="x-none" w:eastAsia="x-none"/>
              </w:rPr>
              <w:t>中三级标准</w:t>
            </w:r>
            <w:r w:rsidRPr="009A6F63">
              <w:rPr>
                <w:szCs w:val="21"/>
                <w:lang w:val="x-none"/>
              </w:rPr>
              <w:t>，氨氮、总磷执行</w:t>
            </w:r>
            <w:r w:rsidRPr="009A6F63">
              <w:rPr>
                <w:szCs w:val="21"/>
                <w:lang w:val="x-none" w:eastAsia="x-none"/>
              </w:rPr>
              <w:t>《</w:t>
            </w:r>
            <w:proofErr w:type="spellStart"/>
            <w:r w:rsidRPr="009A6F63">
              <w:rPr>
                <w:szCs w:val="21"/>
                <w:lang w:val="x-none" w:eastAsia="x-none"/>
              </w:rPr>
              <w:t>污水排入城镇下水道水质标准</w:t>
            </w:r>
            <w:proofErr w:type="spellEnd"/>
            <w:r w:rsidRPr="009A6F63">
              <w:rPr>
                <w:szCs w:val="21"/>
                <w:lang w:val="x-none" w:eastAsia="x-none"/>
              </w:rPr>
              <w:t>》（</w:t>
            </w:r>
            <w:r w:rsidRPr="009A6F63">
              <w:rPr>
                <w:szCs w:val="21"/>
                <w:lang w:val="x-none" w:eastAsia="x-none"/>
              </w:rPr>
              <w:t>GB/T31962-2015</w:t>
            </w:r>
            <w:r w:rsidRPr="009A6F63">
              <w:rPr>
                <w:szCs w:val="21"/>
                <w:lang w:val="x-none" w:eastAsia="x-none"/>
              </w:rPr>
              <w:t>）表</w:t>
            </w:r>
            <w:r w:rsidRPr="009A6F63">
              <w:rPr>
                <w:szCs w:val="21"/>
                <w:lang w:val="x-none" w:eastAsia="x-none"/>
              </w:rPr>
              <w:t>1</w:t>
            </w:r>
            <w:r w:rsidRPr="009A6F63">
              <w:rPr>
                <w:szCs w:val="21"/>
                <w:lang w:val="x-none" w:eastAsia="x-none"/>
              </w:rPr>
              <w:t>中</w:t>
            </w:r>
            <w:r w:rsidRPr="009A6F63">
              <w:rPr>
                <w:szCs w:val="21"/>
                <w:lang w:val="x-none" w:eastAsia="x-none"/>
              </w:rPr>
              <w:t>B</w:t>
            </w:r>
            <w:r w:rsidRPr="009A6F63">
              <w:rPr>
                <w:szCs w:val="21"/>
                <w:lang w:val="x-none" w:eastAsia="x-none"/>
              </w:rPr>
              <w:t>等级标准</w:t>
            </w:r>
            <w:r w:rsidRPr="009A6F63">
              <w:rPr>
                <w:szCs w:val="21"/>
                <w:lang w:val="x-none"/>
              </w:rPr>
              <w:t>，具体见表</w:t>
            </w:r>
            <w:r w:rsidRPr="009A6F63">
              <w:rPr>
                <w:szCs w:val="21"/>
                <w:lang w:val="x-none"/>
              </w:rPr>
              <w:t>3-</w:t>
            </w:r>
            <w:r w:rsidR="00EA6861" w:rsidRPr="009A6F63">
              <w:rPr>
                <w:szCs w:val="21"/>
                <w:lang w:val="x-none"/>
              </w:rPr>
              <w:t>6</w:t>
            </w:r>
            <w:r w:rsidRPr="009A6F63">
              <w:rPr>
                <w:szCs w:val="21"/>
                <w:lang w:val="x-none" w:eastAsia="x-none"/>
              </w:rPr>
              <w:t>。</w:t>
            </w:r>
          </w:p>
          <w:p w14:paraId="3FC4C089" w14:textId="263EBFA3" w:rsidR="001007ED" w:rsidRPr="009A6F63" w:rsidRDefault="001007ED">
            <w:pPr>
              <w:adjustRightInd w:val="0"/>
              <w:snapToGrid w:val="0"/>
              <w:spacing w:line="360" w:lineRule="auto"/>
              <w:jc w:val="center"/>
              <w:rPr>
                <w:b/>
                <w:szCs w:val="21"/>
                <w:lang w:val="x-none" w:eastAsia="x-none"/>
              </w:rPr>
            </w:pPr>
            <w:bookmarkStart w:id="23" w:name="_Ref62486672"/>
            <w:r w:rsidRPr="009A6F63">
              <w:rPr>
                <w:b/>
                <w:szCs w:val="21"/>
              </w:rPr>
              <w:t>表</w:t>
            </w:r>
            <w:bookmarkEnd w:id="23"/>
            <w:r w:rsidRPr="009A6F63">
              <w:rPr>
                <w:b/>
                <w:szCs w:val="21"/>
              </w:rPr>
              <w:t>3-</w:t>
            </w:r>
            <w:r w:rsidR="00EA6861" w:rsidRPr="009A6F63">
              <w:rPr>
                <w:b/>
                <w:szCs w:val="21"/>
              </w:rPr>
              <w:t>6</w:t>
            </w:r>
            <w:r w:rsidRPr="009A6F63">
              <w:rPr>
                <w:b/>
                <w:szCs w:val="21"/>
              </w:rPr>
              <w:t xml:space="preserve"> </w:t>
            </w:r>
            <w:proofErr w:type="spellStart"/>
            <w:r w:rsidRPr="009A6F63">
              <w:rPr>
                <w:b/>
                <w:szCs w:val="21"/>
                <w:lang w:val="x-none" w:eastAsia="x-none"/>
              </w:rPr>
              <w:t>水污染物排放接管标准（</w:t>
            </w:r>
            <w:r w:rsidRPr="009A6F63">
              <w:rPr>
                <w:b/>
                <w:szCs w:val="21"/>
                <w:lang w:val="x-none"/>
              </w:rPr>
              <w:t>单位</w:t>
            </w:r>
            <w:proofErr w:type="spellEnd"/>
            <w:r w:rsidRPr="009A6F63">
              <w:rPr>
                <w:b/>
                <w:szCs w:val="21"/>
                <w:lang w:val="x-none"/>
              </w:rPr>
              <w:t>：</w:t>
            </w:r>
            <w:r w:rsidRPr="009A6F63">
              <w:rPr>
                <w:b/>
                <w:szCs w:val="21"/>
                <w:lang w:val="x-none" w:eastAsia="x-none"/>
              </w:rPr>
              <w:t>mg/</w:t>
            </w:r>
            <w:proofErr w:type="spellStart"/>
            <w:r w:rsidRPr="009A6F63">
              <w:rPr>
                <w:b/>
                <w:szCs w:val="21"/>
                <w:lang w:val="x-none" w:eastAsia="x-none"/>
              </w:rPr>
              <w:t>L</w:t>
            </w:r>
            <w:r w:rsidRPr="009A6F63">
              <w:rPr>
                <w:b/>
                <w:szCs w:val="21"/>
                <w:lang w:val="x-none" w:eastAsia="x-none"/>
              </w:rPr>
              <w:t>，</w:t>
            </w:r>
            <w:r w:rsidRPr="009A6F63">
              <w:rPr>
                <w:b/>
                <w:szCs w:val="21"/>
                <w:lang w:val="x-none" w:eastAsia="x-none"/>
              </w:rPr>
              <w:t>pH</w:t>
            </w:r>
            <w:r w:rsidRPr="009A6F63">
              <w:rPr>
                <w:b/>
                <w:szCs w:val="21"/>
                <w:lang w:val="x-none" w:eastAsia="x-none"/>
              </w:rPr>
              <w:t>无量纲</w:t>
            </w:r>
            <w:proofErr w:type="spellEnd"/>
            <w:r w:rsidRPr="009A6F63">
              <w:rPr>
                <w:b/>
                <w:szCs w:val="21"/>
                <w:lang w:val="x-none" w:eastAsia="x-none"/>
              </w:rPr>
              <w:t>）</w:t>
            </w:r>
          </w:p>
          <w:tbl>
            <w:tblPr>
              <w:tblW w:w="7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368"/>
              <w:gridCol w:w="1559"/>
              <w:gridCol w:w="1275"/>
              <w:gridCol w:w="2514"/>
            </w:tblGrid>
            <w:tr w:rsidR="009A6F63" w:rsidRPr="009A6F63" w14:paraId="52B1FD62" w14:textId="48844B7E" w:rsidTr="008D2668">
              <w:trPr>
                <w:trHeight w:val="283"/>
                <w:jc w:val="center"/>
              </w:trPr>
              <w:tc>
                <w:tcPr>
                  <w:tcW w:w="602" w:type="pct"/>
                  <w:vAlign w:val="center"/>
                  <w:hideMark/>
                </w:tcPr>
                <w:p w14:paraId="7A1B1937" w14:textId="77777777" w:rsidR="008D2668" w:rsidRPr="009A6F63" w:rsidRDefault="008D2668" w:rsidP="008D2668">
                  <w:pPr>
                    <w:adjustRightInd w:val="0"/>
                    <w:snapToGrid w:val="0"/>
                    <w:jc w:val="center"/>
                    <w:rPr>
                      <w:b/>
                      <w:sz w:val="18"/>
                      <w:szCs w:val="18"/>
                      <w:lang w:val="x-none" w:eastAsia="x-none"/>
                    </w:rPr>
                  </w:pPr>
                  <w:proofErr w:type="spellStart"/>
                  <w:r w:rsidRPr="009A6F63">
                    <w:rPr>
                      <w:b/>
                      <w:sz w:val="18"/>
                      <w:szCs w:val="18"/>
                      <w:lang w:val="x-none" w:eastAsia="x-none"/>
                    </w:rPr>
                    <w:t>序号</w:t>
                  </w:r>
                  <w:proofErr w:type="spellEnd"/>
                </w:p>
              </w:tc>
              <w:tc>
                <w:tcPr>
                  <w:tcW w:w="896" w:type="pct"/>
                  <w:vAlign w:val="center"/>
                  <w:hideMark/>
                </w:tcPr>
                <w:p w14:paraId="7CA33DD3" w14:textId="77777777" w:rsidR="008D2668" w:rsidRPr="009A6F63" w:rsidRDefault="008D2668" w:rsidP="008D2668">
                  <w:pPr>
                    <w:adjustRightInd w:val="0"/>
                    <w:snapToGrid w:val="0"/>
                    <w:jc w:val="center"/>
                    <w:rPr>
                      <w:b/>
                      <w:sz w:val="18"/>
                      <w:szCs w:val="18"/>
                      <w:lang w:val="x-none" w:eastAsia="x-none"/>
                    </w:rPr>
                  </w:pPr>
                  <w:proofErr w:type="spellStart"/>
                  <w:r w:rsidRPr="009A6F63">
                    <w:rPr>
                      <w:b/>
                      <w:sz w:val="18"/>
                      <w:szCs w:val="18"/>
                      <w:lang w:val="x-none" w:eastAsia="x-none"/>
                    </w:rPr>
                    <w:t>排放口编号</w:t>
                  </w:r>
                  <w:proofErr w:type="spellEnd"/>
                </w:p>
              </w:tc>
              <w:tc>
                <w:tcPr>
                  <w:tcW w:w="1021" w:type="pct"/>
                  <w:vAlign w:val="center"/>
                  <w:hideMark/>
                </w:tcPr>
                <w:p w14:paraId="1D87C8C2" w14:textId="77777777" w:rsidR="008D2668" w:rsidRPr="009A6F63" w:rsidRDefault="008D2668" w:rsidP="008D2668">
                  <w:pPr>
                    <w:adjustRightInd w:val="0"/>
                    <w:snapToGrid w:val="0"/>
                    <w:jc w:val="center"/>
                    <w:rPr>
                      <w:b/>
                      <w:sz w:val="18"/>
                      <w:szCs w:val="18"/>
                      <w:lang w:val="x-none" w:eastAsia="x-none"/>
                    </w:rPr>
                  </w:pPr>
                  <w:proofErr w:type="spellStart"/>
                  <w:r w:rsidRPr="009A6F63">
                    <w:rPr>
                      <w:b/>
                      <w:sz w:val="18"/>
                      <w:szCs w:val="18"/>
                      <w:lang w:val="x-none" w:eastAsia="x-none"/>
                    </w:rPr>
                    <w:t>污染物种类</w:t>
                  </w:r>
                  <w:proofErr w:type="spellEnd"/>
                </w:p>
              </w:tc>
              <w:tc>
                <w:tcPr>
                  <w:tcW w:w="835" w:type="pct"/>
                  <w:vAlign w:val="center"/>
                  <w:hideMark/>
                </w:tcPr>
                <w:p w14:paraId="7D2D6CC0" w14:textId="77777777" w:rsidR="008D2668" w:rsidRPr="009A6F63" w:rsidRDefault="008D2668" w:rsidP="008D2668">
                  <w:pPr>
                    <w:adjustRightInd w:val="0"/>
                    <w:snapToGrid w:val="0"/>
                    <w:jc w:val="center"/>
                    <w:rPr>
                      <w:b/>
                      <w:sz w:val="18"/>
                      <w:szCs w:val="18"/>
                      <w:lang w:val="x-none" w:eastAsia="x-none"/>
                    </w:rPr>
                  </w:pPr>
                  <w:proofErr w:type="spellStart"/>
                  <w:r w:rsidRPr="009A6F63">
                    <w:rPr>
                      <w:b/>
                      <w:sz w:val="18"/>
                      <w:szCs w:val="18"/>
                      <w:lang w:val="x-none" w:eastAsia="x-none"/>
                    </w:rPr>
                    <w:t>浓度限值</w:t>
                  </w:r>
                  <w:proofErr w:type="spellEnd"/>
                </w:p>
              </w:tc>
              <w:tc>
                <w:tcPr>
                  <w:tcW w:w="1646" w:type="pct"/>
                </w:tcPr>
                <w:p w14:paraId="158DD4D1" w14:textId="4980904E" w:rsidR="008D2668" w:rsidRPr="009A6F63" w:rsidRDefault="008D2668" w:rsidP="008D2668">
                  <w:pPr>
                    <w:adjustRightInd w:val="0"/>
                    <w:snapToGrid w:val="0"/>
                    <w:jc w:val="center"/>
                    <w:rPr>
                      <w:b/>
                      <w:sz w:val="18"/>
                      <w:szCs w:val="18"/>
                      <w:lang w:val="x-none" w:eastAsia="x-none"/>
                    </w:rPr>
                  </w:pPr>
                  <w:r w:rsidRPr="009A6F63">
                    <w:rPr>
                      <w:b/>
                      <w:sz w:val="18"/>
                      <w:szCs w:val="18"/>
                    </w:rPr>
                    <w:t>标准来源</w:t>
                  </w:r>
                </w:p>
              </w:tc>
            </w:tr>
            <w:tr w:rsidR="009A6F63" w:rsidRPr="009A6F63" w14:paraId="3A52B157" w14:textId="3BB0EA73" w:rsidTr="008D2668">
              <w:trPr>
                <w:trHeight w:val="283"/>
                <w:jc w:val="center"/>
              </w:trPr>
              <w:tc>
                <w:tcPr>
                  <w:tcW w:w="602" w:type="pct"/>
                  <w:vMerge w:val="restart"/>
                  <w:vAlign w:val="center"/>
                  <w:hideMark/>
                </w:tcPr>
                <w:p w14:paraId="1152675B"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1</w:t>
                  </w:r>
                </w:p>
              </w:tc>
              <w:tc>
                <w:tcPr>
                  <w:tcW w:w="896" w:type="pct"/>
                  <w:vMerge w:val="restart"/>
                  <w:vAlign w:val="center"/>
                  <w:hideMark/>
                </w:tcPr>
                <w:p w14:paraId="2153BDDD" w14:textId="34882C79"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DW-</w:t>
                  </w:r>
                  <w:r w:rsidR="00D9068B" w:rsidRPr="009A6F63">
                    <w:rPr>
                      <w:bCs/>
                      <w:sz w:val="18"/>
                      <w:szCs w:val="18"/>
                      <w:lang w:val="x-none" w:eastAsia="x-none"/>
                    </w:rPr>
                    <w:t>0</w:t>
                  </w:r>
                  <w:r w:rsidRPr="009A6F63">
                    <w:rPr>
                      <w:bCs/>
                      <w:sz w:val="18"/>
                      <w:szCs w:val="18"/>
                      <w:lang w:val="x-none" w:eastAsia="x-none"/>
                    </w:rPr>
                    <w:t>01</w:t>
                  </w:r>
                </w:p>
              </w:tc>
              <w:tc>
                <w:tcPr>
                  <w:tcW w:w="1021" w:type="pct"/>
                  <w:vAlign w:val="center"/>
                  <w:hideMark/>
                </w:tcPr>
                <w:p w14:paraId="24A79CC8"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pH</w:t>
                  </w:r>
                </w:p>
              </w:tc>
              <w:tc>
                <w:tcPr>
                  <w:tcW w:w="835" w:type="pct"/>
                  <w:vAlign w:val="center"/>
                  <w:hideMark/>
                </w:tcPr>
                <w:p w14:paraId="4D3661CC"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6</w:t>
                  </w:r>
                  <w:r w:rsidRPr="009A6F63">
                    <w:rPr>
                      <w:bCs/>
                      <w:sz w:val="18"/>
                      <w:szCs w:val="18"/>
                      <w:lang w:val="x-none" w:eastAsia="x-none"/>
                    </w:rPr>
                    <w:t>～</w:t>
                  </w:r>
                  <w:r w:rsidRPr="009A6F63">
                    <w:rPr>
                      <w:bCs/>
                      <w:sz w:val="18"/>
                      <w:szCs w:val="18"/>
                      <w:lang w:val="x-none" w:eastAsia="x-none"/>
                    </w:rPr>
                    <w:t>9</w:t>
                  </w:r>
                </w:p>
              </w:tc>
              <w:tc>
                <w:tcPr>
                  <w:tcW w:w="1646" w:type="pct"/>
                  <w:vMerge w:val="restart"/>
                  <w:vAlign w:val="center"/>
                </w:tcPr>
                <w:p w14:paraId="5263D2D2" w14:textId="642CDDFF" w:rsidR="008D2668" w:rsidRPr="009A6F63" w:rsidRDefault="008D2668" w:rsidP="008D2668">
                  <w:pPr>
                    <w:adjustRightInd w:val="0"/>
                    <w:snapToGrid w:val="0"/>
                    <w:jc w:val="center"/>
                    <w:rPr>
                      <w:bCs/>
                      <w:sz w:val="18"/>
                      <w:szCs w:val="18"/>
                      <w:lang w:val="x-none" w:eastAsia="x-none"/>
                    </w:rPr>
                  </w:pPr>
                  <w:r w:rsidRPr="009A6F63">
                    <w:rPr>
                      <w:kern w:val="0"/>
                      <w:sz w:val="18"/>
                      <w:szCs w:val="18"/>
                    </w:rPr>
                    <w:t>《污水综合排放标准》（</w:t>
                  </w:r>
                  <w:r w:rsidRPr="009A6F63">
                    <w:rPr>
                      <w:kern w:val="0"/>
                      <w:sz w:val="18"/>
                      <w:szCs w:val="18"/>
                    </w:rPr>
                    <w:t>GB8978-1996</w:t>
                  </w:r>
                  <w:r w:rsidRPr="009A6F63">
                    <w:rPr>
                      <w:kern w:val="0"/>
                      <w:sz w:val="18"/>
                      <w:szCs w:val="18"/>
                    </w:rPr>
                    <w:t>）表</w:t>
                  </w:r>
                  <w:r w:rsidRPr="009A6F63">
                    <w:rPr>
                      <w:kern w:val="0"/>
                      <w:sz w:val="18"/>
                      <w:szCs w:val="18"/>
                    </w:rPr>
                    <w:t>4</w:t>
                  </w:r>
                  <w:r w:rsidRPr="009A6F63">
                    <w:rPr>
                      <w:kern w:val="0"/>
                      <w:sz w:val="18"/>
                      <w:szCs w:val="18"/>
                    </w:rPr>
                    <w:t>三级标准</w:t>
                  </w:r>
                </w:p>
              </w:tc>
            </w:tr>
            <w:tr w:rsidR="009A6F63" w:rsidRPr="009A6F63" w14:paraId="44DC177E" w14:textId="7B8C6912" w:rsidTr="008D2668">
              <w:trPr>
                <w:trHeight w:val="283"/>
                <w:jc w:val="center"/>
              </w:trPr>
              <w:tc>
                <w:tcPr>
                  <w:tcW w:w="602" w:type="pct"/>
                  <w:vMerge/>
                  <w:vAlign w:val="center"/>
                  <w:hideMark/>
                </w:tcPr>
                <w:p w14:paraId="116A3578" w14:textId="77777777" w:rsidR="008D2668" w:rsidRPr="009A6F63" w:rsidRDefault="008D2668" w:rsidP="008D2668">
                  <w:pPr>
                    <w:widowControl/>
                    <w:adjustRightInd w:val="0"/>
                    <w:snapToGrid w:val="0"/>
                    <w:jc w:val="left"/>
                    <w:rPr>
                      <w:bCs/>
                      <w:sz w:val="18"/>
                      <w:szCs w:val="18"/>
                      <w:lang w:val="x-none" w:eastAsia="x-none"/>
                    </w:rPr>
                  </w:pPr>
                </w:p>
              </w:tc>
              <w:tc>
                <w:tcPr>
                  <w:tcW w:w="896" w:type="pct"/>
                  <w:vMerge/>
                  <w:vAlign w:val="center"/>
                  <w:hideMark/>
                </w:tcPr>
                <w:p w14:paraId="3291EE6C" w14:textId="77777777" w:rsidR="008D2668" w:rsidRPr="009A6F63" w:rsidRDefault="008D2668" w:rsidP="008D2668">
                  <w:pPr>
                    <w:widowControl/>
                    <w:adjustRightInd w:val="0"/>
                    <w:snapToGrid w:val="0"/>
                    <w:jc w:val="left"/>
                    <w:rPr>
                      <w:bCs/>
                      <w:sz w:val="18"/>
                      <w:szCs w:val="18"/>
                      <w:lang w:val="x-none" w:eastAsia="x-none"/>
                    </w:rPr>
                  </w:pPr>
                </w:p>
              </w:tc>
              <w:tc>
                <w:tcPr>
                  <w:tcW w:w="1021" w:type="pct"/>
                  <w:vAlign w:val="center"/>
                  <w:hideMark/>
                </w:tcPr>
                <w:p w14:paraId="2374770F"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COD</w:t>
                  </w:r>
                </w:p>
              </w:tc>
              <w:tc>
                <w:tcPr>
                  <w:tcW w:w="835" w:type="pct"/>
                  <w:vAlign w:val="center"/>
                  <w:hideMark/>
                </w:tcPr>
                <w:p w14:paraId="46083B69"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rPr>
                    <w:t>50</w:t>
                  </w:r>
                  <w:r w:rsidRPr="009A6F63">
                    <w:rPr>
                      <w:bCs/>
                      <w:sz w:val="18"/>
                      <w:szCs w:val="18"/>
                      <w:lang w:val="x-none" w:eastAsia="x-none"/>
                    </w:rPr>
                    <w:t>0</w:t>
                  </w:r>
                </w:p>
              </w:tc>
              <w:tc>
                <w:tcPr>
                  <w:tcW w:w="1646" w:type="pct"/>
                  <w:vMerge/>
                  <w:vAlign w:val="center"/>
                </w:tcPr>
                <w:p w14:paraId="1EAA70B2" w14:textId="77777777" w:rsidR="008D2668" w:rsidRPr="009A6F63" w:rsidRDefault="008D2668" w:rsidP="008D2668">
                  <w:pPr>
                    <w:adjustRightInd w:val="0"/>
                    <w:snapToGrid w:val="0"/>
                    <w:jc w:val="center"/>
                    <w:rPr>
                      <w:bCs/>
                      <w:sz w:val="18"/>
                      <w:szCs w:val="18"/>
                      <w:lang w:val="x-none"/>
                    </w:rPr>
                  </w:pPr>
                </w:p>
              </w:tc>
            </w:tr>
            <w:tr w:rsidR="009A6F63" w:rsidRPr="009A6F63" w14:paraId="6AA83031" w14:textId="42E1CA3E" w:rsidTr="008D2668">
              <w:trPr>
                <w:trHeight w:val="283"/>
                <w:jc w:val="center"/>
              </w:trPr>
              <w:tc>
                <w:tcPr>
                  <w:tcW w:w="602" w:type="pct"/>
                  <w:vMerge/>
                  <w:vAlign w:val="center"/>
                  <w:hideMark/>
                </w:tcPr>
                <w:p w14:paraId="4A7E0946" w14:textId="77777777" w:rsidR="008D2668" w:rsidRPr="009A6F63" w:rsidRDefault="008D2668" w:rsidP="008D2668">
                  <w:pPr>
                    <w:widowControl/>
                    <w:adjustRightInd w:val="0"/>
                    <w:snapToGrid w:val="0"/>
                    <w:jc w:val="left"/>
                    <w:rPr>
                      <w:bCs/>
                      <w:sz w:val="18"/>
                      <w:szCs w:val="18"/>
                      <w:lang w:val="x-none" w:eastAsia="x-none"/>
                    </w:rPr>
                  </w:pPr>
                </w:p>
              </w:tc>
              <w:tc>
                <w:tcPr>
                  <w:tcW w:w="896" w:type="pct"/>
                  <w:vMerge/>
                  <w:vAlign w:val="center"/>
                  <w:hideMark/>
                </w:tcPr>
                <w:p w14:paraId="6036ADBA" w14:textId="77777777" w:rsidR="008D2668" w:rsidRPr="009A6F63" w:rsidRDefault="008D2668" w:rsidP="008D2668">
                  <w:pPr>
                    <w:widowControl/>
                    <w:adjustRightInd w:val="0"/>
                    <w:snapToGrid w:val="0"/>
                    <w:jc w:val="left"/>
                    <w:rPr>
                      <w:bCs/>
                      <w:sz w:val="18"/>
                      <w:szCs w:val="18"/>
                      <w:lang w:val="x-none" w:eastAsia="x-none"/>
                    </w:rPr>
                  </w:pPr>
                </w:p>
              </w:tc>
              <w:tc>
                <w:tcPr>
                  <w:tcW w:w="1021" w:type="pct"/>
                  <w:vAlign w:val="center"/>
                  <w:hideMark/>
                </w:tcPr>
                <w:p w14:paraId="2CB3969B"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SS</w:t>
                  </w:r>
                </w:p>
              </w:tc>
              <w:tc>
                <w:tcPr>
                  <w:tcW w:w="835" w:type="pct"/>
                  <w:vAlign w:val="center"/>
                  <w:hideMark/>
                </w:tcPr>
                <w:p w14:paraId="00A59094"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rPr>
                    <w:t>40</w:t>
                  </w:r>
                  <w:r w:rsidRPr="009A6F63">
                    <w:rPr>
                      <w:bCs/>
                      <w:sz w:val="18"/>
                      <w:szCs w:val="18"/>
                      <w:lang w:val="x-none" w:eastAsia="x-none"/>
                    </w:rPr>
                    <w:t>0</w:t>
                  </w:r>
                </w:p>
              </w:tc>
              <w:tc>
                <w:tcPr>
                  <w:tcW w:w="1646" w:type="pct"/>
                  <w:vMerge/>
                  <w:vAlign w:val="center"/>
                </w:tcPr>
                <w:p w14:paraId="4E018E9F" w14:textId="77777777" w:rsidR="008D2668" w:rsidRPr="009A6F63" w:rsidRDefault="008D2668" w:rsidP="008D2668">
                  <w:pPr>
                    <w:adjustRightInd w:val="0"/>
                    <w:snapToGrid w:val="0"/>
                    <w:jc w:val="center"/>
                    <w:rPr>
                      <w:bCs/>
                      <w:sz w:val="18"/>
                      <w:szCs w:val="18"/>
                      <w:lang w:val="x-none"/>
                    </w:rPr>
                  </w:pPr>
                </w:p>
              </w:tc>
            </w:tr>
            <w:tr w:rsidR="009A6F63" w:rsidRPr="009A6F63" w14:paraId="586359BC" w14:textId="23D0F306" w:rsidTr="008D2668">
              <w:trPr>
                <w:trHeight w:val="283"/>
                <w:jc w:val="center"/>
              </w:trPr>
              <w:tc>
                <w:tcPr>
                  <w:tcW w:w="602" w:type="pct"/>
                  <w:vMerge/>
                  <w:vAlign w:val="center"/>
                  <w:hideMark/>
                </w:tcPr>
                <w:p w14:paraId="514DAB02" w14:textId="77777777" w:rsidR="008D2668" w:rsidRPr="009A6F63" w:rsidRDefault="008D2668" w:rsidP="008D2668">
                  <w:pPr>
                    <w:widowControl/>
                    <w:adjustRightInd w:val="0"/>
                    <w:snapToGrid w:val="0"/>
                    <w:jc w:val="left"/>
                    <w:rPr>
                      <w:bCs/>
                      <w:sz w:val="18"/>
                      <w:szCs w:val="18"/>
                      <w:lang w:val="x-none" w:eastAsia="x-none"/>
                    </w:rPr>
                  </w:pPr>
                </w:p>
              </w:tc>
              <w:tc>
                <w:tcPr>
                  <w:tcW w:w="896" w:type="pct"/>
                  <w:vMerge/>
                  <w:vAlign w:val="center"/>
                  <w:hideMark/>
                </w:tcPr>
                <w:p w14:paraId="2BA63D8D" w14:textId="77777777" w:rsidR="008D2668" w:rsidRPr="009A6F63" w:rsidRDefault="008D2668" w:rsidP="008D2668">
                  <w:pPr>
                    <w:widowControl/>
                    <w:adjustRightInd w:val="0"/>
                    <w:snapToGrid w:val="0"/>
                    <w:jc w:val="left"/>
                    <w:rPr>
                      <w:bCs/>
                      <w:sz w:val="18"/>
                      <w:szCs w:val="18"/>
                      <w:lang w:val="x-none" w:eastAsia="x-none"/>
                    </w:rPr>
                  </w:pPr>
                </w:p>
              </w:tc>
              <w:tc>
                <w:tcPr>
                  <w:tcW w:w="1021" w:type="pct"/>
                  <w:vAlign w:val="center"/>
                  <w:hideMark/>
                </w:tcPr>
                <w:p w14:paraId="23940B30"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NH</w:t>
                  </w:r>
                  <w:r w:rsidRPr="009A6F63">
                    <w:rPr>
                      <w:bCs/>
                      <w:sz w:val="18"/>
                      <w:szCs w:val="18"/>
                      <w:vertAlign w:val="subscript"/>
                      <w:lang w:val="x-none" w:eastAsia="x-none"/>
                    </w:rPr>
                    <w:t>3</w:t>
                  </w:r>
                  <w:r w:rsidRPr="009A6F63">
                    <w:rPr>
                      <w:bCs/>
                      <w:sz w:val="18"/>
                      <w:szCs w:val="18"/>
                      <w:lang w:val="x-none" w:eastAsia="x-none"/>
                    </w:rPr>
                    <w:t>-N</w:t>
                  </w:r>
                </w:p>
              </w:tc>
              <w:tc>
                <w:tcPr>
                  <w:tcW w:w="835" w:type="pct"/>
                  <w:vAlign w:val="center"/>
                  <w:hideMark/>
                </w:tcPr>
                <w:p w14:paraId="017DF66D"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4</w:t>
                  </w:r>
                  <w:r w:rsidRPr="009A6F63">
                    <w:rPr>
                      <w:bCs/>
                      <w:sz w:val="18"/>
                      <w:szCs w:val="18"/>
                      <w:lang w:val="x-none"/>
                    </w:rPr>
                    <w:t>5</w:t>
                  </w:r>
                </w:p>
              </w:tc>
              <w:tc>
                <w:tcPr>
                  <w:tcW w:w="1646" w:type="pct"/>
                  <w:vMerge w:val="restart"/>
                  <w:vAlign w:val="center"/>
                </w:tcPr>
                <w:p w14:paraId="284D5B6D" w14:textId="77777777" w:rsidR="008D2668" w:rsidRPr="009A6F63" w:rsidRDefault="008D2668" w:rsidP="008D2668">
                  <w:pPr>
                    <w:adjustRightInd w:val="0"/>
                    <w:snapToGrid w:val="0"/>
                    <w:jc w:val="center"/>
                    <w:rPr>
                      <w:kern w:val="0"/>
                      <w:sz w:val="18"/>
                      <w:szCs w:val="18"/>
                    </w:rPr>
                  </w:pPr>
                  <w:r w:rsidRPr="009A6F63">
                    <w:rPr>
                      <w:kern w:val="0"/>
                      <w:sz w:val="18"/>
                      <w:szCs w:val="18"/>
                    </w:rPr>
                    <w:t>《污水排入城镇下水道水质标准》（</w:t>
                  </w:r>
                  <w:r w:rsidRPr="009A6F63">
                    <w:rPr>
                      <w:kern w:val="0"/>
                      <w:sz w:val="18"/>
                      <w:szCs w:val="18"/>
                    </w:rPr>
                    <w:t>GB/T31962-2015</w:t>
                  </w:r>
                  <w:r w:rsidRPr="009A6F63">
                    <w:rPr>
                      <w:kern w:val="0"/>
                      <w:sz w:val="18"/>
                      <w:szCs w:val="18"/>
                    </w:rPr>
                    <w:t>）</w:t>
                  </w:r>
                </w:p>
                <w:p w14:paraId="424FA44E" w14:textId="3AB92BA1" w:rsidR="008D2668" w:rsidRPr="009A6F63" w:rsidRDefault="008D2668" w:rsidP="008D2668">
                  <w:pPr>
                    <w:adjustRightInd w:val="0"/>
                    <w:snapToGrid w:val="0"/>
                    <w:jc w:val="center"/>
                    <w:rPr>
                      <w:bCs/>
                      <w:sz w:val="18"/>
                      <w:szCs w:val="18"/>
                      <w:lang w:val="x-none" w:eastAsia="x-none"/>
                    </w:rPr>
                  </w:pPr>
                  <w:r w:rsidRPr="009A6F63">
                    <w:rPr>
                      <w:kern w:val="0"/>
                      <w:sz w:val="18"/>
                      <w:szCs w:val="18"/>
                    </w:rPr>
                    <w:t>表</w:t>
                  </w:r>
                  <w:r w:rsidRPr="009A6F63">
                    <w:rPr>
                      <w:kern w:val="0"/>
                      <w:sz w:val="18"/>
                      <w:szCs w:val="18"/>
                    </w:rPr>
                    <w:t>1</w:t>
                  </w:r>
                  <w:r w:rsidRPr="009A6F63">
                    <w:rPr>
                      <w:kern w:val="0"/>
                      <w:sz w:val="18"/>
                      <w:szCs w:val="18"/>
                    </w:rPr>
                    <w:t>中</w:t>
                  </w:r>
                  <w:r w:rsidRPr="009A6F63">
                    <w:rPr>
                      <w:kern w:val="0"/>
                      <w:sz w:val="18"/>
                      <w:szCs w:val="18"/>
                    </w:rPr>
                    <w:t>B</w:t>
                  </w:r>
                  <w:r w:rsidRPr="009A6F63">
                    <w:rPr>
                      <w:kern w:val="0"/>
                      <w:sz w:val="18"/>
                      <w:szCs w:val="18"/>
                    </w:rPr>
                    <w:t>等级标准</w:t>
                  </w:r>
                </w:p>
              </w:tc>
            </w:tr>
            <w:tr w:rsidR="009A6F63" w:rsidRPr="009A6F63" w14:paraId="347FBF46" w14:textId="26503B87" w:rsidTr="008D2668">
              <w:trPr>
                <w:trHeight w:val="283"/>
                <w:jc w:val="center"/>
              </w:trPr>
              <w:tc>
                <w:tcPr>
                  <w:tcW w:w="602" w:type="pct"/>
                  <w:vMerge/>
                  <w:vAlign w:val="center"/>
                  <w:hideMark/>
                </w:tcPr>
                <w:p w14:paraId="76766C98" w14:textId="77777777" w:rsidR="008D2668" w:rsidRPr="009A6F63" w:rsidRDefault="008D2668" w:rsidP="008D2668">
                  <w:pPr>
                    <w:widowControl/>
                    <w:adjustRightInd w:val="0"/>
                    <w:snapToGrid w:val="0"/>
                    <w:jc w:val="left"/>
                    <w:rPr>
                      <w:bCs/>
                      <w:sz w:val="18"/>
                      <w:szCs w:val="18"/>
                      <w:lang w:val="x-none" w:eastAsia="x-none"/>
                    </w:rPr>
                  </w:pPr>
                </w:p>
              </w:tc>
              <w:tc>
                <w:tcPr>
                  <w:tcW w:w="896" w:type="pct"/>
                  <w:vMerge/>
                  <w:vAlign w:val="center"/>
                  <w:hideMark/>
                </w:tcPr>
                <w:p w14:paraId="3830ECB8" w14:textId="77777777" w:rsidR="008D2668" w:rsidRPr="009A6F63" w:rsidRDefault="008D2668" w:rsidP="008D2668">
                  <w:pPr>
                    <w:widowControl/>
                    <w:adjustRightInd w:val="0"/>
                    <w:snapToGrid w:val="0"/>
                    <w:jc w:val="left"/>
                    <w:rPr>
                      <w:bCs/>
                      <w:sz w:val="18"/>
                      <w:szCs w:val="18"/>
                      <w:lang w:val="x-none" w:eastAsia="x-none"/>
                    </w:rPr>
                  </w:pPr>
                </w:p>
              </w:tc>
              <w:tc>
                <w:tcPr>
                  <w:tcW w:w="1021" w:type="pct"/>
                  <w:vAlign w:val="center"/>
                  <w:hideMark/>
                </w:tcPr>
                <w:p w14:paraId="47F61F17"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TN</w:t>
                  </w:r>
                </w:p>
              </w:tc>
              <w:tc>
                <w:tcPr>
                  <w:tcW w:w="835" w:type="pct"/>
                  <w:vAlign w:val="center"/>
                  <w:hideMark/>
                </w:tcPr>
                <w:p w14:paraId="4813A3CD"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rPr>
                    <w:t>70</w:t>
                  </w:r>
                </w:p>
              </w:tc>
              <w:tc>
                <w:tcPr>
                  <w:tcW w:w="1646" w:type="pct"/>
                  <w:vMerge/>
                </w:tcPr>
                <w:p w14:paraId="4EE4C3BA" w14:textId="77777777" w:rsidR="008D2668" w:rsidRPr="009A6F63" w:rsidRDefault="008D2668" w:rsidP="008D2668">
                  <w:pPr>
                    <w:adjustRightInd w:val="0"/>
                    <w:snapToGrid w:val="0"/>
                    <w:jc w:val="center"/>
                    <w:rPr>
                      <w:bCs/>
                      <w:sz w:val="18"/>
                      <w:szCs w:val="18"/>
                      <w:lang w:val="x-none"/>
                    </w:rPr>
                  </w:pPr>
                </w:p>
              </w:tc>
            </w:tr>
            <w:tr w:rsidR="009A6F63" w:rsidRPr="009A6F63" w14:paraId="0E5ECE59" w14:textId="33651609" w:rsidTr="008D2668">
              <w:trPr>
                <w:trHeight w:val="283"/>
                <w:jc w:val="center"/>
              </w:trPr>
              <w:tc>
                <w:tcPr>
                  <w:tcW w:w="602" w:type="pct"/>
                  <w:vMerge/>
                  <w:vAlign w:val="center"/>
                  <w:hideMark/>
                </w:tcPr>
                <w:p w14:paraId="23D9A511" w14:textId="77777777" w:rsidR="008D2668" w:rsidRPr="009A6F63" w:rsidRDefault="008D2668" w:rsidP="008D2668">
                  <w:pPr>
                    <w:widowControl/>
                    <w:adjustRightInd w:val="0"/>
                    <w:snapToGrid w:val="0"/>
                    <w:jc w:val="left"/>
                    <w:rPr>
                      <w:bCs/>
                      <w:sz w:val="18"/>
                      <w:szCs w:val="18"/>
                      <w:lang w:val="x-none" w:eastAsia="x-none"/>
                    </w:rPr>
                  </w:pPr>
                </w:p>
              </w:tc>
              <w:tc>
                <w:tcPr>
                  <w:tcW w:w="896" w:type="pct"/>
                  <w:vMerge/>
                  <w:vAlign w:val="center"/>
                  <w:hideMark/>
                </w:tcPr>
                <w:p w14:paraId="6F9E3F56" w14:textId="77777777" w:rsidR="008D2668" w:rsidRPr="009A6F63" w:rsidRDefault="008D2668" w:rsidP="008D2668">
                  <w:pPr>
                    <w:widowControl/>
                    <w:adjustRightInd w:val="0"/>
                    <w:snapToGrid w:val="0"/>
                    <w:jc w:val="left"/>
                    <w:rPr>
                      <w:bCs/>
                      <w:sz w:val="18"/>
                      <w:szCs w:val="18"/>
                      <w:lang w:val="x-none" w:eastAsia="x-none"/>
                    </w:rPr>
                  </w:pPr>
                </w:p>
              </w:tc>
              <w:tc>
                <w:tcPr>
                  <w:tcW w:w="1021" w:type="pct"/>
                  <w:vAlign w:val="center"/>
                  <w:hideMark/>
                </w:tcPr>
                <w:p w14:paraId="24F0AEFE"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eastAsia="x-none"/>
                    </w:rPr>
                    <w:t>TP</w:t>
                  </w:r>
                </w:p>
              </w:tc>
              <w:tc>
                <w:tcPr>
                  <w:tcW w:w="835" w:type="pct"/>
                  <w:vAlign w:val="center"/>
                  <w:hideMark/>
                </w:tcPr>
                <w:p w14:paraId="40761DB7" w14:textId="77777777" w:rsidR="008D2668" w:rsidRPr="009A6F63" w:rsidRDefault="008D2668" w:rsidP="008D2668">
                  <w:pPr>
                    <w:adjustRightInd w:val="0"/>
                    <w:snapToGrid w:val="0"/>
                    <w:jc w:val="center"/>
                    <w:rPr>
                      <w:bCs/>
                      <w:sz w:val="18"/>
                      <w:szCs w:val="18"/>
                      <w:lang w:val="x-none" w:eastAsia="x-none"/>
                    </w:rPr>
                  </w:pPr>
                  <w:r w:rsidRPr="009A6F63">
                    <w:rPr>
                      <w:bCs/>
                      <w:sz w:val="18"/>
                      <w:szCs w:val="18"/>
                      <w:lang w:val="x-none"/>
                    </w:rPr>
                    <w:t>8</w:t>
                  </w:r>
                </w:p>
              </w:tc>
              <w:tc>
                <w:tcPr>
                  <w:tcW w:w="1646" w:type="pct"/>
                  <w:vMerge/>
                </w:tcPr>
                <w:p w14:paraId="5919C4FC" w14:textId="77777777" w:rsidR="008D2668" w:rsidRPr="009A6F63" w:rsidRDefault="008D2668" w:rsidP="008D2668">
                  <w:pPr>
                    <w:adjustRightInd w:val="0"/>
                    <w:snapToGrid w:val="0"/>
                    <w:jc w:val="center"/>
                    <w:rPr>
                      <w:bCs/>
                      <w:sz w:val="18"/>
                      <w:szCs w:val="18"/>
                      <w:lang w:val="x-none"/>
                    </w:rPr>
                  </w:pPr>
                </w:p>
              </w:tc>
            </w:tr>
          </w:tbl>
          <w:p w14:paraId="6607728D" w14:textId="714F5548" w:rsidR="008D2668" w:rsidRPr="009A6F63" w:rsidRDefault="008D2668" w:rsidP="008D2668">
            <w:pPr>
              <w:adjustRightInd w:val="0"/>
              <w:snapToGrid w:val="0"/>
              <w:spacing w:line="360" w:lineRule="auto"/>
              <w:ind w:firstLineChars="200" w:firstLine="420"/>
              <w:rPr>
                <w:szCs w:val="21"/>
              </w:rPr>
            </w:pPr>
            <w:r w:rsidRPr="009A6F63">
              <w:rPr>
                <w:szCs w:val="21"/>
              </w:rPr>
              <w:t>为保护太湖水体水环境质量，</w:t>
            </w:r>
            <w:r w:rsidRPr="009A6F63">
              <w:rPr>
                <w:bCs/>
                <w:szCs w:val="21"/>
              </w:rPr>
              <w:t>城东</w:t>
            </w:r>
            <w:r w:rsidRPr="009A6F63">
              <w:rPr>
                <w:szCs w:val="21"/>
              </w:rPr>
              <w:t>污水处理厂执行《太湖地区城镇污水处理厂及重点工业行业主要水污染物排放限值》</w:t>
            </w:r>
            <w:r w:rsidRPr="009A6F63">
              <w:rPr>
                <w:szCs w:val="21"/>
              </w:rPr>
              <w:t xml:space="preserve">(DB32/1072-2018) </w:t>
            </w:r>
            <w:r w:rsidRPr="009A6F63">
              <w:rPr>
                <w:szCs w:val="21"/>
              </w:rPr>
              <w:t>表</w:t>
            </w:r>
            <w:r w:rsidRPr="009A6F63">
              <w:rPr>
                <w:szCs w:val="21"/>
              </w:rPr>
              <w:t>2</w:t>
            </w:r>
            <w:r w:rsidRPr="009A6F63">
              <w:rPr>
                <w:szCs w:val="21"/>
              </w:rPr>
              <w:t>中太湖地区其他区域内城镇污水处理厂主要水污染物排放限值，</w:t>
            </w:r>
            <w:r w:rsidRPr="009A6F63">
              <w:rPr>
                <w:szCs w:val="21"/>
              </w:rPr>
              <w:t>DB32/1072-2018</w:t>
            </w:r>
            <w:r w:rsidRPr="009A6F63">
              <w:rPr>
                <w:szCs w:val="21"/>
              </w:rPr>
              <w:t>中未列入项目（</w:t>
            </w:r>
            <w:r w:rsidRPr="009A6F63">
              <w:rPr>
                <w:szCs w:val="21"/>
              </w:rPr>
              <w:t>pH</w:t>
            </w:r>
            <w:r w:rsidRPr="009A6F63">
              <w:rPr>
                <w:szCs w:val="21"/>
              </w:rPr>
              <w:t>、</w:t>
            </w:r>
            <w:r w:rsidRPr="009A6F63">
              <w:rPr>
                <w:szCs w:val="21"/>
              </w:rPr>
              <w:t>SS</w:t>
            </w:r>
            <w:r w:rsidRPr="009A6F63">
              <w:rPr>
                <w:szCs w:val="21"/>
              </w:rPr>
              <w:t>）执行《城镇污水处理厂污染物排放标准》（</w:t>
            </w:r>
            <w:r w:rsidRPr="009A6F63">
              <w:rPr>
                <w:szCs w:val="21"/>
              </w:rPr>
              <w:t>GB18918</w:t>
            </w:r>
            <w:r w:rsidRPr="009A6F63">
              <w:rPr>
                <w:szCs w:val="21"/>
              </w:rPr>
              <w:t>－</w:t>
            </w:r>
            <w:r w:rsidRPr="009A6F63">
              <w:rPr>
                <w:szCs w:val="21"/>
              </w:rPr>
              <w:t>2002</w:t>
            </w:r>
            <w:r w:rsidRPr="009A6F63">
              <w:rPr>
                <w:szCs w:val="21"/>
              </w:rPr>
              <w:t>）中一级标准的</w:t>
            </w:r>
            <w:r w:rsidRPr="009A6F63">
              <w:rPr>
                <w:szCs w:val="21"/>
              </w:rPr>
              <w:t>A</w:t>
            </w:r>
            <w:r w:rsidRPr="009A6F63">
              <w:rPr>
                <w:szCs w:val="21"/>
              </w:rPr>
              <w:t>标准。具体标准限值列于表</w:t>
            </w:r>
            <w:r w:rsidRPr="009A6F63">
              <w:rPr>
                <w:szCs w:val="21"/>
              </w:rPr>
              <w:t>3-</w:t>
            </w:r>
            <w:r w:rsidR="00EA6861" w:rsidRPr="009A6F63">
              <w:rPr>
                <w:szCs w:val="21"/>
              </w:rPr>
              <w:t>7</w:t>
            </w:r>
            <w:r w:rsidRPr="009A6F63">
              <w:rPr>
                <w:szCs w:val="21"/>
              </w:rPr>
              <w:t>。</w:t>
            </w:r>
          </w:p>
          <w:p w14:paraId="4BEF7DAD" w14:textId="6BE5DB46" w:rsidR="001007ED" w:rsidRPr="009A6F63" w:rsidRDefault="001007ED">
            <w:pPr>
              <w:adjustRightInd w:val="0"/>
              <w:snapToGrid w:val="0"/>
              <w:spacing w:line="360" w:lineRule="auto"/>
              <w:jc w:val="center"/>
              <w:rPr>
                <w:b/>
                <w:szCs w:val="21"/>
              </w:rPr>
            </w:pPr>
            <w:r w:rsidRPr="009A6F63">
              <w:rPr>
                <w:b/>
                <w:szCs w:val="21"/>
              </w:rPr>
              <w:t>表</w:t>
            </w:r>
            <w:r w:rsidRPr="009A6F63">
              <w:rPr>
                <w:b/>
                <w:szCs w:val="21"/>
              </w:rPr>
              <w:t>3-</w:t>
            </w:r>
            <w:r w:rsidR="00EA6861" w:rsidRPr="009A6F63">
              <w:rPr>
                <w:b/>
                <w:szCs w:val="21"/>
              </w:rPr>
              <w:t>7</w:t>
            </w:r>
            <w:r w:rsidR="0092564B" w:rsidRPr="009A6F63">
              <w:rPr>
                <w:b/>
                <w:szCs w:val="21"/>
              </w:rPr>
              <w:t xml:space="preserve"> </w:t>
            </w:r>
            <w:r w:rsidRPr="009A6F63">
              <w:rPr>
                <w:b/>
                <w:szCs w:val="21"/>
              </w:rPr>
              <w:t xml:space="preserve"> </w:t>
            </w:r>
            <w:r w:rsidR="00397EF0" w:rsidRPr="009A6F63">
              <w:rPr>
                <w:b/>
                <w:bCs/>
                <w:szCs w:val="21"/>
              </w:rPr>
              <w:t>城东</w:t>
            </w:r>
            <w:r w:rsidRPr="009A6F63">
              <w:rPr>
                <w:b/>
                <w:bCs/>
                <w:szCs w:val="21"/>
              </w:rPr>
              <w:t>污水</w:t>
            </w:r>
            <w:r w:rsidR="00397EF0" w:rsidRPr="009A6F63">
              <w:rPr>
                <w:b/>
                <w:bCs/>
                <w:szCs w:val="21"/>
              </w:rPr>
              <w:t>处理</w:t>
            </w:r>
            <w:r w:rsidRPr="009A6F63">
              <w:rPr>
                <w:b/>
                <w:bCs/>
                <w:szCs w:val="21"/>
              </w:rPr>
              <w:t>厂废水排放标准</w:t>
            </w:r>
            <w:r w:rsidR="000E4D2E" w:rsidRPr="009A6F63">
              <w:rPr>
                <w:b/>
                <w:bCs/>
                <w:szCs w:val="21"/>
              </w:rPr>
              <w:t xml:space="preserve">  </w:t>
            </w:r>
            <w:r w:rsidR="000E4D2E" w:rsidRPr="009A6F63">
              <w:rPr>
                <w:b/>
                <w:bCs/>
                <w:szCs w:val="21"/>
              </w:rPr>
              <w:t>单位</w:t>
            </w:r>
            <w:r w:rsidR="000E4D2E" w:rsidRPr="009A6F63">
              <w:rPr>
                <w:b/>
                <w:bCs/>
                <w:szCs w:val="21"/>
              </w:rPr>
              <w:t>mg/L</w:t>
            </w:r>
            <w:r w:rsidR="000E4D2E" w:rsidRPr="009A6F63">
              <w:rPr>
                <w:b/>
                <w:bCs/>
                <w:szCs w:val="21"/>
              </w:rPr>
              <w:t>，</w:t>
            </w:r>
            <w:r w:rsidR="000E4D2E" w:rsidRPr="009A6F63">
              <w:rPr>
                <w:b/>
                <w:bCs/>
                <w:szCs w:val="21"/>
              </w:rPr>
              <w:t>pH</w:t>
            </w:r>
            <w:r w:rsidR="000E4D2E" w:rsidRPr="009A6F63">
              <w:rPr>
                <w:b/>
                <w:bCs/>
                <w:szCs w:val="21"/>
              </w:rPr>
              <w:t>无量纲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72"/>
              <w:gridCol w:w="1559"/>
              <w:gridCol w:w="3789"/>
            </w:tblGrid>
            <w:tr w:rsidR="009A6F63" w:rsidRPr="009A6F63" w14:paraId="44E89501" w14:textId="77777777" w:rsidTr="008D2668">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3DB54591" w14:textId="77777777"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序号</w:t>
                  </w:r>
                  <w:proofErr w:type="spellEnd"/>
                </w:p>
              </w:tc>
              <w:tc>
                <w:tcPr>
                  <w:tcW w:w="1029" w:type="pct"/>
                  <w:tcBorders>
                    <w:top w:val="single" w:sz="4" w:space="0" w:color="auto"/>
                    <w:left w:val="single" w:sz="4" w:space="0" w:color="auto"/>
                    <w:bottom w:val="single" w:sz="4" w:space="0" w:color="auto"/>
                    <w:right w:val="single" w:sz="4" w:space="0" w:color="auto"/>
                  </w:tcBorders>
                  <w:vAlign w:val="center"/>
                  <w:hideMark/>
                </w:tcPr>
                <w:p w14:paraId="6E3A9ED8" w14:textId="77777777"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项目</w:t>
                  </w:r>
                  <w:proofErr w:type="spellEnd"/>
                </w:p>
              </w:tc>
              <w:tc>
                <w:tcPr>
                  <w:tcW w:w="1021" w:type="pct"/>
                  <w:tcBorders>
                    <w:top w:val="single" w:sz="4" w:space="0" w:color="auto"/>
                    <w:left w:val="single" w:sz="4" w:space="0" w:color="auto"/>
                    <w:bottom w:val="single" w:sz="4" w:space="0" w:color="auto"/>
                    <w:right w:val="single" w:sz="4" w:space="0" w:color="auto"/>
                  </w:tcBorders>
                  <w:vAlign w:val="center"/>
                  <w:hideMark/>
                </w:tcPr>
                <w:p w14:paraId="59ECB622" w14:textId="15021821"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标准浓度限值</w:t>
                  </w:r>
                  <w:proofErr w:type="spellEnd"/>
                </w:p>
              </w:tc>
              <w:tc>
                <w:tcPr>
                  <w:tcW w:w="2481" w:type="pct"/>
                  <w:tcBorders>
                    <w:top w:val="single" w:sz="4" w:space="0" w:color="auto"/>
                    <w:left w:val="single" w:sz="4" w:space="0" w:color="auto"/>
                    <w:bottom w:val="single" w:sz="4" w:space="0" w:color="auto"/>
                    <w:right w:val="single" w:sz="4" w:space="0" w:color="auto"/>
                  </w:tcBorders>
                  <w:vAlign w:val="center"/>
                  <w:hideMark/>
                </w:tcPr>
                <w:p w14:paraId="69142551" w14:textId="77777777" w:rsidR="001007ED" w:rsidRPr="009A6F63" w:rsidRDefault="001007ED" w:rsidP="008D2668">
                  <w:pPr>
                    <w:adjustRightInd w:val="0"/>
                    <w:snapToGrid w:val="0"/>
                    <w:jc w:val="center"/>
                    <w:rPr>
                      <w:b/>
                      <w:sz w:val="18"/>
                      <w:szCs w:val="18"/>
                      <w:lang w:val="x-none" w:eastAsia="x-none"/>
                    </w:rPr>
                  </w:pPr>
                  <w:proofErr w:type="spellStart"/>
                  <w:r w:rsidRPr="009A6F63">
                    <w:rPr>
                      <w:b/>
                      <w:sz w:val="18"/>
                      <w:szCs w:val="18"/>
                      <w:lang w:val="x-none" w:eastAsia="x-none"/>
                    </w:rPr>
                    <w:t>标准来源</w:t>
                  </w:r>
                  <w:proofErr w:type="spellEnd"/>
                </w:p>
              </w:tc>
            </w:tr>
            <w:tr w:rsidR="009A6F63" w:rsidRPr="009A6F63" w14:paraId="4A592A65" w14:textId="77777777" w:rsidTr="008D2668">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29A91584" w14:textId="77777777"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t>1</w:t>
                  </w:r>
                </w:p>
              </w:tc>
              <w:tc>
                <w:tcPr>
                  <w:tcW w:w="1029" w:type="pct"/>
                  <w:tcBorders>
                    <w:top w:val="single" w:sz="4" w:space="0" w:color="auto"/>
                    <w:left w:val="single" w:sz="4" w:space="0" w:color="auto"/>
                    <w:bottom w:val="single" w:sz="4" w:space="0" w:color="auto"/>
                    <w:right w:val="single" w:sz="4" w:space="0" w:color="auto"/>
                  </w:tcBorders>
                  <w:vAlign w:val="center"/>
                  <w:hideMark/>
                </w:tcPr>
                <w:p w14:paraId="56AB2DBC" w14:textId="6AE602A7" w:rsidR="000E4D2E" w:rsidRPr="009A6F63" w:rsidRDefault="000E4D2E" w:rsidP="008D2668">
                  <w:pPr>
                    <w:adjustRightInd w:val="0"/>
                    <w:snapToGrid w:val="0"/>
                    <w:jc w:val="center"/>
                    <w:rPr>
                      <w:bCs/>
                      <w:sz w:val="18"/>
                      <w:szCs w:val="18"/>
                      <w:lang w:val="x-none" w:eastAsia="x-none"/>
                    </w:rPr>
                  </w:pPr>
                  <w:r w:rsidRPr="009A6F63">
                    <w:rPr>
                      <w:sz w:val="18"/>
                      <w:szCs w:val="18"/>
                    </w:rPr>
                    <w:t>COD</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0067BC3" w14:textId="2AAE8A9E" w:rsidR="000E4D2E" w:rsidRPr="009A6F63" w:rsidRDefault="000E4D2E" w:rsidP="008D2668">
                  <w:pPr>
                    <w:adjustRightInd w:val="0"/>
                    <w:snapToGrid w:val="0"/>
                    <w:jc w:val="center"/>
                    <w:rPr>
                      <w:bCs/>
                      <w:sz w:val="18"/>
                      <w:szCs w:val="18"/>
                      <w:lang w:val="x-none" w:eastAsia="x-none"/>
                    </w:rPr>
                  </w:pPr>
                  <w:r w:rsidRPr="009A6F63">
                    <w:rPr>
                      <w:sz w:val="18"/>
                      <w:szCs w:val="18"/>
                    </w:rPr>
                    <w:t>50</w:t>
                  </w:r>
                </w:p>
              </w:tc>
              <w:tc>
                <w:tcPr>
                  <w:tcW w:w="2481" w:type="pct"/>
                  <w:vMerge w:val="restart"/>
                  <w:tcBorders>
                    <w:top w:val="single" w:sz="4" w:space="0" w:color="auto"/>
                    <w:left w:val="single" w:sz="4" w:space="0" w:color="auto"/>
                    <w:right w:val="single" w:sz="4" w:space="0" w:color="auto"/>
                  </w:tcBorders>
                  <w:vAlign w:val="center"/>
                  <w:hideMark/>
                </w:tcPr>
                <w:p w14:paraId="46411897" w14:textId="3E520D69"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t>《</w:t>
                  </w:r>
                  <w:proofErr w:type="spellStart"/>
                  <w:r w:rsidRPr="009A6F63">
                    <w:rPr>
                      <w:bCs/>
                      <w:sz w:val="18"/>
                      <w:szCs w:val="18"/>
                      <w:lang w:val="x-none" w:eastAsia="x-none"/>
                    </w:rPr>
                    <w:t>太湖地区城镇污水处理厂及重点工业行业主要水污染物排放限值</w:t>
                  </w:r>
                  <w:proofErr w:type="spellEnd"/>
                  <w:r w:rsidRPr="009A6F63">
                    <w:rPr>
                      <w:bCs/>
                      <w:sz w:val="18"/>
                      <w:szCs w:val="18"/>
                      <w:lang w:val="x-none" w:eastAsia="x-none"/>
                    </w:rPr>
                    <w:t>》</w:t>
                  </w:r>
                  <w:r w:rsidRPr="009A6F63">
                    <w:rPr>
                      <w:bCs/>
                      <w:sz w:val="18"/>
                      <w:szCs w:val="18"/>
                      <w:lang w:val="x-none" w:eastAsia="x-none"/>
                    </w:rPr>
                    <w:t>(DB32/1072-2018)</w:t>
                  </w:r>
                  <w:r w:rsidRPr="009A6F63">
                    <w:rPr>
                      <w:bCs/>
                      <w:sz w:val="18"/>
                      <w:szCs w:val="18"/>
                      <w:lang w:val="x-none" w:eastAsia="x-none"/>
                    </w:rPr>
                    <w:t>表</w:t>
                  </w:r>
                  <w:r w:rsidRPr="009A6F63">
                    <w:rPr>
                      <w:bCs/>
                      <w:sz w:val="18"/>
                      <w:szCs w:val="18"/>
                      <w:lang w:val="x-none" w:eastAsia="x-none"/>
                    </w:rPr>
                    <w:t>2</w:t>
                  </w:r>
                  <w:r w:rsidRPr="009A6F63">
                    <w:rPr>
                      <w:bCs/>
                      <w:sz w:val="18"/>
                      <w:szCs w:val="18"/>
                      <w:lang w:val="x-none" w:eastAsia="x-none"/>
                    </w:rPr>
                    <w:t>标准</w:t>
                  </w:r>
                </w:p>
              </w:tc>
            </w:tr>
            <w:tr w:rsidR="009A6F63" w:rsidRPr="009A6F63" w14:paraId="0640F411" w14:textId="77777777" w:rsidTr="008D2668">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59BC4EA4" w14:textId="77777777"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t>2</w:t>
                  </w:r>
                </w:p>
              </w:tc>
              <w:tc>
                <w:tcPr>
                  <w:tcW w:w="1029" w:type="pct"/>
                  <w:tcBorders>
                    <w:top w:val="single" w:sz="4" w:space="0" w:color="auto"/>
                    <w:left w:val="single" w:sz="4" w:space="0" w:color="auto"/>
                    <w:bottom w:val="single" w:sz="4" w:space="0" w:color="auto"/>
                    <w:right w:val="single" w:sz="4" w:space="0" w:color="auto"/>
                  </w:tcBorders>
                  <w:vAlign w:val="center"/>
                  <w:hideMark/>
                </w:tcPr>
                <w:p w14:paraId="2821BD46" w14:textId="5539A7B2" w:rsidR="000E4D2E" w:rsidRPr="009A6F63" w:rsidRDefault="000E4D2E" w:rsidP="008D2668">
                  <w:pPr>
                    <w:adjustRightInd w:val="0"/>
                    <w:snapToGrid w:val="0"/>
                    <w:jc w:val="center"/>
                    <w:rPr>
                      <w:bCs/>
                      <w:sz w:val="18"/>
                      <w:szCs w:val="18"/>
                      <w:lang w:val="x-none" w:eastAsia="x-none"/>
                    </w:rPr>
                  </w:pPr>
                  <w:r w:rsidRPr="009A6F63">
                    <w:rPr>
                      <w:sz w:val="18"/>
                      <w:szCs w:val="18"/>
                    </w:rPr>
                    <w:t>氨氮</w:t>
                  </w:r>
                </w:p>
              </w:tc>
              <w:tc>
                <w:tcPr>
                  <w:tcW w:w="1021" w:type="pct"/>
                  <w:tcBorders>
                    <w:top w:val="single" w:sz="4" w:space="0" w:color="auto"/>
                    <w:left w:val="single" w:sz="4" w:space="0" w:color="auto"/>
                    <w:bottom w:val="single" w:sz="4" w:space="0" w:color="auto"/>
                    <w:right w:val="single" w:sz="4" w:space="0" w:color="auto"/>
                  </w:tcBorders>
                  <w:vAlign w:val="center"/>
                  <w:hideMark/>
                </w:tcPr>
                <w:p w14:paraId="3166FC26" w14:textId="34B0E49B" w:rsidR="000E4D2E" w:rsidRPr="009A6F63" w:rsidRDefault="000E4D2E" w:rsidP="008D2668">
                  <w:pPr>
                    <w:adjustRightInd w:val="0"/>
                    <w:snapToGrid w:val="0"/>
                    <w:jc w:val="center"/>
                    <w:rPr>
                      <w:bCs/>
                      <w:sz w:val="18"/>
                      <w:szCs w:val="18"/>
                      <w:lang w:val="x-none" w:eastAsia="x-none"/>
                    </w:rPr>
                  </w:pPr>
                  <w:r w:rsidRPr="009A6F63">
                    <w:rPr>
                      <w:sz w:val="18"/>
                      <w:szCs w:val="18"/>
                    </w:rPr>
                    <w:t>4</w:t>
                  </w:r>
                  <w:r w:rsidRPr="009A6F63">
                    <w:rPr>
                      <w:sz w:val="18"/>
                      <w:szCs w:val="18"/>
                    </w:rPr>
                    <w:t>（</w:t>
                  </w:r>
                  <w:r w:rsidRPr="009A6F63">
                    <w:rPr>
                      <w:sz w:val="18"/>
                      <w:szCs w:val="18"/>
                    </w:rPr>
                    <w:t>6</w:t>
                  </w:r>
                  <w:r w:rsidRPr="009A6F63">
                    <w:rPr>
                      <w:sz w:val="18"/>
                      <w:szCs w:val="18"/>
                    </w:rPr>
                    <w:t>）</w:t>
                  </w:r>
                </w:p>
              </w:tc>
              <w:tc>
                <w:tcPr>
                  <w:tcW w:w="2481" w:type="pct"/>
                  <w:vMerge/>
                  <w:tcBorders>
                    <w:left w:val="single" w:sz="4" w:space="0" w:color="auto"/>
                    <w:right w:val="single" w:sz="4" w:space="0" w:color="auto"/>
                  </w:tcBorders>
                  <w:vAlign w:val="center"/>
                  <w:hideMark/>
                </w:tcPr>
                <w:p w14:paraId="56E40FDA" w14:textId="77777777" w:rsidR="000E4D2E" w:rsidRPr="009A6F63" w:rsidRDefault="000E4D2E" w:rsidP="008D2668">
                  <w:pPr>
                    <w:widowControl/>
                    <w:adjustRightInd w:val="0"/>
                    <w:snapToGrid w:val="0"/>
                    <w:jc w:val="left"/>
                    <w:rPr>
                      <w:bCs/>
                      <w:sz w:val="18"/>
                      <w:szCs w:val="18"/>
                      <w:lang w:val="x-none" w:eastAsia="x-none"/>
                    </w:rPr>
                  </w:pPr>
                </w:p>
              </w:tc>
            </w:tr>
            <w:tr w:rsidR="009A6F63" w:rsidRPr="009A6F63" w14:paraId="3F9A574C" w14:textId="77777777" w:rsidTr="008D2668">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04DFE9CD" w14:textId="77777777"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t>3</w:t>
                  </w:r>
                </w:p>
              </w:tc>
              <w:tc>
                <w:tcPr>
                  <w:tcW w:w="1029" w:type="pct"/>
                  <w:tcBorders>
                    <w:top w:val="single" w:sz="4" w:space="0" w:color="auto"/>
                    <w:left w:val="single" w:sz="4" w:space="0" w:color="auto"/>
                    <w:bottom w:val="single" w:sz="4" w:space="0" w:color="auto"/>
                    <w:right w:val="single" w:sz="4" w:space="0" w:color="auto"/>
                  </w:tcBorders>
                  <w:vAlign w:val="center"/>
                  <w:hideMark/>
                </w:tcPr>
                <w:p w14:paraId="1D1904BD" w14:textId="68FA9E87" w:rsidR="000E4D2E" w:rsidRPr="009A6F63" w:rsidRDefault="000E4D2E" w:rsidP="008D2668">
                  <w:pPr>
                    <w:adjustRightInd w:val="0"/>
                    <w:snapToGrid w:val="0"/>
                    <w:jc w:val="center"/>
                    <w:rPr>
                      <w:bCs/>
                      <w:sz w:val="18"/>
                      <w:szCs w:val="18"/>
                      <w:lang w:val="x-none" w:eastAsia="x-none"/>
                    </w:rPr>
                  </w:pPr>
                  <w:r w:rsidRPr="009A6F63">
                    <w:rPr>
                      <w:sz w:val="18"/>
                      <w:szCs w:val="18"/>
                    </w:rPr>
                    <w:t>总氮</w:t>
                  </w:r>
                </w:p>
              </w:tc>
              <w:tc>
                <w:tcPr>
                  <w:tcW w:w="1021" w:type="pct"/>
                  <w:tcBorders>
                    <w:top w:val="single" w:sz="4" w:space="0" w:color="auto"/>
                    <w:left w:val="single" w:sz="4" w:space="0" w:color="auto"/>
                    <w:bottom w:val="single" w:sz="4" w:space="0" w:color="auto"/>
                    <w:right w:val="single" w:sz="4" w:space="0" w:color="auto"/>
                  </w:tcBorders>
                  <w:vAlign w:val="center"/>
                  <w:hideMark/>
                </w:tcPr>
                <w:p w14:paraId="63D78107" w14:textId="638E004C" w:rsidR="000E4D2E" w:rsidRPr="009A6F63" w:rsidRDefault="000E4D2E" w:rsidP="008D2668">
                  <w:pPr>
                    <w:adjustRightInd w:val="0"/>
                    <w:snapToGrid w:val="0"/>
                    <w:jc w:val="center"/>
                    <w:rPr>
                      <w:bCs/>
                      <w:sz w:val="18"/>
                      <w:szCs w:val="18"/>
                      <w:lang w:val="x-none" w:eastAsia="x-none"/>
                    </w:rPr>
                  </w:pPr>
                  <w:r w:rsidRPr="009A6F63">
                    <w:rPr>
                      <w:sz w:val="18"/>
                      <w:szCs w:val="18"/>
                    </w:rPr>
                    <w:t>12</w:t>
                  </w:r>
                  <w:r w:rsidRPr="009A6F63">
                    <w:rPr>
                      <w:sz w:val="18"/>
                      <w:szCs w:val="18"/>
                    </w:rPr>
                    <w:t>（</w:t>
                  </w:r>
                  <w:r w:rsidRPr="009A6F63">
                    <w:rPr>
                      <w:sz w:val="18"/>
                      <w:szCs w:val="18"/>
                    </w:rPr>
                    <w:t>15</w:t>
                  </w:r>
                  <w:r w:rsidRPr="009A6F63">
                    <w:rPr>
                      <w:sz w:val="18"/>
                      <w:szCs w:val="18"/>
                    </w:rPr>
                    <w:t>）</w:t>
                  </w:r>
                </w:p>
              </w:tc>
              <w:tc>
                <w:tcPr>
                  <w:tcW w:w="2481" w:type="pct"/>
                  <w:vMerge/>
                  <w:tcBorders>
                    <w:left w:val="single" w:sz="4" w:space="0" w:color="auto"/>
                    <w:right w:val="single" w:sz="4" w:space="0" w:color="auto"/>
                  </w:tcBorders>
                  <w:vAlign w:val="center"/>
                  <w:hideMark/>
                </w:tcPr>
                <w:p w14:paraId="5D7DD67D" w14:textId="77777777" w:rsidR="000E4D2E" w:rsidRPr="009A6F63" w:rsidRDefault="000E4D2E" w:rsidP="008D2668">
                  <w:pPr>
                    <w:widowControl/>
                    <w:adjustRightInd w:val="0"/>
                    <w:snapToGrid w:val="0"/>
                    <w:jc w:val="left"/>
                    <w:rPr>
                      <w:bCs/>
                      <w:sz w:val="18"/>
                      <w:szCs w:val="18"/>
                      <w:lang w:val="x-none" w:eastAsia="x-none"/>
                    </w:rPr>
                  </w:pPr>
                </w:p>
              </w:tc>
            </w:tr>
            <w:tr w:rsidR="009A6F63" w:rsidRPr="009A6F63" w14:paraId="2F702447" w14:textId="77777777" w:rsidTr="008D2668">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1F13C8F1" w14:textId="77777777"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t>4</w:t>
                  </w:r>
                </w:p>
              </w:tc>
              <w:tc>
                <w:tcPr>
                  <w:tcW w:w="1029" w:type="pct"/>
                  <w:tcBorders>
                    <w:top w:val="single" w:sz="4" w:space="0" w:color="auto"/>
                    <w:left w:val="single" w:sz="4" w:space="0" w:color="auto"/>
                    <w:bottom w:val="single" w:sz="4" w:space="0" w:color="auto"/>
                    <w:right w:val="single" w:sz="4" w:space="0" w:color="auto"/>
                  </w:tcBorders>
                  <w:vAlign w:val="center"/>
                  <w:hideMark/>
                </w:tcPr>
                <w:p w14:paraId="55108038" w14:textId="354659E3" w:rsidR="000E4D2E" w:rsidRPr="009A6F63" w:rsidRDefault="000E4D2E" w:rsidP="008D2668">
                  <w:pPr>
                    <w:adjustRightInd w:val="0"/>
                    <w:snapToGrid w:val="0"/>
                    <w:jc w:val="center"/>
                    <w:rPr>
                      <w:bCs/>
                      <w:sz w:val="18"/>
                      <w:szCs w:val="18"/>
                      <w:lang w:val="x-none" w:eastAsia="x-none"/>
                    </w:rPr>
                  </w:pPr>
                  <w:r w:rsidRPr="009A6F63">
                    <w:rPr>
                      <w:sz w:val="18"/>
                      <w:szCs w:val="18"/>
                    </w:rPr>
                    <w:t>总磷</w:t>
                  </w:r>
                </w:p>
              </w:tc>
              <w:tc>
                <w:tcPr>
                  <w:tcW w:w="1021" w:type="pct"/>
                  <w:tcBorders>
                    <w:top w:val="single" w:sz="4" w:space="0" w:color="auto"/>
                    <w:left w:val="single" w:sz="4" w:space="0" w:color="auto"/>
                    <w:bottom w:val="single" w:sz="4" w:space="0" w:color="auto"/>
                    <w:right w:val="single" w:sz="4" w:space="0" w:color="auto"/>
                  </w:tcBorders>
                  <w:vAlign w:val="center"/>
                  <w:hideMark/>
                </w:tcPr>
                <w:p w14:paraId="7513C6CC" w14:textId="0E190F2A" w:rsidR="000E4D2E" w:rsidRPr="009A6F63" w:rsidRDefault="000E4D2E" w:rsidP="008D2668">
                  <w:pPr>
                    <w:adjustRightInd w:val="0"/>
                    <w:snapToGrid w:val="0"/>
                    <w:jc w:val="center"/>
                    <w:rPr>
                      <w:bCs/>
                      <w:sz w:val="18"/>
                      <w:szCs w:val="18"/>
                      <w:lang w:val="x-none" w:eastAsia="x-none"/>
                    </w:rPr>
                  </w:pPr>
                  <w:r w:rsidRPr="009A6F63">
                    <w:rPr>
                      <w:sz w:val="18"/>
                      <w:szCs w:val="18"/>
                    </w:rPr>
                    <w:t>0.5</w:t>
                  </w:r>
                </w:p>
              </w:tc>
              <w:tc>
                <w:tcPr>
                  <w:tcW w:w="2481" w:type="pct"/>
                  <w:vMerge/>
                  <w:tcBorders>
                    <w:left w:val="single" w:sz="4" w:space="0" w:color="auto"/>
                    <w:bottom w:val="single" w:sz="4" w:space="0" w:color="auto"/>
                    <w:right w:val="single" w:sz="4" w:space="0" w:color="auto"/>
                  </w:tcBorders>
                  <w:vAlign w:val="center"/>
                  <w:hideMark/>
                </w:tcPr>
                <w:p w14:paraId="12BE73E0" w14:textId="77777777" w:rsidR="000E4D2E" w:rsidRPr="009A6F63" w:rsidRDefault="000E4D2E" w:rsidP="008D2668">
                  <w:pPr>
                    <w:widowControl/>
                    <w:adjustRightInd w:val="0"/>
                    <w:snapToGrid w:val="0"/>
                    <w:jc w:val="left"/>
                    <w:rPr>
                      <w:bCs/>
                      <w:sz w:val="18"/>
                      <w:szCs w:val="18"/>
                      <w:lang w:val="x-none" w:eastAsia="x-none"/>
                    </w:rPr>
                  </w:pPr>
                </w:p>
              </w:tc>
            </w:tr>
            <w:tr w:rsidR="009A6F63" w:rsidRPr="009A6F63" w14:paraId="1976A35E" w14:textId="77777777" w:rsidTr="008D2668">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7C2C91B4" w14:textId="77777777"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t>5</w:t>
                  </w:r>
                </w:p>
              </w:tc>
              <w:tc>
                <w:tcPr>
                  <w:tcW w:w="1029" w:type="pct"/>
                  <w:tcBorders>
                    <w:top w:val="single" w:sz="4" w:space="0" w:color="auto"/>
                    <w:left w:val="single" w:sz="4" w:space="0" w:color="auto"/>
                    <w:bottom w:val="single" w:sz="4" w:space="0" w:color="auto"/>
                    <w:right w:val="single" w:sz="4" w:space="0" w:color="auto"/>
                  </w:tcBorders>
                  <w:vAlign w:val="center"/>
                  <w:hideMark/>
                </w:tcPr>
                <w:p w14:paraId="54DEA565" w14:textId="17C82E42" w:rsidR="000E4D2E" w:rsidRPr="009A6F63" w:rsidRDefault="000E4D2E" w:rsidP="008D2668">
                  <w:pPr>
                    <w:adjustRightInd w:val="0"/>
                    <w:snapToGrid w:val="0"/>
                    <w:jc w:val="center"/>
                    <w:rPr>
                      <w:bCs/>
                      <w:sz w:val="18"/>
                      <w:szCs w:val="18"/>
                      <w:lang w:val="x-none" w:eastAsia="x-none"/>
                    </w:rPr>
                  </w:pPr>
                  <w:r w:rsidRPr="009A6F63">
                    <w:rPr>
                      <w:sz w:val="18"/>
                      <w:szCs w:val="18"/>
                    </w:rPr>
                    <w:t>pH</w:t>
                  </w:r>
                </w:p>
              </w:tc>
              <w:tc>
                <w:tcPr>
                  <w:tcW w:w="1021" w:type="pct"/>
                  <w:tcBorders>
                    <w:top w:val="single" w:sz="4" w:space="0" w:color="auto"/>
                    <w:left w:val="single" w:sz="4" w:space="0" w:color="auto"/>
                    <w:bottom w:val="single" w:sz="4" w:space="0" w:color="auto"/>
                    <w:right w:val="single" w:sz="4" w:space="0" w:color="auto"/>
                  </w:tcBorders>
                  <w:vAlign w:val="center"/>
                  <w:hideMark/>
                </w:tcPr>
                <w:p w14:paraId="7C7BE908" w14:textId="06ADFD86" w:rsidR="000E4D2E" w:rsidRPr="009A6F63" w:rsidRDefault="000E4D2E" w:rsidP="008D2668">
                  <w:pPr>
                    <w:adjustRightInd w:val="0"/>
                    <w:snapToGrid w:val="0"/>
                    <w:jc w:val="center"/>
                    <w:rPr>
                      <w:bCs/>
                      <w:sz w:val="18"/>
                      <w:szCs w:val="18"/>
                      <w:lang w:val="x-none" w:eastAsia="x-none"/>
                    </w:rPr>
                  </w:pPr>
                  <w:r w:rsidRPr="009A6F63">
                    <w:rPr>
                      <w:sz w:val="18"/>
                      <w:szCs w:val="18"/>
                    </w:rPr>
                    <w:t>6-9</w:t>
                  </w:r>
                </w:p>
              </w:tc>
              <w:tc>
                <w:tcPr>
                  <w:tcW w:w="2481" w:type="pct"/>
                  <w:vMerge w:val="restart"/>
                  <w:tcBorders>
                    <w:top w:val="single" w:sz="4" w:space="0" w:color="auto"/>
                    <w:left w:val="single" w:sz="4" w:space="0" w:color="auto"/>
                    <w:right w:val="single" w:sz="4" w:space="0" w:color="auto"/>
                  </w:tcBorders>
                  <w:vAlign w:val="center"/>
                  <w:hideMark/>
                </w:tcPr>
                <w:p w14:paraId="6760E42C" w14:textId="77777777"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t>《</w:t>
                  </w:r>
                  <w:proofErr w:type="spellStart"/>
                  <w:r w:rsidRPr="009A6F63">
                    <w:rPr>
                      <w:bCs/>
                      <w:sz w:val="18"/>
                      <w:szCs w:val="18"/>
                      <w:lang w:val="x-none" w:eastAsia="x-none"/>
                    </w:rPr>
                    <w:t>城镇污水处理厂污染物排放标准</w:t>
                  </w:r>
                  <w:proofErr w:type="spellEnd"/>
                  <w:r w:rsidRPr="009A6F63">
                    <w:rPr>
                      <w:bCs/>
                      <w:sz w:val="18"/>
                      <w:szCs w:val="18"/>
                      <w:lang w:val="x-none" w:eastAsia="x-none"/>
                    </w:rPr>
                    <w:t>》</w:t>
                  </w:r>
                </w:p>
                <w:p w14:paraId="38A7D3D7" w14:textId="0B1E618D" w:rsidR="000E4D2E" w:rsidRPr="009A6F63" w:rsidRDefault="000E4D2E" w:rsidP="008D2668">
                  <w:pPr>
                    <w:adjustRightInd w:val="0"/>
                    <w:snapToGrid w:val="0"/>
                    <w:jc w:val="left"/>
                    <w:rPr>
                      <w:bCs/>
                      <w:sz w:val="18"/>
                      <w:szCs w:val="18"/>
                      <w:lang w:val="x-none" w:eastAsia="x-none"/>
                    </w:rPr>
                  </w:pPr>
                  <w:r w:rsidRPr="009A6F63">
                    <w:rPr>
                      <w:bCs/>
                      <w:sz w:val="18"/>
                      <w:szCs w:val="18"/>
                      <w:lang w:val="x-none" w:eastAsia="x-none"/>
                    </w:rPr>
                    <w:lastRenderedPageBreak/>
                    <w:t>（</w:t>
                  </w:r>
                  <w:r w:rsidRPr="009A6F63">
                    <w:rPr>
                      <w:bCs/>
                      <w:sz w:val="18"/>
                      <w:szCs w:val="18"/>
                      <w:lang w:val="x-none" w:eastAsia="x-none"/>
                    </w:rPr>
                    <w:t>GB18918-2002</w:t>
                  </w:r>
                  <w:r w:rsidRPr="009A6F63">
                    <w:rPr>
                      <w:bCs/>
                      <w:sz w:val="18"/>
                      <w:szCs w:val="18"/>
                      <w:lang w:val="x-none" w:eastAsia="x-none"/>
                    </w:rPr>
                    <w:t>）中一级标准的</w:t>
                  </w:r>
                  <w:r w:rsidRPr="009A6F63">
                    <w:rPr>
                      <w:bCs/>
                      <w:sz w:val="18"/>
                      <w:szCs w:val="18"/>
                      <w:lang w:val="x-none" w:eastAsia="x-none"/>
                    </w:rPr>
                    <w:t>A</w:t>
                  </w:r>
                  <w:r w:rsidRPr="009A6F63">
                    <w:rPr>
                      <w:bCs/>
                      <w:sz w:val="18"/>
                      <w:szCs w:val="18"/>
                      <w:lang w:val="x-none" w:eastAsia="x-none"/>
                    </w:rPr>
                    <w:t>标准</w:t>
                  </w:r>
                </w:p>
              </w:tc>
            </w:tr>
            <w:tr w:rsidR="009A6F63" w:rsidRPr="009A6F63" w14:paraId="41CE09E1" w14:textId="77777777" w:rsidTr="008D2668">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776612D4" w14:textId="77777777" w:rsidR="000E4D2E" w:rsidRPr="009A6F63" w:rsidRDefault="000E4D2E" w:rsidP="008D2668">
                  <w:pPr>
                    <w:adjustRightInd w:val="0"/>
                    <w:snapToGrid w:val="0"/>
                    <w:jc w:val="center"/>
                    <w:rPr>
                      <w:bCs/>
                      <w:sz w:val="18"/>
                      <w:szCs w:val="18"/>
                      <w:lang w:val="x-none" w:eastAsia="x-none"/>
                    </w:rPr>
                  </w:pPr>
                  <w:r w:rsidRPr="009A6F63">
                    <w:rPr>
                      <w:bCs/>
                      <w:sz w:val="18"/>
                      <w:szCs w:val="18"/>
                      <w:lang w:val="x-none" w:eastAsia="x-none"/>
                    </w:rPr>
                    <w:lastRenderedPageBreak/>
                    <w:t>6</w:t>
                  </w:r>
                </w:p>
              </w:tc>
              <w:tc>
                <w:tcPr>
                  <w:tcW w:w="1029" w:type="pct"/>
                  <w:tcBorders>
                    <w:top w:val="single" w:sz="4" w:space="0" w:color="auto"/>
                    <w:left w:val="single" w:sz="4" w:space="0" w:color="auto"/>
                    <w:bottom w:val="single" w:sz="4" w:space="0" w:color="auto"/>
                    <w:right w:val="single" w:sz="4" w:space="0" w:color="auto"/>
                  </w:tcBorders>
                  <w:vAlign w:val="center"/>
                  <w:hideMark/>
                </w:tcPr>
                <w:p w14:paraId="21ED4C5F" w14:textId="1471F1BB" w:rsidR="000E4D2E" w:rsidRPr="009A6F63" w:rsidRDefault="000E4D2E" w:rsidP="008D2668">
                  <w:pPr>
                    <w:adjustRightInd w:val="0"/>
                    <w:snapToGrid w:val="0"/>
                    <w:jc w:val="center"/>
                    <w:rPr>
                      <w:bCs/>
                      <w:sz w:val="18"/>
                      <w:szCs w:val="18"/>
                      <w:lang w:val="x-none" w:eastAsia="x-none"/>
                    </w:rPr>
                  </w:pPr>
                  <w:r w:rsidRPr="009A6F63">
                    <w:rPr>
                      <w:sz w:val="18"/>
                      <w:szCs w:val="18"/>
                    </w:rPr>
                    <w:t>SS</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797AE02" w14:textId="4807A91A" w:rsidR="000E4D2E" w:rsidRPr="009A6F63" w:rsidRDefault="000E4D2E" w:rsidP="008D2668">
                  <w:pPr>
                    <w:adjustRightInd w:val="0"/>
                    <w:snapToGrid w:val="0"/>
                    <w:jc w:val="center"/>
                    <w:rPr>
                      <w:bCs/>
                      <w:sz w:val="18"/>
                      <w:szCs w:val="18"/>
                      <w:lang w:val="x-none" w:eastAsia="x-none"/>
                    </w:rPr>
                  </w:pPr>
                  <w:r w:rsidRPr="009A6F63">
                    <w:rPr>
                      <w:sz w:val="18"/>
                      <w:szCs w:val="18"/>
                    </w:rPr>
                    <w:t>10</w:t>
                  </w:r>
                </w:p>
              </w:tc>
              <w:tc>
                <w:tcPr>
                  <w:tcW w:w="2481" w:type="pct"/>
                  <w:vMerge/>
                  <w:tcBorders>
                    <w:left w:val="single" w:sz="4" w:space="0" w:color="auto"/>
                    <w:bottom w:val="single" w:sz="4" w:space="0" w:color="auto"/>
                    <w:right w:val="single" w:sz="4" w:space="0" w:color="auto"/>
                  </w:tcBorders>
                  <w:vAlign w:val="center"/>
                  <w:hideMark/>
                </w:tcPr>
                <w:p w14:paraId="00FB3FDF" w14:textId="08881381" w:rsidR="000E4D2E" w:rsidRPr="009A6F63" w:rsidRDefault="000E4D2E" w:rsidP="008D2668">
                  <w:pPr>
                    <w:widowControl/>
                    <w:adjustRightInd w:val="0"/>
                    <w:snapToGrid w:val="0"/>
                    <w:jc w:val="left"/>
                    <w:rPr>
                      <w:bCs/>
                      <w:sz w:val="18"/>
                      <w:szCs w:val="18"/>
                      <w:lang w:val="x-none" w:eastAsia="x-none"/>
                    </w:rPr>
                  </w:pPr>
                </w:p>
              </w:tc>
            </w:tr>
          </w:tbl>
          <w:p w14:paraId="5831EC72" w14:textId="77777777" w:rsidR="000E4D2E" w:rsidRPr="009A6F63" w:rsidRDefault="000E4D2E" w:rsidP="000E4D2E">
            <w:pPr>
              <w:pStyle w:val="ae"/>
              <w:spacing w:before="0" w:after="0" w:line="360" w:lineRule="auto"/>
              <w:ind w:right="0" w:firstLineChars="200" w:firstLine="300"/>
              <w:rPr>
                <w:rFonts w:ascii="Times New Roman" w:eastAsia="宋体" w:hAnsi="Times New Roman" w:cs="Times New Roman"/>
                <w:sz w:val="15"/>
                <w:szCs w:val="15"/>
              </w:rPr>
            </w:pPr>
            <w:r w:rsidRPr="009A6F63">
              <w:rPr>
                <w:rFonts w:ascii="Times New Roman" w:eastAsia="宋体" w:hAnsi="Times New Roman" w:cs="Times New Roman"/>
                <w:bCs/>
                <w:sz w:val="15"/>
                <w:szCs w:val="15"/>
              </w:rPr>
              <w:t>注：括号外数值为水温＞</w:t>
            </w:r>
            <w:r w:rsidRPr="009A6F63">
              <w:rPr>
                <w:rFonts w:ascii="Times New Roman" w:eastAsia="宋体" w:hAnsi="Times New Roman" w:cs="Times New Roman"/>
                <w:bCs/>
                <w:sz w:val="15"/>
                <w:szCs w:val="15"/>
              </w:rPr>
              <w:t>12℃</w:t>
            </w:r>
            <w:r w:rsidRPr="009A6F63">
              <w:rPr>
                <w:rFonts w:ascii="Times New Roman" w:eastAsia="宋体" w:hAnsi="Times New Roman" w:cs="Times New Roman"/>
                <w:bCs/>
                <w:sz w:val="15"/>
                <w:szCs w:val="15"/>
              </w:rPr>
              <w:t>时的控制指标，括号内数值为水温</w:t>
            </w:r>
            <w:r w:rsidRPr="009A6F63">
              <w:rPr>
                <w:rFonts w:ascii="Times New Roman" w:eastAsia="宋体" w:hAnsi="Times New Roman" w:cs="Times New Roman"/>
                <w:bCs/>
                <w:sz w:val="15"/>
                <w:szCs w:val="15"/>
              </w:rPr>
              <w:t>≤12℃</w:t>
            </w:r>
            <w:r w:rsidRPr="009A6F63">
              <w:rPr>
                <w:rFonts w:ascii="Times New Roman" w:eastAsia="宋体" w:hAnsi="Times New Roman" w:cs="Times New Roman"/>
                <w:bCs/>
                <w:sz w:val="15"/>
                <w:szCs w:val="15"/>
              </w:rPr>
              <w:t>时的控制指标。</w:t>
            </w:r>
          </w:p>
          <w:p w14:paraId="185DDB9A" w14:textId="7413CBA0" w:rsidR="001007ED" w:rsidRPr="009A6F63" w:rsidRDefault="001007ED" w:rsidP="00A812FE">
            <w:pPr>
              <w:tabs>
                <w:tab w:val="left" w:pos="5142"/>
              </w:tabs>
              <w:adjustRightInd w:val="0"/>
              <w:snapToGrid w:val="0"/>
              <w:spacing w:line="360" w:lineRule="auto"/>
              <w:ind w:firstLineChars="200" w:firstLine="420"/>
              <w:rPr>
                <w:snapToGrid w:val="0"/>
                <w:kern w:val="0"/>
                <w:szCs w:val="21"/>
              </w:rPr>
            </w:pPr>
            <w:r w:rsidRPr="009A6F63">
              <w:rPr>
                <w:snapToGrid w:val="0"/>
                <w:kern w:val="0"/>
                <w:szCs w:val="21"/>
              </w:rPr>
              <w:t>3</w:t>
            </w:r>
            <w:r w:rsidRPr="009A6F63">
              <w:rPr>
                <w:snapToGrid w:val="0"/>
                <w:kern w:val="0"/>
                <w:szCs w:val="21"/>
              </w:rPr>
              <w:t>、厂界噪声排放标准</w:t>
            </w:r>
          </w:p>
          <w:p w14:paraId="63BE603C" w14:textId="3C7DAA88" w:rsidR="001007ED" w:rsidRPr="009A6F63" w:rsidRDefault="001007ED" w:rsidP="00A812FE">
            <w:pPr>
              <w:tabs>
                <w:tab w:val="left" w:pos="5142"/>
              </w:tabs>
              <w:adjustRightInd w:val="0"/>
              <w:snapToGrid w:val="0"/>
              <w:spacing w:line="360" w:lineRule="auto"/>
              <w:ind w:firstLine="482"/>
              <w:rPr>
                <w:bCs/>
                <w:snapToGrid w:val="0"/>
                <w:kern w:val="0"/>
                <w:szCs w:val="21"/>
              </w:rPr>
            </w:pPr>
            <w:r w:rsidRPr="009A6F63">
              <w:rPr>
                <w:snapToGrid w:val="0"/>
                <w:kern w:val="0"/>
                <w:szCs w:val="21"/>
              </w:rPr>
              <w:t>项目营运期厂界噪声</w:t>
            </w:r>
            <w:r w:rsidRPr="009A6F63">
              <w:rPr>
                <w:bCs/>
                <w:snapToGrid w:val="0"/>
                <w:kern w:val="0"/>
                <w:szCs w:val="21"/>
              </w:rPr>
              <w:t>执行</w:t>
            </w:r>
            <w:r w:rsidRPr="009A6F63">
              <w:rPr>
                <w:snapToGrid w:val="0"/>
                <w:kern w:val="0"/>
                <w:szCs w:val="21"/>
              </w:rPr>
              <w:t>《工业企业厂界环境噪声排放标准》（</w:t>
            </w:r>
            <w:r w:rsidRPr="009A6F63">
              <w:rPr>
                <w:snapToGrid w:val="0"/>
                <w:kern w:val="0"/>
                <w:szCs w:val="21"/>
              </w:rPr>
              <w:t>GB12348-2008</w:t>
            </w:r>
            <w:r w:rsidRPr="009A6F63">
              <w:rPr>
                <w:snapToGrid w:val="0"/>
                <w:kern w:val="0"/>
                <w:szCs w:val="21"/>
              </w:rPr>
              <w:t>）中</w:t>
            </w:r>
            <w:r w:rsidR="00B304AC" w:rsidRPr="009A6F63">
              <w:rPr>
                <w:snapToGrid w:val="0"/>
                <w:kern w:val="0"/>
                <w:szCs w:val="21"/>
              </w:rPr>
              <w:t>3</w:t>
            </w:r>
            <w:r w:rsidRPr="009A6F63">
              <w:rPr>
                <w:snapToGrid w:val="0"/>
                <w:kern w:val="0"/>
                <w:szCs w:val="21"/>
              </w:rPr>
              <w:t>类标准，</w:t>
            </w:r>
            <w:r w:rsidRPr="009A6F63">
              <w:rPr>
                <w:bCs/>
                <w:snapToGrid w:val="0"/>
                <w:kern w:val="0"/>
                <w:szCs w:val="21"/>
              </w:rPr>
              <w:t>具体见表</w:t>
            </w:r>
            <w:r w:rsidRPr="009A6F63">
              <w:rPr>
                <w:bCs/>
                <w:snapToGrid w:val="0"/>
                <w:kern w:val="0"/>
                <w:szCs w:val="21"/>
              </w:rPr>
              <w:t>3-</w:t>
            </w:r>
            <w:r w:rsidR="00EA6861" w:rsidRPr="009A6F63">
              <w:rPr>
                <w:bCs/>
                <w:snapToGrid w:val="0"/>
                <w:kern w:val="0"/>
                <w:szCs w:val="21"/>
              </w:rPr>
              <w:t>8</w:t>
            </w:r>
            <w:r w:rsidRPr="009A6F63">
              <w:rPr>
                <w:bCs/>
                <w:snapToGrid w:val="0"/>
                <w:kern w:val="0"/>
                <w:szCs w:val="21"/>
              </w:rPr>
              <w:t>。</w:t>
            </w:r>
          </w:p>
          <w:p w14:paraId="197ECDF8" w14:textId="7D42CC25" w:rsidR="001007ED" w:rsidRPr="009A6F63" w:rsidRDefault="001007ED" w:rsidP="0092564B">
            <w:pPr>
              <w:adjustRightInd w:val="0"/>
              <w:snapToGrid w:val="0"/>
              <w:spacing w:line="360" w:lineRule="auto"/>
              <w:jc w:val="center"/>
              <w:rPr>
                <w:b/>
                <w:snapToGrid w:val="0"/>
                <w:kern w:val="0"/>
                <w:szCs w:val="21"/>
              </w:rPr>
            </w:pPr>
            <w:r w:rsidRPr="009A6F63">
              <w:rPr>
                <w:b/>
                <w:bCs/>
                <w:snapToGrid w:val="0"/>
                <w:kern w:val="0"/>
                <w:szCs w:val="21"/>
              </w:rPr>
              <w:t>表</w:t>
            </w:r>
            <w:r w:rsidRPr="009A6F63">
              <w:rPr>
                <w:b/>
                <w:bCs/>
                <w:snapToGrid w:val="0"/>
                <w:kern w:val="0"/>
                <w:szCs w:val="21"/>
              </w:rPr>
              <w:t>3-</w:t>
            </w:r>
            <w:r w:rsidR="00EA6861" w:rsidRPr="009A6F63">
              <w:rPr>
                <w:b/>
                <w:bCs/>
                <w:snapToGrid w:val="0"/>
                <w:kern w:val="0"/>
                <w:szCs w:val="21"/>
              </w:rPr>
              <w:t>8</w:t>
            </w:r>
            <w:r w:rsidRPr="009A6F63">
              <w:rPr>
                <w:b/>
                <w:bCs/>
                <w:snapToGrid w:val="0"/>
                <w:kern w:val="0"/>
                <w:szCs w:val="21"/>
              </w:rPr>
              <w:t xml:space="preserve">  </w:t>
            </w:r>
            <w:r w:rsidRPr="009A6F63">
              <w:rPr>
                <w:b/>
                <w:snapToGrid w:val="0"/>
                <w:kern w:val="0"/>
                <w:szCs w:val="21"/>
              </w:rPr>
              <w:t>工业企业厂界环境噪声排放标准值</w:t>
            </w:r>
            <w:r w:rsidRPr="009A6F63">
              <w:rPr>
                <w:b/>
                <w:bCs/>
                <w:snapToGrid w:val="0"/>
                <w:kern w:val="0"/>
                <w:szCs w:val="21"/>
              </w:rPr>
              <w:t>一览表</w:t>
            </w:r>
            <w:r w:rsidRPr="009A6F63">
              <w:rPr>
                <w:b/>
                <w:snapToGrid w:val="0"/>
                <w:kern w:val="0"/>
                <w:szCs w:val="21"/>
              </w:rPr>
              <w:t xml:space="preserve">  </w:t>
            </w:r>
            <w:r w:rsidRPr="009A6F63">
              <w:rPr>
                <w:b/>
                <w:snapToGrid w:val="0"/>
                <w:kern w:val="0"/>
                <w:szCs w:val="21"/>
              </w:rPr>
              <w:t>单位：</w:t>
            </w:r>
            <w:r w:rsidRPr="009A6F63">
              <w:rPr>
                <w:b/>
                <w:snapToGrid w:val="0"/>
                <w:kern w:val="0"/>
                <w:szCs w:val="21"/>
              </w:rPr>
              <w:t>dB</w:t>
            </w:r>
            <w:r w:rsidRPr="009A6F63">
              <w:rPr>
                <w:b/>
                <w:snapToGrid w:val="0"/>
                <w:kern w:val="0"/>
                <w:szCs w:val="21"/>
              </w:rPr>
              <w:t>（</w:t>
            </w:r>
            <w:r w:rsidRPr="009A6F63">
              <w:rPr>
                <w:b/>
                <w:snapToGrid w:val="0"/>
                <w:kern w:val="0"/>
                <w:szCs w:val="21"/>
              </w:rPr>
              <w:t>A</w:t>
            </w:r>
            <w:r w:rsidRPr="009A6F63">
              <w:rPr>
                <w:b/>
                <w:snapToGrid w:val="0"/>
                <w:kern w:val="0"/>
                <w:szCs w:val="21"/>
              </w:rPr>
              <w:t>）</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039"/>
              <w:gridCol w:w="1531"/>
              <w:gridCol w:w="1413"/>
              <w:gridCol w:w="3653"/>
            </w:tblGrid>
            <w:tr w:rsidR="009A6F63" w:rsidRPr="009A6F63" w14:paraId="01614CC6" w14:textId="77777777">
              <w:trPr>
                <w:trHeight w:val="340"/>
              </w:trPr>
              <w:tc>
                <w:tcPr>
                  <w:tcW w:w="680" w:type="pct"/>
                  <w:tcBorders>
                    <w:top w:val="single" w:sz="4" w:space="0" w:color="auto"/>
                    <w:left w:val="single" w:sz="4" w:space="0" w:color="auto"/>
                    <w:bottom w:val="single" w:sz="2" w:space="0" w:color="auto"/>
                    <w:right w:val="single" w:sz="2" w:space="0" w:color="auto"/>
                  </w:tcBorders>
                  <w:vAlign w:val="center"/>
                  <w:hideMark/>
                </w:tcPr>
                <w:p w14:paraId="30B05359" w14:textId="77777777" w:rsidR="001007ED" w:rsidRPr="009A6F63" w:rsidRDefault="001007ED">
                  <w:pPr>
                    <w:adjustRightInd w:val="0"/>
                    <w:snapToGrid w:val="0"/>
                    <w:jc w:val="center"/>
                    <w:rPr>
                      <w:b/>
                      <w:bCs/>
                      <w:snapToGrid w:val="0"/>
                      <w:kern w:val="0"/>
                      <w:sz w:val="18"/>
                      <w:szCs w:val="18"/>
                    </w:rPr>
                  </w:pPr>
                  <w:r w:rsidRPr="009A6F63">
                    <w:rPr>
                      <w:b/>
                      <w:bCs/>
                      <w:snapToGrid w:val="0"/>
                      <w:kern w:val="0"/>
                      <w:sz w:val="18"/>
                      <w:szCs w:val="18"/>
                    </w:rPr>
                    <w:t>功能区类别</w:t>
                  </w:r>
                </w:p>
              </w:tc>
              <w:tc>
                <w:tcPr>
                  <w:tcW w:w="1002" w:type="pct"/>
                  <w:tcBorders>
                    <w:top w:val="single" w:sz="4" w:space="0" w:color="auto"/>
                    <w:left w:val="single" w:sz="2" w:space="0" w:color="auto"/>
                    <w:bottom w:val="single" w:sz="2" w:space="0" w:color="auto"/>
                    <w:right w:val="single" w:sz="2" w:space="0" w:color="auto"/>
                  </w:tcBorders>
                  <w:vAlign w:val="center"/>
                  <w:hideMark/>
                </w:tcPr>
                <w:p w14:paraId="777A5645" w14:textId="77777777" w:rsidR="001007ED" w:rsidRPr="009A6F63" w:rsidRDefault="001007ED">
                  <w:pPr>
                    <w:adjustRightInd w:val="0"/>
                    <w:snapToGrid w:val="0"/>
                    <w:jc w:val="center"/>
                    <w:rPr>
                      <w:b/>
                      <w:bCs/>
                      <w:snapToGrid w:val="0"/>
                      <w:kern w:val="0"/>
                      <w:sz w:val="18"/>
                      <w:szCs w:val="18"/>
                    </w:rPr>
                  </w:pPr>
                  <w:r w:rsidRPr="009A6F63">
                    <w:rPr>
                      <w:b/>
                      <w:bCs/>
                      <w:snapToGrid w:val="0"/>
                      <w:kern w:val="0"/>
                      <w:sz w:val="18"/>
                      <w:szCs w:val="18"/>
                    </w:rPr>
                    <w:t>昼间（</w:t>
                  </w:r>
                  <w:r w:rsidRPr="009A6F63">
                    <w:rPr>
                      <w:b/>
                      <w:bCs/>
                      <w:snapToGrid w:val="0"/>
                      <w:kern w:val="0"/>
                      <w:sz w:val="18"/>
                      <w:szCs w:val="18"/>
                    </w:rPr>
                    <w:t>6:00</w:t>
                  </w:r>
                  <w:r w:rsidRPr="009A6F63">
                    <w:rPr>
                      <w:b/>
                      <w:bCs/>
                      <w:snapToGrid w:val="0"/>
                      <w:kern w:val="0"/>
                      <w:sz w:val="18"/>
                      <w:szCs w:val="18"/>
                    </w:rPr>
                    <w:t>～</w:t>
                  </w:r>
                  <w:r w:rsidRPr="009A6F63">
                    <w:rPr>
                      <w:b/>
                      <w:bCs/>
                      <w:snapToGrid w:val="0"/>
                      <w:kern w:val="0"/>
                      <w:sz w:val="18"/>
                      <w:szCs w:val="18"/>
                    </w:rPr>
                    <w:t>22:00</w:t>
                  </w:r>
                  <w:r w:rsidRPr="009A6F63">
                    <w:rPr>
                      <w:b/>
                      <w:bCs/>
                      <w:snapToGrid w:val="0"/>
                      <w:kern w:val="0"/>
                      <w:sz w:val="18"/>
                      <w:szCs w:val="18"/>
                    </w:rPr>
                    <w:t>）</w:t>
                  </w:r>
                </w:p>
              </w:tc>
              <w:tc>
                <w:tcPr>
                  <w:tcW w:w="925" w:type="pct"/>
                  <w:tcBorders>
                    <w:top w:val="single" w:sz="4" w:space="0" w:color="auto"/>
                    <w:left w:val="single" w:sz="2" w:space="0" w:color="auto"/>
                    <w:bottom w:val="single" w:sz="2" w:space="0" w:color="auto"/>
                    <w:right w:val="single" w:sz="2" w:space="0" w:color="auto"/>
                  </w:tcBorders>
                  <w:vAlign w:val="center"/>
                  <w:hideMark/>
                </w:tcPr>
                <w:p w14:paraId="2B4C8636" w14:textId="77777777" w:rsidR="001007ED" w:rsidRPr="009A6F63" w:rsidRDefault="001007ED">
                  <w:pPr>
                    <w:adjustRightInd w:val="0"/>
                    <w:snapToGrid w:val="0"/>
                    <w:jc w:val="center"/>
                    <w:rPr>
                      <w:b/>
                      <w:bCs/>
                      <w:snapToGrid w:val="0"/>
                      <w:kern w:val="0"/>
                      <w:sz w:val="18"/>
                      <w:szCs w:val="18"/>
                    </w:rPr>
                  </w:pPr>
                  <w:r w:rsidRPr="009A6F63">
                    <w:rPr>
                      <w:b/>
                      <w:bCs/>
                      <w:snapToGrid w:val="0"/>
                      <w:kern w:val="0"/>
                      <w:sz w:val="18"/>
                      <w:szCs w:val="18"/>
                    </w:rPr>
                    <w:t>夜间（</w:t>
                  </w:r>
                  <w:r w:rsidRPr="009A6F63">
                    <w:rPr>
                      <w:b/>
                      <w:bCs/>
                      <w:snapToGrid w:val="0"/>
                      <w:kern w:val="0"/>
                      <w:sz w:val="18"/>
                      <w:szCs w:val="18"/>
                    </w:rPr>
                    <w:t>22:00</w:t>
                  </w:r>
                  <w:r w:rsidRPr="009A6F63">
                    <w:rPr>
                      <w:b/>
                      <w:bCs/>
                      <w:snapToGrid w:val="0"/>
                      <w:kern w:val="0"/>
                      <w:sz w:val="18"/>
                      <w:szCs w:val="18"/>
                    </w:rPr>
                    <w:t>～</w:t>
                  </w:r>
                  <w:r w:rsidRPr="009A6F63">
                    <w:rPr>
                      <w:b/>
                      <w:bCs/>
                      <w:snapToGrid w:val="0"/>
                      <w:kern w:val="0"/>
                      <w:sz w:val="18"/>
                      <w:szCs w:val="18"/>
                    </w:rPr>
                    <w:t>6:00</w:t>
                  </w:r>
                  <w:r w:rsidRPr="009A6F63">
                    <w:rPr>
                      <w:b/>
                      <w:bCs/>
                      <w:snapToGrid w:val="0"/>
                      <w:kern w:val="0"/>
                      <w:sz w:val="18"/>
                      <w:szCs w:val="18"/>
                    </w:rPr>
                    <w:t>）</w:t>
                  </w:r>
                </w:p>
              </w:tc>
              <w:tc>
                <w:tcPr>
                  <w:tcW w:w="2392" w:type="pct"/>
                  <w:tcBorders>
                    <w:top w:val="single" w:sz="4" w:space="0" w:color="auto"/>
                    <w:left w:val="single" w:sz="2" w:space="0" w:color="auto"/>
                    <w:bottom w:val="single" w:sz="2" w:space="0" w:color="auto"/>
                    <w:right w:val="single" w:sz="4" w:space="0" w:color="auto"/>
                  </w:tcBorders>
                  <w:vAlign w:val="center"/>
                  <w:hideMark/>
                </w:tcPr>
                <w:p w14:paraId="31C583E2" w14:textId="77777777" w:rsidR="001007ED" w:rsidRPr="009A6F63" w:rsidRDefault="001007ED">
                  <w:pPr>
                    <w:adjustRightInd w:val="0"/>
                    <w:snapToGrid w:val="0"/>
                    <w:jc w:val="center"/>
                    <w:rPr>
                      <w:b/>
                      <w:bCs/>
                      <w:snapToGrid w:val="0"/>
                      <w:kern w:val="0"/>
                      <w:sz w:val="18"/>
                      <w:szCs w:val="18"/>
                    </w:rPr>
                  </w:pPr>
                  <w:r w:rsidRPr="009A6F63">
                    <w:rPr>
                      <w:b/>
                      <w:bCs/>
                      <w:snapToGrid w:val="0"/>
                      <w:kern w:val="0"/>
                      <w:sz w:val="18"/>
                      <w:szCs w:val="18"/>
                    </w:rPr>
                    <w:t>标准来源</w:t>
                  </w:r>
                </w:p>
              </w:tc>
            </w:tr>
            <w:tr w:rsidR="009A6F63" w:rsidRPr="009A6F63" w14:paraId="5EDD5FFB" w14:textId="77777777">
              <w:trPr>
                <w:trHeight w:val="340"/>
              </w:trPr>
              <w:tc>
                <w:tcPr>
                  <w:tcW w:w="680" w:type="pct"/>
                  <w:tcBorders>
                    <w:top w:val="single" w:sz="2" w:space="0" w:color="auto"/>
                    <w:left w:val="single" w:sz="4" w:space="0" w:color="auto"/>
                    <w:bottom w:val="single" w:sz="4" w:space="0" w:color="auto"/>
                    <w:right w:val="single" w:sz="2" w:space="0" w:color="auto"/>
                  </w:tcBorders>
                  <w:vAlign w:val="center"/>
                  <w:hideMark/>
                </w:tcPr>
                <w:p w14:paraId="0CCAE8FA" w14:textId="190F108D" w:rsidR="001007ED" w:rsidRPr="009A6F63" w:rsidRDefault="00B304AC">
                  <w:pPr>
                    <w:adjustRightInd w:val="0"/>
                    <w:snapToGrid w:val="0"/>
                    <w:jc w:val="center"/>
                    <w:rPr>
                      <w:bCs/>
                      <w:snapToGrid w:val="0"/>
                      <w:kern w:val="0"/>
                      <w:sz w:val="18"/>
                      <w:szCs w:val="18"/>
                    </w:rPr>
                  </w:pPr>
                  <w:r w:rsidRPr="009A6F63">
                    <w:rPr>
                      <w:smallCaps/>
                      <w:snapToGrid w:val="0"/>
                      <w:kern w:val="0"/>
                      <w:sz w:val="18"/>
                      <w:szCs w:val="18"/>
                    </w:rPr>
                    <w:t>3</w:t>
                  </w:r>
                </w:p>
              </w:tc>
              <w:tc>
                <w:tcPr>
                  <w:tcW w:w="1002" w:type="pct"/>
                  <w:tcBorders>
                    <w:top w:val="single" w:sz="2" w:space="0" w:color="auto"/>
                    <w:left w:val="single" w:sz="2" w:space="0" w:color="auto"/>
                    <w:bottom w:val="single" w:sz="4" w:space="0" w:color="auto"/>
                    <w:right w:val="single" w:sz="2" w:space="0" w:color="auto"/>
                  </w:tcBorders>
                  <w:vAlign w:val="center"/>
                  <w:hideMark/>
                </w:tcPr>
                <w:p w14:paraId="5F587644" w14:textId="552D45B2" w:rsidR="001007ED" w:rsidRPr="009A6F63" w:rsidRDefault="00B304AC">
                  <w:pPr>
                    <w:adjustRightInd w:val="0"/>
                    <w:snapToGrid w:val="0"/>
                    <w:jc w:val="center"/>
                    <w:rPr>
                      <w:bCs/>
                      <w:snapToGrid w:val="0"/>
                      <w:kern w:val="0"/>
                      <w:sz w:val="18"/>
                      <w:szCs w:val="18"/>
                    </w:rPr>
                  </w:pPr>
                  <w:r w:rsidRPr="009A6F63">
                    <w:rPr>
                      <w:smallCaps/>
                      <w:snapToGrid w:val="0"/>
                      <w:kern w:val="0"/>
                      <w:sz w:val="18"/>
                      <w:szCs w:val="18"/>
                    </w:rPr>
                    <w:t>65</w:t>
                  </w:r>
                </w:p>
              </w:tc>
              <w:tc>
                <w:tcPr>
                  <w:tcW w:w="925" w:type="pct"/>
                  <w:tcBorders>
                    <w:top w:val="single" w:sz="2" w:space="0" w:color="auto"/>
                    <w:left w:val="single" w:sz="2" w:space="0" w:color="auto"/>
                    <w:bottom w:val="single" w:sz="4" w:space="0" w:color="auto"/>
                    <w:right w:val="single" w:sz="2" w:space="0" w:color="auto"/>
                  </w:tcBorders>
                  <w:vAlign w:val="center"/>
                  <w:hideMark/>
                </w:tcPr>
                <w:p w14:paraId="5FBE03ED" w14:textId="54F00E66" w:rsidR="001007ED" w:rsidRPr="009A6F63" w:rsidRDefault="00B304AC">
                  <w:pPr>
                    <w:adjustRightInd w:val="0"/>
                    <w:snapToGrid w:val="0"/>
                    <w:jc w:val="center"/>
                    <w:rPr>
                      <w:bCs/>
                      <w:snapToGrid w:val="0"/>
                      <w:kern w:val="0"/>
                      <w:sz w:val="18"/>
                      <w:szCs w:val="18"/>
                    </w:rPr>
                  </w:pPr>
                  <w:r w:rsidRPr="009A6F63">
                    <w:rPr>
                      <w:smallCaps/>
                      <w:snapToGrid w:val="0"/>
                      <w:kern w:val="0"/>
                      <w:sz w:val="18"/>
                      <w:szCs w:val="18"/>
                    </w:rPr>
                    <w:t>55</w:t>
                  </w:r>
                </w:p>
              </w:tc>
              <w:tc>
                <w:tcPr>
                  <w:tcW w:w="2392" w:type="pct"/>
                  <w:tcBorders>
                    <w:top w:val="single" w:sz="2" w:space="0" w:color="auto"/>
                    <w:left w:val="single" w:sz="2" w:space="0" w:color="auto"/>
                    <w:bottom w:val="single" w:sz="4" w:space="0" w:color="auto"/>
                    <w:right w:val="single" w:sz="4" w:space="0" w:color="auto"/>
                  </w:tcBorders>
                  <w:vAlign w:val="center"/>
                  <w:hideMark/>
                </w:tcPr>
                <w:p w14:paraId="17A98EF1"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《工业企业厂界环境噪声排放标准》（</w:t>
                  </w:r>
                  <w:r w:rsidRPr="009A6F63">
                    <w:rPr>
                      <w:snapToGrid w:val="0"/>
                      <w:kern w:val="0"/>
                      <w:sz w:val="18"/>
                      <w:szCs w:val="18"/>
                    </w:rPr>
                    <w:t>GB12348-2008</w:t>
                  </w:r>
                  <w:r w:rsidRPr="009A6F63">
                    <w:rPr>
                      <w:snapToGrid w:val="0"/>
                      <w:kern w:val="0"/>
                      <w:sz w:val="18"/>
                      <w:szCs w:val="18"/>
                    </w:rPr>
                    <w:t>）</w:t>
                  </w:r>
                </w:p>
              </w:tc>
            </w:tr>
          </w:tbl>
          <w:p w14:paraId="6DB8155E" w14:textId="77777777" w:rsidR="001007ED" w:rsidRPr="009A6F63" w:rsidRDefault="001007ED" w:rsidP="00A812FE">
            <w:pPr>
              <w:tabs>
                <w:tab w:val="left" w:pos="5142"/>
              </w:tabs>
              <w:adjustRightInd w:val="0"/>
              <w:snapToGrid w:val="0"/>
              <w:spacing w:line="360" w:lineRule="auto"/>
              <w:ind w:firstLineChars="200" w:firstLine="420"/>
              <w:rPr>
                <w:snapToGrid w:val="0"/>
                <w:kern w:val="0"/>
                <w:szCs w:val="21"/>
              </w:rPr>
            </w:pPr>
            <w:r w:rsidRPr="009A6F63">
              <w:rPr>
                <w:snapToGrid w:val="0"/>
                <w:kern w:val="0"/>
                <w:szCs w:val="21"/>
              </w:rPr>
              <w:t>4</w:t>
            </w:r>
            <w:r w:rsidRPr="009A6F63">
              <w:rPr>
                <w:snapToGrid w:val="0"/>
                <w:kern w:val="0"/>
                <w:szCs w:val="21"/>
              </w:rPr>
              <w:t>、固废控制标准</w:t>
            </w:r>
          </w:p>
          <w:p w14:paraId="45237FB9" w14:textId="77777777" w:rsidR="001007ED" w:rsidRPr="009A6F63" w:rsidRDefault="001007ED" w:rsidP="00494F71">
            <w:pPr>
              <w:snapToGrid w:val="0"/>
              <w:spacing w:line="360" w:lineRule="auto"/>
              <w:ind w:firstLineChars="200" w:firstLine="420"/>
              <w:rPr>
                <w:szCs w:val="21"/>
                <w:lang w:val="x-none" w:eastAsia="x-none"/>
              </w:rPr>
            </w:pPr>
            <w:proofErr w:type="spellStart"/>
            <w:r w:rsidRPr="009A6F63">
              <w:rPr>
                <w:szCs w:val="21"/>
                <w:lang w:val="x-none" w:eastAsia="x-none"/>
              </w:rPr>
              <w:t>建设项目项目产生的一般工业固体废物贮存执行《一般工业固体废物贮存和填埋污染控制标准</w:t>
            </w:r>
            <w:proofErr w:type="spellEnd"/>
            <w:r w:rsidRPr="009A6F63">
              <w:rPr>
                <w:szCs w:val="21"/>
                <w:lang w:val="x-none" w:eastAsia="x-none"/>
              </w:rPr>
              <w:t>》（</w:t>
            </w:r>
            <w:r w:rsidRPr="009A6F63">
              <w:rPr>
                <w:szCs w:val="21"/>
                <w:lang w:eastAsia="x-none"/>
              </w:rPr>
              <w:t>GB18599-2020</w:t>
            </w:r>
            <w:r w:rsidRPr="009A6F63">
              <w:rPr>
                <w:szCs w:val="21"/>
                <w:lang w:val="x-none" w:eastAsia="x-none"/>
              </w:rPr>
              <w:t>），</w:t>
            </w:r>
            <w:proofErr w:type="spellStart"/>
            <w:r w:rsidRPr="009A6F63">
              <w:rPr>
                <w:szCs w:val="21"/>
                <w:lang w:val="x-none" w:eastAsia="x-none"/>
              </w:rPr>
              <w:t>危险废物的暂存执行《危险废物贮存污染控制标准</w:t>
            </w:r>
            <w:proofErr w:type="spellEnd"/>
            <w:r w:rsidRPr="009A6F63">
              <w:rPr>
                <w:szCs w:val="21"/>
                <w:lang w:val="x-none" w:eastAsia="x-none"/>
              </w:rPr>
              <w:t>》（</w:t>
            </w:r>
            <w:r w:rsidRPr="009A6F63">
              <w:rPr>
                <w:szCs w:val="21"/>
                <w:lang w:eastAsia="x-none"/>
              </w:rPr>
              <w:t>GB18597-2001</w:t>
            </w:r>
            <w:r w:rsidRPr="009A6F63">
              <w:rPr>
                <w:szCs w:val="21"/>
                <w:lang w:val="x-none" w:eastAsia="x-none"/>
              </w:rPr>
              <w:t>）及其修改单（环保部公告</w:t>
            </w:r>
            <w:r w:rsidRPr="009A6F63">
              <w:rPr>
                <w:szCs w:val="21"/>
                <w:lang w:eastAsia="x-none"/>
              </w:rPr>
              <w:t>2013</w:t>
            </w:r>
            <w:r w:rsidRPr="009A6F63">
              <w:rPr>
                <w:szCs w:val="21"/>
                <w:lang w:val="x-none" w:eastAsia="x-none"/>
              </w:rPr>
              <w:t>年第</w:t>
            </w:r>
            <w:r w:rsidRPr="009A6F63">
              <w:rPr>
                <w:szCs w:val="21"/>
                <w:lang w:eastAsia="x-none"/>
              </w:rPr>
              <w:t>36</w:t>
            </w:r>
            <w:r w:rsidRPr="009A6F63">
              <w:rPr>
                <w:szCs w:val="21"/>
                <w:lang w:val="x-none" w:eastAsia="x-none"/>
              </w:rPr>
              <w:t>号）、《</w:t>
            </w:r>
            <w:proofErr w:type="spellStart"/>
            <w:r w:rsidRPr="009A6F63">
              <w:rPr>
                <w:szCs w:val="21"/>
                <w:lang w:val="x-none" w:eastAsia="x-none"/>
              </w:rPr>
              <w:t>省生态环境厅关于进一步加强危险废物污染防治工作的实施意见</w:t>
            </w:r>
            <w:proofErr w:type="spellEnd"/>
            <w:r w:rsidRPr="009A6F63">
              <w:rPr>
                <w:szCs w:val="21"/>
                <w:lang w:val="x-none" w:eastAsia="x-none"/>
              </w:rPr>
              <w:t>》（</w:t>
            </w:r>
            <w:proofErr w:type="spellStart"/>
            <w:r w:rsidRPr="009A6F63">
              <w:rPr>
                <w:szCs w:val="21"/>
                <w:lang w:val="x-none" w:eastAsia="x-none"/>
              </w:rPr>
              <w:t>苏环办</w:t>
            </w:r>
            <w:proofErr w:type="spellEnd"/>
            <w:r w:rsidRPr="009A6F63">
              <w:rPr>
                <w:szCs w:val="21"/>
                <w:lang w:eastAsia="x-none"/>
              </w:rPr>
              <w:t>[2019]327</w:t>
            </w:r>
            <w:proofErr w:type="spellStart"/>
            <w:r w:rsidRPr="009A6F63">
              <w:rPr>
                <w:szCs w:val="21"/>
                <w:lang w:val="x-none" w:eastAsia="x-none"/>
              </w:rPr>
              <w:t>号文）中要求</w:t>
            </w:r>
            <w:proofErr w:type="spellEnd"/>
            <w:r w:rsidRPr="009A6F63">
              <w:rPr>
                <w:szCs w:val="21"/>
                <w:lang w:val="x-none" w:eastAsia="x-none"/>
              </w:rPr>
              <w:t>。</w:t>
            </w:r>
          </w:p>
          <w:p w14:paraId="3E427064" w14:textId="069EA9E5" w:rsidR="00F74A02" w:rsidRPr="009A6F63" w:rsidRDefault="00F74A02" w:rsidP="00494F71">
            <w:pPr>
              <w:snapToGrid w:val="0"/>
              <w:spacing w:line="360" w:lineRule="auto"/>
              <w:ind w:firstLineChars="200" w:firstLine="420"/>
              <w:rPr>
                <w:szCs w:val="21"/>
                <w:lang w:val="x-none" w:eastAsia="x-none"/>
              </w:rPr>
            </w:pPr>
          </w:p>
          <w:p w14:paraId="0FE872D0" w14:textId="63894703" w:rsidR="00EA6861" w:rsidRPr="009A6F63" w:rsidRDefault="00EA6861" w:rsidP="00494F71">
            <w:pPr>
              <w:snapToGrid w:val="0"/>
              <w:spacing w:line="360" w:lineRule="auto"/>
              <w:ind w:firstLineChars="200" w:firstLine="420"/>
              <w:rPr>
                <w:szCs w:val="21"/>
                <w:lang w:val="x-none" w:eastAsia="x-none"/>
              </w:rPr>
            </w:pPr>
          </w:p>
          <w:p w14:paraId="247639CC" w14:textId="66941CAD" w:rsidR="00EA6861" w:rsidRPr="009A6F63" w:rsidRDefault="00EA6861" w:rsidP="00494F71">
            <w:pPr>
              <w:snapToGrid w:val="0"/>
              <w:spacing w:line="360" w:lineRule="auto"/>
              <w:ind w:firstLineChars="200" w:firstLine="420"/>
              <w:rPr>
                <w:szCs w:val="21"/>
                <w:lang w:val="x-none" w:eastAsia="x-none"/>
              </w:rPr>
            </w:pPr>
          </w:p>
          <w:p w14:paraId="5B1D0352" w14:textId="03153EE7" w:rsidR="00EA6861" w:rsidRPr="009A6F63" w:rsidRDefault="00EA6861" w:rsidP="00494F71">
            <w:pPr>
              <w:snapToGrid w:val="0"/>
              <w:spacing w:line="360" w:lineRule="auto"/>
              <w:ind w:firstLineChars="200" w:firstLine="420"/>
              <w:rPr>
                <w:szCs w:val="21"/>
                <w:lang w:val="x-none" w:eastAsia="x-none"/>
              </w:rPr>
            </w:pPr>
          </w:p>
          <w:p w14:paraId="611ADCC9" w14:textId="5E95060D" w:rsidR="00EA6861" w:rsidRPr="009A6F63" w:rsidRDefault="00EA6861" w:rsidP="00494F71">
            <w:pPr>
              <w:snapToGrid w:val="0"/>
              <w:spacing w:line="360" w:lineRule="auto"/>
              <w:ind w:firstLineChars="200" w:firstLine="420"/>
              <w:rPr>
                <w:szCs w:val="21"/>
                <w:lang w:val="x-none" w:eastAsia="x-none"/>
              </w:rPr>
            </w:pPr>
          </w:p>
          <w:p w14:paraId="16161B4F" w14:textId="69225F77" w:rsidR="00EA6861" w:rsidRPr="009A6F63" w:rsidRDefault="00EA6861" w:rsidP="00494F71">
            <w:pPr>
              <w:snapToGrid w:val="0"/>
              <w:spacing w:line="360" w:lineRule="auto"/>
              <w:ind w:firstLineChars="200" w:firstLine="420"/>
              <w:rPr>
                <w:szCs w:val="21"/>
                <w:lang w:val="x-none" w:eastAsia="x-none"/>
              </w:rPr>
            </w:pPr>
          </w:p>
          <w:p w14:paraId="66B55A27" w14:textId="56508905" w:rsidR="00EA6861" w:rsidRPr="009A6F63" w:rsidRDefault="00EA6861" w:rsidP="00494F71">
            <w:pPr>
              <w:snapToGrid w:val="0"/>
              <w:spacing w:line="360" w:lineRule="auto"/>
              <w:ind w:firstLineChars="200" w:firstLine="420"/>
              <w:rPr>
                <w:szCs w:val="21"/>
                <w:lang w:val="x-none" w:eastAsia="x-none"/>
              </w:rPr>
            </w:pPr>
          </w:p>
          <w:p w14:paraId="6AA57282" w14:textId="6826E26E" w:rsidR="00EA6861" w:rsidRPr="009A6F63" w:rsidRDefault="00EA6861" w:rsidP="00494F71">
            <w:pPr>
              <w:snapToGrid w:val="0"/>
              <w:spacing w:line="360" w:lineRule="auto"/>
              <w:ind w:firstLineChars="200" w:firstLine="420"/>
              <w:rPr>
                <w:szCs w:val="21"/>
                <w:lang w:val="x-none" w:eastAsia="x-none"/>
              </w:rPr>
            </w:pPr>
          </w:p>
          <w:p w14:paraId="36C983CF" w14:textId="6BD25A9D" w:rsidR="00EA6861" w:rsidRPr="009A6F63" w:rsidRDefault="00EA6861" w:rsidP="00494F71">
            <w:pPr>
              <w:snapToGrid w:val="0"/>
              <w:spacing w:line="360" w:lineRule="auto"/>
              <w:ind w:firstLineChars="200" w:firstLine="420"/>
              <w:rPr>
                <w:szCs w:val="21"/>
                <w:lang w:val="x-none" w:eastAsia="x-none"/>
              </w:rPr>
            </w:pPr>
          </w:p>
          <w:p w14:paraId="7FEB1EA2" w14:textId="7A0338BD" w:rsidR="00EA6861" w:rsidRPr="009A6F63" w:rsidRDefault="00EA6861" w:rsidP="00494F71">
            <w:pPr>
              <w:snapToGrid w:val="0"/>
              <w:spacing w:line="360" w:lineRule="auto"/>
              <w:ind w:firstLineChars="200" w:firstLine="420"/>
              <w:rPr>
                <w:szCs w:val="21"/>
                <w:lang w:val="x-none" w:eastAsia="x-none"/>
              </w:rPr>
            </w:pPr>
          </w:p>
          <w:p w14:paraId="68A4AFA8" w14:textId="10F3A9C2" w:rsidR="00EA6861" w:rsidRPr="009A6F63" w:rsidRDefault="00EA6861" w:rsidP="00494F71">
            <w:pPr>
              <w:snapToGrid w:val="0"/>
              <w:spacing w:line="360" w:lineRule="auto"/>
              <w:ind w:firstLineChars="200" w:firstLine="420"/>
              <w:rPr>
                <w:szCs w:val="21"/>
                <w:lang w:val="x-none" w:eastAsia="x-none"/>
              </w:rPr>
            </w:pPr>
          </w:p>
          <w:p w14:paraId="6EC43644" w14:textId="7862B0C8" w:rsidR="00EA6861" w:rsidRPr="009A6F63" w:rsidRDefault="00EA6861" w:rsidP="00494F71">
            <w:pPr>
              <w:snapToGrid w:val="0"/>
              <w:spacing w:line="360" w:lineRule="auto"/>
              <w:ind w:firstLineChars="200" w:firstLine="420"/>
              <w:rPr>
                <w:szCs w:val="21"/>
                <w:lang w:val="x-none" w:eastAsia="x-none"/>
              </w:rPr>
            </w:pPr>
          </w:p>
          <w:p w14:paraId="7D24E003" w14:textId="0AB2E0EF" w:rsidR="00EA6861" w:rsidRPr="009A6F63" w:rsidRDefault="00EA6861" w:rsidP="00494F71">
            <w:pPr>
              <w:snapToGrid w:val="0"/>
              <w:spacing w:line="360" w:lineRule="auto"/>
              <w:ind w:firstLineChars="200" w:firstLine="420"/>
              <w:rPr>
                <w:szCs w:val="21"/>
                <w:lang w:val="x-none" w:eastAsia="x-none"/>
              </w:rPr>
            </w:pPr>
          </w:p>
          <w:p w14:paraId="0B6BDE76" w14:textId="4441F9BB" w:rsidR="00EA6861" w:rsidRPr="009A6F63" w:rsidRDefault="00EA6861" w:rsidP="00494F71">
            <w:pPr>
              <w:snapToGrid w:val="0"/>
              <w:spacing w:line="360" w:lineRule="auto"/>
              <w:ind w:firstLineChars="200" w:firstLine="420"/>
              <w:rPr>
                <w:szCs w:val="21"/>
                <w:lang w:val="x-none" w:eastAsia="x-none"/>
              </w:rPr>
            </w:pPr>
          </w:p>
          <w:p w14:paraId="321662DC" w14:textId="1FDB694A" w:rsidR="00EA6861" w:rsidRPr="009A6F63" w:rsidRDefault="00EA6861" w:rsidP="00494F71">
            <w:pPr>
              <w:snapToGrid w:val="0"/>
              <w:spacing w:line="360" w:lineRule="auto"/>
              <w:ind w:firstLineChars="200" w:firstLine="420"/>
              <w:rPr>
                <w:szCs w:val="21"/>
                <w:lang w:val="x-none" w:eastAsia="x-none"/>
              </w:rPr>
            </w:pPr>
          </w:p>
          <w:p w14:paraId="3F630DC8" w14:textId="77777777" w:rsidR="00EA6861" w:rsidRPr="009A6F63" w:rsidRDefault="00EA6861" w:rsidP="00494F71">
            <w:pPr>
              <w:snapToGrid w:val="0"/>
              <w:spacing w:line="360" w:lineRule="auto"/>
              <w:ind w:firstLineChars="200" w:firstLine="420"/>
              <w:rPr>
                <w:szCs w:val="21"/>
                <w:lang w:val="x-none" w:eastAsia="x-none"/>
              </w:rPr>
            </w:pPr>
          </w:p>
          <w:p w14:paraId="0E442295" w14:textId="34659EA0" w:rsidR="00F74A02" w:rsidRPr="009A6F63" w:rsidRDefault="00F74A02" w:rsidP="00FE30DD">
            <w:pPr>
              <w:snapToGrid w:val="0"/>
              <w:spacing w:line="360" w:lineRule="auto"/>
              <w:rPr>
                <w:szCs w:val="21"/>
                <w:lang w:eastAsia="x-none"/>
              </w:rPr>
            </w:pPr>
          </w:p>
        </w:tc>
      </w:tr>
      <w:tr w:rsidR="009A6F63" w:rsidRPr="009A6F63" w14:paraId="28764814" w14:textId="77777777" w:rsidTr="00670690">
        <w:trPr>
          <w:trHeight w:val="3330"/>
          <w:jc w:val="center"/>
        </w:trPr>
        <w:tc>
          <w:tcPr>
            <w:tcW w:w="416" w:type="dxa"/>
            <w:tcBorders>
              <w:top w:val="single" w:sz="4" w:space="0" w:color="auto"/>
              <w:left w:val="single" w:sz="8" w:space="0" w:color="auto"/>
              <w:bottom w:val="single" w:sz="8" w:space="0" w:color="auto"/>
              <w:right w:val="single" w:sz="4" w:space="0" w:color="auto"/>
            </w:tcBorders>
            <w:vAlign w:val="center"/>
            <w:hideMark/>
          </w:tcPr>
          <w:p w14:paraId="398F5656" w14:textId="299BEE9C" w:rsidR="001007ED" w:rsidRPr="009A6F63" w:rsidRDefault="001007ED" w:rsidP="00676ED0">
            <w:pPr>
              <w:adjustRightInd w:val="0"/>
              <w:snapToGrid w:val="0"/>
              <w:jc w:val="center"/>
              <w:rPr>
                <w:kern w:val="0"/>
                <w:szCs w:val="21"/>
              </w:rPr>
            </w:pPr>
            <w:r w:rsidRPr="009A6F63">
              <w:rPr>
                <w:kern w:val="0"/>
                <w:szCs w:val="21"/>
              </w:rPr>
              <w:lastRenderedPageBreak/>
              <w:t>总量控制指标</w:t>
            </w:r>
          </w:p>
        </w:tc>
        <w:tc>
          <w:tcPr>
            <w:tcW w:w="7870" w:type="dxa"/>
            <w:tcBorders>
              <w:top w:val="single" w:sz="4" w:space="0" w:color="auto"/>
              <w:left w:val="single" w:sz="4" w:space="0" w:color="auto"/>
              <w:bottom w:val="single" w:sz="8" w:space="0" w:color="auto"/>
              <w:right w:val="single" w:sz="8" w:space="0" w:color="auto"/>
            </w:tcBorders>
            <w:vAlign w:val="center"/>
          </w:tcPr>
          <w:p w14:paraId="4AF0057F" w14:textId="6A8957B7" w:rsidR="001007ED" w:rsidRPr="009A6F63" w:rsidRDefault="001007ED">
            <w:pPr>
              <w:snapToGrid w:val="0"/>
              <w:spacing w:line="360" w:lineRule="auto"/>
              <w:ind w:firstLineChars="200" w:firstLine="420"/>
              <w:rPr>
                <w:szCs w:val="21"/>
              </w:rPr>
            </w:pPr>
            <w:r w:rsidRPr="009A6F63">
              <w:rPr>
                <w:szCs w:val="21"/>
              </w:rPr>
              <w:t>项目建成后，各种污染物排放总量见</w:t>
            </w:r>
            <w:r w:rsidR="00A812FE" w:rsidRPr="009A6F63">
              <w:rPr>
                <w:szCs w:val="21"/>
              </w:rPr>
              <w:t>表</w:t>
            </w:r>
            <w:r w:rsidR="00A812FE" w:rsidRPr="009A6F63">
              <w:rPr>
                <w:szCs w:val="21"/>
              </w:rPr>
              <w:t>3-</w:t>
            </w:r>
            <w:r w:rsidR="00EA6861" w:rsidRPr="009A6F63">
              <w:rPr>
                <w:szCs w:val="21"/>
              </w:rPr>
              <w:t>9</w:t>
            </w:r>
            <w:r w:rsidRPr="009A6F63">
              <w:rPr>
                <w:szCs w:val="21"/>
              </w:rPr>
              <w:t>。</w:t>
            </w:r>
          </w:p>
          <w:p w14:paraId="750FBFC9" w14:textId="6AFD4C9E" w:rsidR="001007ED" w:rsidRPr="009A6F63" w:rsidRDefault="001007ED">
            <w:pPr>
              <w:adjustRightInd w:val="0"/>
              <w:snapToGrid w:val="0"/>
              <w:spacing w:line="360" w:lineRule="auto"/>
              <w:jc w:val="center"/>
              <w:rPr>
                <w:b/>
                <w:szCs w:val="21"/>
              </w:rPr>
            </w:pPr>
            <w:r w:rsidRPr="009A6F63">
              <w:rPr>
                <w:b/>
                <w:szCs w:val="21"/>
              </w:rPr>
              <w:t>表</w:t>
            </w:r>
            <w:r w:rsidRPr="009A6F63">
              <w:rPr>
                <w:b/>
                <w:szCs w:val="21"/>
              </w:rPr>
              <w:t>3-</w:t>
            </w:r>
            <w:r w:rsidR="00EA6861" w:rsidRPr="009A6F63">
              <w:rPr>
                <w:b/>
                <w:szCs w:val="21"/>
              </w:rPr>
              <w:t>9</w:t>
            </w:r>
            <w:r w:rsidR="00A812FE" w:rsidRPr="009A6F63">
              <w:rPr>
                <w:b/>
                <w:szCs w:val="21"/>
              </w:rPr>
              <w:t xml:space="preserve">  </w:t>
            </w:r>
            <w:r w:rsidR="00CA4BBE" w:rsidRPr="009A6F63">
              <w:rPr>
                <w:b/>
                <w:szCs w:val="21"/>
              </w:rPr>
              <w:t>本项目</w:t>
            </w:r>
            <w:r w:rsidRPr="009A6F63">
              <w:rPr>
                <w:b/>
                <w:szCs w:val="21"/>
              </w:rPr>
              <w:t>建成后污染物排放总量表（单位：</w:t>
            </w:r>
            <w:r w:rsidRPr="009A6F63">
              <w:rPr>
                <w:b/>
                <w:szCs w:val="21"/>
              </w:rPr>
              <w:t>t/a</w:t>
            </w:r>
            <w:r w:rsidRPr="009A6F63">
              <w:rPr>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1104"/>
              <w:gridCol w:w="1827"/>
              <w:gridCol w:w="1106"/>
              <w:gridCol w:w="982"/>
              <w:gridCol w:w="1069"/>
              <w:gridCol w:w="1074"/>
            </w:tblGrid>
            <w:tr w:rsidR="009A6F63" w:rsidRPr="009A6F63" w14:paraId="6BE56328" w14:textId="77777777" w:rsidTr="004B62DB">
              <w:trPr>
                <w:trHeight w:val="20"/>
              </w:trPr>
              <w:tc>
                <w:tcPr>
                  <w:tcW w:w="1033" w:type="pct"/>
                  <w:gridSpan w:val="2"/>
                  <w:shd w:val="clear" w:color="auto" w:fill="auto"/>
                  <w:vAlign w:val="center"/>
                  <w:hideMark/>
                </w:tcPr>
                <w:p w14:paraId="783D7C60" w14:textId="77777777" w:rsidR="001007ED" w:rsidRPr="009A6F63" w:rsidRDefault="001007ED">
                  <w:pPr>
                    <w:widowControl/>
                    <w:jc w:val="center"/>
                    <w:rPr>
                      <w:b/>
                      <w:bCs/>
                      <w:kern w:val="0"/>
                      <w:sz w:val="18"/>
                      <w:szCs w:val="18"/>
                    </w:rPr>
                  </w:pPr>
                  <w:r w:rsidRPr="009A6F63">
                    <w:rPr>
                      <w:b/>
                      <w:bCs/>
                      <w:kern w:val="0"/>
                      <w:sz w:val="18"/>
                      <w:szCs w:val="18"/>
                    </w:rPr>
                    <w:t>类别</w:t>
                  </w:r>
                </w:p>
              </w:tc>
              <w:tc>
                <w:tcPr>
                  <w:tcW w:w="1196" w:type="pct"/>
                  <w:shd w:val="clear" w:color="auto" w:fill="auto"/>
                  <w:vAlign w:val="center"/>
                  <w:hideMark/>
                </w:tcPr>
                <w:p w14:paraId="69D9608A" w14:textId="77777777" w:rsidR="001007ED" w:rsidRPr="009A6F63" w:rsidRDefault="001007ED">
                  <w:pPr>
                    <w:widowControl/>
                    <w:jc w:val="center"/>
                    <w:rPr>
                      <w:b/>
                      <w:bCs/>
                      <w:kern w:val="0"/>
                      <w:sz w:val="18"/>
                      <w:szCs w:val="18"/>
                    </w:rPr>
                  </w:pPr>
                  <w:r w:rsidRPr="009A6F63">
                    <w:rPr>
                      <w:b/>
                      <w:bCs/>
                      <w:kern w:val="0"/>
                      <w:sz w:val="18"/>
                      <w:szCs w:val="18"/>
                    </w:rPr>
                    <w:t>污染物名称</w:t>
                  </w:r>
                </w:p>
              </w:tc>
              <w:tc>
                <w:tcPr>
                  <w:tcW w:w="724" w:type="pct"/>
                  <w:shd w:val="clear" w:color="auto" w:fill="auto"/>
                  <w:vAlign w:val="center"/>
                  <w:hideMark/>
                </w:tcPr>
                <w:p w14:paraId="53597D1A" w14:textId="77777777" w:rsidR="001007ED" w:rsidRPr="009A6F63" w:rsidRDefault="001007ED">
                  <w:pPr>
                    <w:widowControl/>
                    <w:jc w:val="center"/>
                    <w:rPr>
                      <w:b/>
                      <w:bCs/>
                      <w:kern w:val="0"/>
                      <w:sz w:val="18"/>
                      <w:szCs w:val="18"/>
                    </w:rPr>
                  </w:pPr>
                  <w:r w:rsidRPr="009A6F63">
                    <w:rPr>
                      <w:b/>
                      <w:bCs/>
                      <w:kern w:val="0"/>
                      <w:sz w:val="18"/>
                      <w:szCs w:val="18"/>
                    </w:rPr>
                    <w:t>建设项目</w:t>
                  </w:r>
                </w:p>
                <w:p w14:paraId="2B2128A9" w14:textId="77777777" w:rsidR="001007ED" w:rsidRPr="009A6F63" w:rsidRDefault="001007ED">
                  <w:pPr>
                    <w:jc w:val="center"/>
                    <w:rPr>
                      <w:b/>
                      <w:bCs/>
                      <w:kern w:val="0"/>
                      <w:sz w:val="18"/>
                      <w:szCs w:val="18"/>
                    </w:rPr>
                  </w:pPr>
                  <w:r w:rsidRPr="009A6F63">
                    <w:rPr>
                      <w:b/>
                      <w:bCs/>
                      <w:kern w:val="0"/>
                      <w:sz w:val="18"/>
                      <w:szCs w:val="18"/>
                    </w:rPr>
                    <w:t>产生量</w:t>
                  </w:r>
                </w:p>
              </w:tc>
              <w:tc>
                <w:tcPr>
                  <w:tcW w:w="643" w:type="pct"/>
                  <w:shd w:val="clear" w:color="auto" w:fill="auto"/>
                  <w:vAlign w:val="center"/>
                  <w:hideMark/>
                </w:tcPr>
                <w:p w14:paraId="3221A98C" w14:textId="77777777" w:rsidR="001007ED" w:rsidRPr="009A6F63" w:rsidRDefault="001007ED">
                  <w:pPr>
                    <w:widowControl/>
                    <w:jc w:val="center"/>
                    <w:rPr>
                      <w:b/>
                      <w:bCs/>
                      <w:kern w:val="0"/>
                      <w:sz w:val="18"/>
                      <w:szCs w:val="18"/>
                    </w:rPr>
                  </w:pPr>
                  <w:r w:rsidRPr="009A6F63">
                    <w:rPr>
                      <w:b/>
                      <w:bCs/>
                      <w:kern w:val="0"/>
                      <w:sz w:val="18"/>
                      <w:szCs w:val="18"/>
                    </w:rPr>
                    <w:t>建设项目</w:t>
                  </w:r>
                </w:p>
                <w:p w14:paraId="507224A5" w14:textId="77777777" w:rsidR="001007ED" w:rsidRPr="009A6F63" w:rsidRDefault="001007ED">
                  <w:pPr>
                    <w:jc w:val="center"/>
                    <w:rPr>
                      <w:b/>
                      <w:bCs/>
                      <w:kern w:val="0"/>
                      <w:sz w:val="18"/>
                      <w:szCs w:val="18"/>
                    </w:rPr>
                  </w:pPr>
                  <w:r w:rsidRPr="009A6F63">
                    <w:rPr>
                      <w:b/>
                      <w:bCs/>
                      <w:kern w:val="0"/>
                      <w:sz w:val="18"/>
                      <w:szCs w:val="18"/>
                    </w:rPr>
                    <w:t>削减量</w:t>
                  </w:r>
                </w:p>
              </w:tc>
              <w:tc>
                <w:tcPr>
                  <w:tcW w:w="700" w:type="pct"/>
                  <w:shd w:val="clear" w:color="auto" w:fill="auto"/>
                  <w:vAlign w:val="center"/>
                  <w:hideMark/>
                </w:tcPr>
                <w:p w14:paraId="45F49E0A" w14:textId="77777777" w:rsidR="001007ED" w:rsidRPr="009A6F63" w:rsidRDefault="001007ED">
                  <w:pPr>
                    <w:widowControl/>
                    <w:jc w:val="center"/>
                    <w:rPr>
                      <w:b/>
                      <w:bCs/>
                      <w:kern w:val="0"/>
                      <w:sz w:val="18"/>
                      <w:szCs w:val="18"/>
                    </w:rPr>
                  </w:pPr>
                  <w:r w:rsidRPr="009A6F63">
                    <w:rPr>
                      <w:b/>
                      <w:bCs/>
                      <w:kern w:val="0"/>
                      <w:sz w:val="18"/>
                      <w:szCs w:val="18"/>
                    </w:rPr>
                    <w:t>建设项目</w:t>
                  </w:r>
                </w:p>
                <w:p w14:paraId="545FC624" w14:textId="77777777" w:rsidR="001007ED" w:rsidRPr="009A6F63" w:rsidRDefault="001007ED">
                  <w:pPr>
                    <w:jc w:val="center"/>
                    <w:rPr>
                      <w:b/>
                      <w:bCs/>
                      <w:kern w:val="0"/>
                      <w:sz w:val="18"/>
                      <w:szCs w:val="18"/>
                    </w:rPr>
                  </w:pPr>
                  <w:r w:rsidRPr="009A6F63">
                    <w:rPr>
                      <w:b/>
                      <w:bCs/>
                      <w:kern w:val="0"/>
                      <w:sz w:val="18"/>
                      <w:szCs w:val="18"/>
                    </w:rPr>
                    <w:t>接管量</w:t>
                  </w:r>
                </w:p>
              </w:tc>
              <w:tc>
                <w:tcPr>
                  <w:tcW w:w="703" w:type="pct"/>
                  <w:shd w:val="clear" w:color="auto" w:fill="auto"/>
                  <w:vAlign w:val="center"/>
                  <w:hideMark/>
                </w:tcPr>
                <w:p w14:paraId="79412B1E" w14:textId="77777777" w:rsidR="001007ED" w:rsidRPr="009A6F63" w:rsidRDefault="001007ED">
                  <w:pPr>
                    <w:widowControl/>
                    <w:jc w:val="center"/>
                    <w:rPr>
                      <w:b/>
                      <w:bCs/>
                      <w:kern w:val="0"/>
                      <w:sz w:val="18"/>
                      <w:szCs w:val="18"/>
                    </w:rPr>
                  </w:pPr>
                  <w:r w:rsidRPr="009A6F63">
                    <w:rPr>
                      <w:b/>
                      <w:bCs/>
                      <w:kern w:val="0"/>
                      <w:sz w:val="18"/>
                      <w:szCs w:val="18"/>
                    </w:rPr>
                    <w:t>排入</w:t>
                  </w:r>
                </w:p>
                <w:p w14:paraId="54200825" w14:textId="77777777" w:rsidR="001007ED" w:rsidRPr="009A6F63" w:rsidRDefault="001007ED">
                  <w:pPr>
                    <w:widowControl/>
                    <w:jc w:val="center"/>
                    <w:rPr>
                      <w:b/>
                      <w:bCs/>
                      <w:kern w:val="0"/>
                      <w:sz w:val="18"/>
                      <w:szCs w:val="18"/>
                    </w:rPr>
                  </w:pPr>
                  <w:r w:rsidRPr="009A6F63">
                    <w:rPr>
                      <w:b/>
                      <w:bCs/>
                      <w:kern w:val="0"/>
                      <w:sz w:val="18"/>
                      <w:szCs w:val="18"/>
                    </w:rPr>
                    <w:t>环境量</w:t>
                  </w:r>
                </w:p>
              </w:tc>
            </w:tr>
            <w:tr w:rsidR="009A6F63" w:rsidRPr="009A6F63" w14:paraId="72D6D005" w14:textId="77777777" w:rsidTr="004B62DB">
              <w:trPr>
                <w:trHeight w:val="20"/>
              </w:trPr>
              <w:tc>
                <w:tcPr>
                  <w:tcW w:w="0" w:type="auto"/>
                  <w:shd w:val="clear" w:color="auto" w:fill="auto"/>
                  <w:vAlign w:val="center"/>
                </w:tcPr>
                <w:p w14:paraId="2CBED3FF" w14:textId="6A64B220" w:rsidR="00020467" w:rsidRPr="009A6F63" w:rsidRDefault="00020467" w:rsidP="002F183D">
                  <w:pPr>
                    <w:jc w:val="left"/>
                    <w:rPr>
                      <w:kern w:val="0"/>
                      <w:sz w:val="18"/>
                      <w:szCs w:val="18"/>
                    </w:rPr>
                  </w:pPr>
                  <w:r w:rsidRPr="009A6F63">
                    <w:rPr>
                      <w:kern w:val="0"/>
                      <w:sz w:val="18"/>
                      <w:szCs w:val="18"/>
                    </w:rPr>
                    <w:t>废气</w:t>
                  </w:r>
                </w:p>
              </w:tc>
              <w:tc>
                <w:tcPr>
                  <w:tcW w:w="0" w:type="auto"/>
                  <w:shd w:val="clear" w:color="auto" w:fill="auto"/>
                  <w:vAlign w:val="center"/>
                </w:tcPr>
                <w:p w14:paraId="2FD7B6CD" w14:textId="05F02A6E" w:rsidR="00020467" w:rsidRPr="009A6F63" w:rsidRDefault="008D2668" w:rsidP="002F183D">
                  <w:pPr>
                    <w:jc w:val="center"/>
                    <w:rPr>
                      <w:kern w:val="0"/>
                      <w:sz w:val="18"/>
                      <w:szCs w:val="18"/>
                    </w:rPr>
                  </w:pPr>
                  <w:r w:rsidRPr="009A6F63">
                    <w:rPr>
                      <w:kern w:val="0"/>
                      <w:sz w:val="18"/>
                      <w:szCs w:val="18"/>
                    </w:rPr>
                    <w:t>无</w:t>
                  </w:r>
                  <w:r w:rsidR="00020467" w:rsidRPr="009A6F63">
                    <w:rPr>
                      <w:kern w:val="0"/>
                      <w:sz w:val="18"/>
                      <w:szCs w:val="18"/>
                    </w:rPr>
                    <w:t>组织</w:t>
                  </w:r>
                </w:p>
              </w:tc>
              <w:tc>
                <w:tcPr>
                  <w:tcW w:w="1196" w:type="pct"/>
                  <w:shd w:val="clear" w:color="auto" w:fill="auto"/>
                  <w:vAlign w:val="center"/>
                </w:tcPr>
                <w:p w14:paraId="018CB629" w14:textId="26B93F0E" w:rsidR="00020467" w:rsidRPr="009A6F63" w:rsidRDefault="00020467" w:rsidP="002F183D">
                  <w:pPr>
                    <w:widowControl/>
                    <w:jc w:val="center"/>
                    <w:rPr>
                      <w:kern w:val="0"/>
                      <w:sz w:val="18"/>
                      <w:szCs w:val="18"/>
                      <w:lang w:val="x-none"/>
                    </w:rPr>
                  </w:pPr>
                  <w:r w:rsidRPr="009A6F63">
                    <w:rPr>
                      <w:kern w:val="0"/>
                      <w:sz w:val="18"/>
                      <w:szCs w:val="18"/>
                      <w:lang w:val="x-none"/>
                    </w:rPr>
                    <w:t>非甲烷总烃</w:t>
                  </w:r>
                </w:p>
              </w:tc>
              <w:tc>
                <w:tcPr>
                  <w:tcW w:w="724" w:type="pct"/>
                  <w:shd w:val="clear" w:color="auto" w:fill="auto"/>
                  <w:vAlign w:val="center"/>
                </w:tcPr>
                <w:p w14:paraId="0E34F4A6" w14:textId="51029DD1" w:rsidR="00020467" w:rsidRPr="009A6F63" w:rsidRDefault="004B62DB" w:rsidP="002F183D">
                  <w:pPr>
                    <w:widowControl/>
                    <w:jc w:val="center"/>
                    <w:rPr>
                      <w:snapToGrid w:val="0"/>
                      <w:kern w:val="0"/>
                      <w:sz w:val="18"/>
                      <w:szCs w:val="18"/>
                    </w:rPr>
                  </w:pPr>
                  <w:r w:rsidRPr="009A6F63">
                    <w:rPr>
                      <w:snapToGrid w:val="0"/>
                      <w:kern w:val="0"/>
                      <w:sz w:val="18"/>
                      <w:szCs w:val="18"/>
                    </w:rPr>
                    <w:t>0.00</w:t>
                  </w:r>
                  <w:r w:rsidR="00BA6C88" w:rsidRPr="009A6F63">
                    <w:rPr>
                      <w:snapToGrid w:val="0"/>
                      <w:kern w:val="0"/>
                      <w:sz w:val="18"/>
                      <w:szCs w:val="18"/>
                    </w:rPr>
                    <w:t>28</w:t>
                  </w:r>
                </w:p>
              </w:tc>
              <w:tc>
                <w:tcPr>
                  <w:tcW w:w="643" w:type="pct"/>
                  <w:shd w:val="clear" w:color="auto" w:fill="auto"/>
                  <w:vAlign w:val="center"/>
                </w:tcPr>
                <w:p w14:paraId="209A4F29" w14:textId="244A8174" w:rsidR="00020467" w:rsidRPr="009A6F63" w:rsidRDefault="004B62DB" w:rsidP="002F183D">
                  <w:pPr>
                    <w:widowControl/>
                    <w:jc w:val="center"/>
                    <w:rPr>
                      <w:sz w:val="18"/>
                      <w:szCs w:val="18"/>
                    </w:rPr>
                  </w:pPr>
                  <w:r w:rsidRPr="009A6F63">
                    <w:rPr>
                      <w:sz w:val="18"/>
                      <w:szCs w:val="18"/>
                    </w:rPr>
                    <w:t>0.00</w:t>
                  </w:r>
                  <w:r w:rsidR="00BA6C88" w:rsidRPr="009A6F63">
                    <w:rPr>
                      <w:sz w:val="18"/>
                      <w:szCs w:val="18"/>
                    </w:rPr>
                    <w:t>28</w:t>
                  </w:r>
                </w:p>
              </w:tc>
              <w:tc>
                <w:tcPr>
                  <w:tcW w:w="700" w:type="pct"/>
                  <w:shd w:val="clear" w:color="auto" w:fill="auto"/>
                  <w:vAlign w:val="center"/>
                </w:tcPr>
                <w:p w14:paraId="5ADBA87B" w14:textId="6C0805BE" w:rsidR="00020467" w:rsidRPr="009A6F63" w:rsidRDefault="00020467" w:rsidP="002F183D">
                  <w:pPr>
                    <w:widowControl/>
                    <w:jc w:val="center"/>
                    <w:rPr>
                      <w:kern w:val="0"/>
                      <w:sz w:val="18"/>
                      <w:szCs w:val="18"/>
                    </w:rPr>
                  </w:pPr>
                  <w:r w:rsidRPr="009A6F63">
                    <w:rPr>
                      <w:kern w:val="0"/>
                      <w:sz w:val="18"/>
                      <w:szCs w:val="18"/>
                    </w:rPr>
                    <w:t>/</w:t>
                  </w:r>
                </w:p>
              </w:tc>
              <w:tc>
                <w:tcPr>
                  <w:tcW w:w="703" w:type="pct"/>
                  <w:shd w:val="clear" w:color="auto" w:fill="auto"/>
                  <w:vAlign w:val="center"/>
                </w:tcPr>
                <w:p w14:paraId="37DB4AF1" w14:textId="5A1C28C2" w:rsidR="00020467" w:rsidRPr="009A6F63" w:rsidRDefault="004B62DB" w:rsidP="002F183D">
                  <w:pPr>
                    <w:widowControl/>
                    <w:jc w:val="center"/>
                    <w:rPr>
                      <w:snapToGrid w:val="0"/>
                      <w:kern w:val="0"/>
                      <w:sz w:val="18"/>
                      <w:szCs w:val="18"/>
                    </w:rPr>
                  </w:pPr>
                  <w:r w:rsidRPr="009A6F63">
                    <w:rPr>
                      <w:sz w:val="18"/>
                      <w:szCs w:val="18"/>
                    </w:rPr>
                    <w:t>0.00</w:t>
                  </w:r>
                  <w:r w:rsidR="00BA6C88" w:rsidRPr="009A6F63">
                    <w:rPr>
                      <w:sz w:val="18"/>
                      <w:szCs w:val="18"/>
                    </w:rPr>
                    <w:t>28</w:t>
                  </w:r>
                </w:p>
              </w:tc>
            </w:tr>
            <w:tr w:rsidR="009A6F63" w:rsidRPr="009A6F63" w14:paraId="52C1D2B9" w14:textId="77777777" w:rsidTr="004B62DB">
              <w:trPr>
                <w:trHeight w:val="20"/>
              </w:trPr>
              <w:tc>
                <w:tcPr>
                  <w:tcW w:w="310" w:type="pct"/>
                  <w:vMerge w:val="restart"/>
                  <w:shd w:val="clear" w:color="auto" w:fill="auto"/>
                  <w:vAlign w:val="center"/>
                  <w:hideMark/>
                </w:tcPr>
                <w:p w14:paraId="3268B8D9" w14:textId="77777777" w:rsidR="004B62DB" w:rsidRPr="009A6F63" w:rsidRDefault="004B62DB" w:rsidP="004B62DB">
                  <w:pPr>
                    <w:widowControl/>
                    <w:jc w:val="center"/>
                    <w:rPr>
                      <w:kern w:val="0"/>
                      <w:sz w:val="18"/>
                      <w:szCs w:val="18"/>
                    </w:rPr>
                  </w:pPr>
                  <w:r w:rsidRPr="009A6F63">
                    <w:rPr>
                      <w:kern w:val="0"/>
                      <w:sz w:val="18"/>
                      <w:szCs w:val="18"/>
                    </w:rPr>
                    <w:t>废水</w:t>
                  </w:r>
                </w:p>
              </w:tc>
              <w:tc>
                <w:tcPr>
                  <w:tcW w:w="723" w:type="pct"/>
                  <w:vMerge w:val="restart"/>
                  <w:shd w:val="clear" w:color="auto" w:fill="auto"/>
                  <w:vAlign w:val="center"/>
                  <w:hideMark/>
                </w:tcPr>
                <w:p w14:paraId="76883911" w14:textId="77777777" w:rsidR="004B62DB" w:rsidRPr="009A6F63" w:rsidRDefault="004B62DB" w:rsidP="004B62DB">
                  <w:pPr>
                    <w:widowControl/>
                    <w:jc w:val="center"/>
                    <w:rPr>
                      <w:kern w:val="0"/>
                      <w:sz w:val="18"/>
                      <w:szCs w:val="18"/>
                    </w:rPr>
                  </w:pPr>
                  <w:r w:rsidRPr="009A6F63">
                    <w:rPr>
                      <w:kern w:val="0"/>
                      <w:sz w:val="18"/>
                      <w:szCs w:val="18"/>
                    </w:rPr>
                    <w:t>生活污水</w:t>
                  </w:r>
                </w:p>
              </w:tc>
              <w:tc>
                <w:tcPr>
                  <w:tcW w:w="1196" w:type="pct"/>
                  <w:shd w:val="clear" w:color="auto" w:fill="auto"/>
                  <w:vAlign w:val="center"/>
                  <w:hideMark/>
                </w:tcPr>
                <w:p w14:paraId="63023204" w14:textId="77777777" w:rsidR="004B62DB" w:rsidRPr="009A6F63" w:rsidRDefault="004B62DB" w:rsidP="004B62DB">
                  <w:pPr>
                    <w:widowControl/>
                    <w:jc w:val="center"/>
                    <w:rPr>
                      <w:kern w:val="0"/>
                      <w:sz w:val="18"/>
                      <w:szCs w:val="18"/>
                    </w:rPr>
                  </w:pPr>
                  <w:r w:rsidRPr="009A6F63">
                    <w:rPr>
                      <w:kern w:val="0"/>
                      <w:sz w:val="18"/>
                      <w:szCs w:val="18"/>
                    </w:rPr>
                    <w:t>废水量</w:t>
                  </w:r>
                </w:p>
              </w:tc>
              <w:tc>
                <w:tcPr>
                  <w:tcW w:w="724" w:type="pct"/>
                  <w:shd w:val="clear" w:color="auto" w:fill="auto"/>
                  <w:vAlign w:val="center"/>
                  <w:hideMark/>
                </w:tcPr>
                <w:p w14:paraId="6645B292" w14:textId="455B5E06" w:rsidR="004B62DB" w:rsidRPr="009A6F63" w:rsidRDefault="004B62DB" w:rsidP="004B62DB">
                  <w:pPr>
                    <w:widowControl/>
                    <w:jc w:val="center"/>
                    <w:rPr>
                      <w:kern w:val="0"/>
                      <w:sz w:val="18"/>
                      <w:szCs w:val="18"/>
                    </w:rPr>
                  </w:pPr>
                  <w:r w:rsidRPr="009A6F63">
                    <w:rPr>
                      <w:snapToGrid w:val="0"/>
                      <w:kern w:val="0"/>
                      <w:sz w:val="18"/>
                      <w:szCs w:val="18"/>
                    </w:rPr>
                    <w:t>180</w:t>
                  </w:r>
                </w:p>
              </w:tc>
              <w:tc>
                <w:tcPr>
                  <w:tcW w:w="643" w:type="pct"/>
                  <w:shd w:val="clear" w:color="auto" w:fill="auto"/>
                  <w:vAlign w:val="center"/>
                  <w:hideMark/>
                </w:tcPr>
                <w:p w14:paraId="1AE07331" w14:textId="77777777" w:rsidR="004B62DB" w:rsidRPr="009A6F63" w:rsidRDefault="004B62DB" w:rsidP="004B62DB">
                  <w:pPr>
                    <w:widowControl/>
                    <w:jc w:val="center"/>
                    <w:rPr>
                      <w:kern w:val="0"/>
                      <w:sz w:val="18"/>
                      <w:szCs w:val="18"/>
                    </w:rPr>
                  </w:pPr>
                  <w:r w:rsidRPr="009A6F63">
                    <w:rPr>
                      <w:kern w:val="0"/>
                      <w:sz w:val="18"/>
                      <w:szCs w:val="18"/>
                    </w:rPr>
                    <w:t>0</w:t>
                  </w:r>
                </w:p>
              </w:tc>
              <w:tc>
                <w:tcPr>
                  <w:tcW w:w="700" w:type="pct"/>
                  <w:shd w:val="clear" w:color="auto" w:fill="auto"/>
                  <w:vAlign w:val="center"/>
                  <w:hideMark/>
                </w:tcPr>
                <w:p w14:paraId="2FAFE4B6" w14:textId="050F9050" w:rsidR="004B62DB" w:rsidRPr="009A6F63" w:rsidRDefault="004B62DB" w:rsidP="004B62DB">
                  <w:pPr>
                    <w:widowControl/>
                    <w:jc w:val="center"/>
                    <w:rPr>
                      <w:kern w:val="0"/>
                      <w:sz w:val="18"/>
                      <w:szCs w:val="18"/>
                    </w:rPr>
                  </w:pPr>
                  <w:r w:rsidRPr="009A6F63">
                    <w:rPr>
                      <w:snapToGrid w:val="0"/>
                      <w:kern w:val="0"/>
                      <w:sz w:val="18"/>
                      <w:szCs w:val="18"/>
                    </w:rPr>
                    <w:t>180</w:t>
                  </w:r>
                  <w:r w:rsidRPr="009A6F63">
                    <w:rPr>
                      <w:kern w:val="0"/>
                      <w:sz w:val="18"/>
                      <w:szCs w:val="18"/>
                      <w:vertAlign w:val="superscript"/>
                    </w:rPr>
                    <w:t>[1]</w:t>
                  </w:r>
                </w:p>
              </w:tc>
              <w:tc>
                <w:tcPr>
                  <w:tcW w:w="703" w:type="pct"/>
                  <w:shd w:val="clear" w:color="auto" w:fill="auto"/>
                  <w:hideMark/>
                </w:tcPr>
                <w:p w14:paraId="09E5DFA7" w14:textId="75054C2A" w:rsidR="004B62DB" w:rsidRPr="009A6F63" w:rsidRDefault="004B62DB" w:rsidP="004B62DB">
                  <w:pPr>
                    <w:widowControl/>
                    <w:jc w:val="center"/>
                    <w:rPr>
                      <w:kern w:val="0"/>
                      <w:sz w:val="18"/>
                      <w:szCs w:val="18"/>
                    </w:rPr>
                  </w:pPr>
                  <w:r w:rsidRPr="009A6F63">
                    <w:rPr>
                      <w:snapToGrid w:val="0"/>
                      <w:kern w:val="0"/>
                      <w:sz w:val="18"/>
                      <w:szCs w:val="18"/>
                    </w:rPr>
                    <w:t>180</w:t>
                  </w:r>
                  <w:r w:rsidRPr="009A6F63">
                    <w:rPr>
                      <w:kern w:val="0"/>
                      <w:sz w:val="18"/>
                      <w:szCs w:val="18"/>
                      <w:vertAlign w:val="superscript"/>
                    </w:rPr>
                    <w:t>[2]</w:t>
                  </w:r>
                </w:p>
              </w:tc>
            </w:tr>
            <w:tr w:rsidR="009A6F63" w:rsidRPr="009A6F63" w14:paraId="5F3FB960" w14:textId="77777777" w:rsidTr="004B62DB">
              <w:trPr>
                <w:trHeight w:val="20"/>
              </w:trPr>
              <w:tc>
                <w:tcPr>
                  <w:tcW w:w="0" w:type="auto"/>
                  <w:vMerge/>
                  <w:shd w:val="clear" w:color="auto" w:fill="auto"/>
                  <w:vAlign w:val="center"/>
                  <w:hideMark/>
                </w:tcPr>
                <w:p w14:paraId="70BDE0DD" w14:textId="77777777" w:rsidR="004B62DB" w:rsidRPr="009A6F63" w:rsidRDefault="004B62DB" w:rsidP="004B62DB">
                  <w:pPr>
                    <w:widowControl/>
                    <w:jc w:val="left"/>
                    <w:rPr>
                      <w:kern w:val="0"/>
                      <w:sz w:val="18"/>
                      <w:szCs w:val="18"/>
                    </w:rPr>
                  </w:pPr>
                </w:p>
              </w:tc>
              <w:tc>
                <w:tcPr>
                  <w:tcW w:w="0" w:type="auto"/>
                  <w:vMerge/>
                  <w:shd w:val="clear" w:color="auto" w:fill="auto"/>
                  <w:vAlign w:val="center"/>
                  <w:hideMark/>
                </w:tcPr>
                <w:p w14:paraId="3F688070" w14:textId="77777777" w:rsidR="004B62DB" w:rsidRPr="009A6F63" w:rsidRDefault="004B62DB" w:rsidP="004B62DB">
                  <w:pPr>
                    <w:widowControl/>
                    <w:jc w:val="left"/>
                    <w:rPr>
                      <w:kern w:val="0"/>
                      <w:sz w:val="18"/>
                      <w:szCs w:val="18"/>
                    </w:rPr>
                  </w:pPr>
                </w:p>
              </w:tc>
              <w:tc>
                <w:tcPr>
                  <w:tcW w:w="1196" w:type="pct"/>
                  <w:shd w:val="clear" w:color="auto" w:fill="auto"/>
                  <w:vAlign w:val="center"/>
                  <w:hideMark/>
                </w:tcPr>
                <w:p w14:paraId="27140FCC" w14:textId="45141EC7" w:rsidR="004B62DB" w:rsidRPr="009A6F63" w:rsidRDefault="004B62DB" w:rsidP="004B62DB">
                  <w:pPr>
                    <w:widowControl/>
                    <w:jc w:val="center"/>
                    <w:rPr>
                      <w:kern w:val="0"/>
                      <w:sz w:val="18"/>
                      <w:szCs w:val="18"/>
                    </w:rPr>
                  </w:pPr>
                  <w:r w:rsidRPr="009A6F63">
                    <w:rPr>
                      <w:snapToGrid w:val="0"/>
                      <w:kern w:val="0"/>
                      <w:sz w:val="18"/>
                      <w:szCs w:val="18"/>
                    </w:rPr>
                    <w:t>COD</w:t>
                  </w:r>
                </w:p>
              </w:tc>
              <w:tc>
                <w:tcPr>
                  <w:tcW w:w="724" w:type="pct"/>
                  <w:shd w:val="clear" w:color="auto" w:fill="auto"/>
                  <w:vAlign w:val="center"/>
                  <w:hideMark/>
                </w:tcPr>
                <w:p w14:paraId="47AEC70C" w14:textId="75BF0081" w:rsidR="004B62DB" w:rsidRPr="009A6F63" w:rsidRDefault="004B62DB" w:rsidP="004B62DB">
                  <w:pPr>
                    <w:widowControl/>
                    <w:jc w:val="center"/>
                    <w:rPr>
                      <w:kern w:val="0"/>
                      <w:sz w:val="18"/>
                      <w:szCs w:val="18"/>
                    </w:rPr>
                  </w:pPr>
                  <w:r w:rsidRPr="009A6F63">
                    <w:rPr>
                      <w:sz w:val="18"/>
                      <w:szCs w:val="18"/>
                    </w:rPr>
                    <w:t>0.072</w:t>
                  </w:r>
                </w:p>
              </w:tc>
              <w:tc>
                <w:tcPr>
                  <w:tcW w:w="643" w:type="pct"/>
                  <w:shd w:val="clear" w:color="auto" w:fill="auto"/>
                  <w:vAlign w:val="center"/>
                  <w:hideMark/>
                </w:tcPr>
                <w:p w14:paraId="1716EB35" w14:textId="77777777" w:rsidR="004B62DB" w:rsidRPr="009A6F63" w:rsidRDefault="004B62DB" w:rsidP="004B62DB">
                  <w:pPr>
                    <w:widowControl/>
                    <w:jc w:val="center"/>
                    <w:rPr>
                      <w:kern w:val="0"/>
                      <w:sz w:val="18"/>
                      <w:szCs w:val="18"/>
                    </w:rPr>
                  </w:pPr>
                  <w:r w:rsidRPr="009A6F63">
                    <w:rPr>
                      <w:kern w:val="0"/>
                      <w:sz w:val="18"/>
                      <w:szCs w:val="18"/>
                    </w:rPr>
                    <w:t>0</w:t>
                  </w:r>
                </w:p>
              </w:tc>
              <w:tc>
                <w:tcPr>
                  <w:tcW w:w="700" w:type="pct"/>
                  <w:shd w:val="clear" w:color="auto" w:fill="auto"/>
                  <w:vAlign w:val="center"/>
                  <w:hideMark/>
                </w:tcPr>
                <w:p w14:paraId="654A0D8B" w14:textId="208CD789" w:rsidR="004B62DB" w:rsidRPr="009A6F63" w:rsidRDefault="004B62DB" w:rsidP="004B62DB">
                  <w:pPr>
                    <w:widowControl/>
                    <w:jc w:val="center"/>
                    <w:rPr>
                      <w:kern w:val="0"/>
                      <w:sz w:val="18"/>
                      <w:szCs w:val="18"/>
                    </w:rPr>
                  </w:pPr>
                  <w:r w:rsidRPr="009A6F63">
                    <w:rPr>
                      <w:sz w:val="18"/>
                      <w:szCs w:val="18"/>
                    </w:rPr>
                    <w:t>0.072</w:t>
                  </w:r>
                  <w:r w:rsidRPr="009A6F63">
                    <w:rPr>
                      <w:kern w:val="0"/>
                      <w:sz w:val="18"/>
                      <w:szCs w:val="18"/>
                      <w:vertAlign w:val="superscript"/>
                    </w:rPr>
                    <w:t>[1]</w:t>
                  </w:r>
                </w:p>
              </w:tc>
              <w:tc>
                <w:tcPr>
                  <w:tcW w:w="703" w:type="pct"/>
                  <w:shd w:val="clear" w:color="auto" w:fill="auto"/>
                  <w:vAlign w:val="center"/>
                  <w:hideMark/>
                </w:tcPr>
                <w:p w14:paraId="64F67DA9" w14:textId="6CC58D0B" w:rsidR="004B62DB" w:rsidRPr="009A6F63" w:rsidRDefault="004B62DB" w:rsidP="004B62DB">
                  <w:pPr>
                    <w:widowControl/>
                    <w:jc w:val="center"/>
                    <w:rPr>
                      <w:kern w:val="0"/>
                      <w:sz w:val="18"/>
                      <w:szCs w:val="18"/>
                    </w:rPr>
                  </w:pPr>
                  <w:r w:rsidRPr="009A6F63">
                    <w:t>0.009</w:t>
                  </w:r>
                  <w:r w:rsidRPr="009A6F63">
                    <w:rPr>
                      <w:kern w:val="0"/>
                      <w:sz w:val="18"/>
                      <w:szCs w:val="18"/>
                      <w:vertAlign w:val="superscript"/>
                    </w:rPr>
                    <w:t>[2]</w:t>
                  </w:r>
                </w:p>
              </w:tc>
            </w:tr>
            <w:tr w:rsidR="009A6F63" w:rsidRPr="009A6F63" w14:paraId="1CD7DF6B" w14:textId="77777777" w:rsidTr="004B62DB">
              <w:trPr>
                <w:trHeight w:val="20"/>
              </w:trPr>
              <w:tc>
                <w:tcPr>
                  <w:tcW w:w="0" w:type="auto"/>
                  <w:vMerge/>
                  <w:shd w:val="clear" w:color="auto" w:fill="auto"/>
                  <w:vAlign w:val="center"/>
                  <w:hideMark/>
                </w:tcPr>
                <w:p w14:paraId="2AB770D1" w14:textId="77777777" w:rsidR="004B62DB" w:rsidRPr="009A6F63" w:rsidRDefault="004B62DB" w:rsidP="004B62DB">
                  <w:pPr>
                    <w:widowControl/>
                    <w:jc w:val="left"/>
                    <w:rPr>
                      <w:kern w:val="0"/>
                      <w:sz w:val="18"/>
                      <w:szCs w:val="18"/>
                    </w:rPr>
                  </w:pPr>
                </w:p>
              </w:tc>
              <w:tc>
                <w:tcPr>
                  <w:tcW w:w="0" w:type="auto"/>
                  <w:vMerge/>
                  <w:shd w:val="clear" w:color="auto" w:fill="auto"/>
                  <w:vAlign w:val="center"/>
                  <w:hideMark/>
                </w:tcPr>
                <w:p w14:paraId="5A6FCCB4" w14:textId="77777777" w:rsidR="004B62DB" w:rsidRPr="009A6F63" w:rsidRDefault="004B62DB" w:rsidP="004B62DB">
                  <w:pPr>
                    <w:widowControl/>
                    <w:jc w:val="left"/>
                    <w:rPr>
                      <w:kern w:val="0"/>
                      <w:sz w:val="18"/>
                      <w:szCs w:val="18"/>
                    </w:rPr>
                  </w:pPr>
                </w:p>
              </w:tc>
              <w:tc>
                <w:tcPr>
                  <w:tcW w:w="1196" w:type="pct"/>
                  <w:shd w:val="clear" w:color="auto" w:fill="auto"/>
                  <w:vAlign w:val="center"/>
                  <w:hideMark/>
                </w:tcPr>
                <w:p w14:paraId="0E0CF9DF" w14:textId="4573F1E6" w:rsidR="004B62DB" w:rsidRPr="009A6F63" w:rsidRDefault="004B62DB" w:rsidP="004B62DB">
                  <w:pPr>
                    <w:widowControl/>
                    <w:jc w:val="center"/>
                    <w:rPr>
                      <w:kern w:val="0"/>
                      <w:sz w:val="18"/>
                      <w:szCs w:val="18"/>
                    </w:rPr>
                  </w:pPr>
                  <w:r w:rsidRPr="009A6F63">
                    <w:rPr>
                      <w:snapToGrid w:val="0"/>
                      <w:kern w:val="0"/>
                      <w:sz w:val="18"/>
                      <w:szCs w:val="18"/>
                    </w:rPr>
                    <w:t>SS</w:t>
                  </w:r>
                </w:p>
              </w:tc>
              <w:tc>
                <w:tcPr>
                  <w:tcW w:w="724" w:type="pct"/>
                  <w:shd w:val="clear" w:color="auto" w:fill="auto"/>
                  <w:vAlign w:val="center"/>
                  <w:hideMark/>
                </w:tcPr>
                <w:p w14:paraId="22DAA9BE" w14:textId="114017D9" w:rsidR="004B62DB" w:rsidRPr="009A6F63" w:rsidRDefault="004B62DB" w:rsidP="004B62DB">
                  <w:pPr>
                    <w:widowControl/>
                    <w:jc w:val="center"/>
                    <w:rPr>
                      <w:kern w:val="0"/>
                      <w:sz w:val="18"/>
                      <w:szCs w:val="18"/>
                    </w:rPr>
                  </w:pPr>
                  <w:r w:rsidRPr="009A6F63">
                    <w:rPr>
                      <w:sz w:val="18"/>
                      <w:szCs w:val="18"/>
                    </w:rPr>
                    <w:t>0.045</w:t>
                  </w:r>
                </w:p>
              </w:tc>
              <w:tc>
                <w:tcPr>
                  <w:tcW w:w="643" w:type="pct"/>
                  <w:shd w:val="clear" w:color="auto" w:fill="auto"/>
                  <w:vAlign w:val="center"/>
                  <w:hideMark/>
                </w:tcPr>
                <w:p w14:paraId="39AEADAC" w14:textId="77777777" w:rsidR="004B62DB" w:rsidRPr="009A6F63" w:rsidRDefault="004B62DB" w:rsidP="004B62DB">
                  <w:pPr>
                    <w:widowControl/>
                    <w:jc w:val="center"/>
                    <w:rPr>
                      <w:kern w:val="0"/>
                      <w:sz w:val="18"/>
                      <w:szCs w:val="18"/>
                    </w:rPr>
                  </w:pPr>
                  <w:r w:rsidRPr="009A6F63">
                    <w:rPr>
                      <w:kern w:val="0"/>
                      <w:sz w:val="18"/>
                      <w:szCs w:val="18"/>
                    </w:rPr>
                    <w:t>0</w:t>
                  </w:r>
                </w:p>
              </w:tc>
              <w:tc>
                <w:tcPr>
                  <w:tcW w:w="700" w:type="pct"/>
                  <w:shd w:val="clear" w:color="auto" w:fill="auto"/>
                  <w:vAlign w:val="center"/>
                  <w:hideMark/>
                </w:tcPr>
                <w:p w14:paraId="7D497C8B" w14:textId="3602B2A9" w:rsidR="004B62DB" w:rsidRPr="009A6F63" w:rsidRDefault="004B62DB" w:rsidP="004B62DB">
                  <w:pPr>
                    <w:widowControl/>
                    <w:jc w:val="center"/>
                    <w:rPr>
                      <w:kern w:val="0"/>
                      <w:sz w:val="18"/>
                      <w:szCs w:val="18"/>
                    </w:rPr>
                  </w:pPr>
                  <w:r w:rsidRPr="009A6F63">
                    <w:rPr>
                      <w:sz w:val="18"/>
                      <w:szCs w:val="18"/>
                    </w:rPr>
                    <w:t>0.045</w:t>
                  </w:r>
                  <w:r w:rsidRPr="009A6F63">
                    <w:rPr>
                      <w:kern w:val="0"/>
                      <w:sz w:val="18"/>
                      <w:szCs w:val="18"/>
                      <w:vertAlign w:val="superscript"/>
                    </w:rPr>
                    <w:t>[1]</w:t>
                  </w:r>
                </w:p>
              </w:tc>
              <w:tc>
                <w:tcPr>
                  <w:tcW w:w="703" w:type="pct"/>
                  <w:shd w:val="clear" w:color="auto" w:fill="auto"/>
                  <w:vAlign w:val="center"/>
                  <w:hideMark/>
                </w:tcPr>
                <w:p w14:paraId="073BD144" w14:textId="46F9808D" w:rsidR="004B62DB" w:rsidRPr="009A6F63" w:rsidRDefault="004B62DB" w:rsidP="004B62DB">
                  <w:pPr>
                    <w:widowControl/>
                    <w:jc w:val="center"/>
                    <w:rPr>
                      <w:kern w:val="0"/>
                      <w:sz w:val="18"/>
                      <w:szCs w:val="18"/>
                    </w:rPr>
                  </w:pPr>
                  <w:r w:rsidRPr="009A6F63">
                    <w:t>0.0018</w:t>
                  </w:r>
                  <w:r w:rsidRPr="009A6F63">
                    <w:rPr>
                      <w:kern w:val="0"/>
                      <w:sz w:val="18"/>
                      <w:szCs w:val="18"/>
                      <w:vertAlign w:val="superscript"/>
                    </w:rPr>
                    <w:t>[2]</w:t>
                  </w:r>
                </w:p>
              </w:tc>
            </w:tr>
            <w:tr w:rsidR="009A6F63" w:rsidRPr="009A6F63" w14:paraId="0A34AFF2" w14:textId="77777777" w:rsidTr="004B62DB">
              <w:trPr>
                <w:trHeight w:val="20"/>
              </w:trPr>
              <w:tc>
                <w:tcPr>
                  <w:tcW w:w="0" w:type="auto"/>
                  <w:vMerge/>
                  <w:shd w:val="clear" w:color="auto" w:fill="auto"/>
                  <w:vAlign w:val="center"/>
                  <w:hideMark/>
                </w:tcPr>
                <w:p w14:paraId="20A2CAD0" w14:textId="77777777" w:rsidR="004B62DB" w:rsidRPr="009A6F63" w:rsidRDefault="004B62DB" w:rsidP="004B62DB">
                  <w:pPr>
                    <w:widowControl/>
                    <w:jc w:val="left"/>
                    <w:rPr>
                      <w:kern w:val="0"/>
                      <w:sz w:val="18"/>
                      <w:szCs w:val="18"/>
                    </w:rPr>
                  </w:pPr>
                </w:p>
              </w:tc>
              <w:tc>
                <w:tcPr>
                  <w:tcW w:w="0" w:type="auto"/>
                  <w:vMerge/>
                  <w:shd w:val="clear" w:color="auto" w:fill="auto"/>
                  <w:vAlign w:val="center"/>
                  <w:hideMark/>
                </w:tcPr>
                <w:p w14:paraId="204B5738" w14:textId="77777777" w:rsidR="004B62DB" w:rsidRPr="009A6F63" w:rsidRDefault="004B62DB" w:rsidP="004B62DB">
                  <w:pPr>
                    <w:widowControl/>
                    <w:jc w:val="left"/>
                    <w:rPr>
                      <w:kern w:val="0"/>
                      <w:sz w:val="18"/>
                      <w:szCs w:val="18"/>
                    </w:rPr>
                  </w:pPr>
                </w:p>
              </w:tc>
              <w:tc>
                <w:tcPr>
                  <w:tcW w:w="1196" w:type="pct"/>
                  <w:shd w:val="clear" w:color="auto" w:fill="auto"/>
                  <w:vAlign w:val="center"/>
                  <w:hideMark/>
                </w:tcPr>
                <w:p w14:paraId="055DC807" w14:textId="7025476C" w:rsidR="004B62DB" w:rsidRPr="009A6F63" w:rsidRDefault="004B62DB" w:rsidP="004B62DB">
                  <w:pPr>
                    <w:widowControl/>
                    <w:jc w:val="center"/>
                    <w:rPr>
                      <w:kern w:val="0"/>
                      <w:sz w:val="18"/>
                      <w:szCs w:val="18"/>
                    </w:rPr>
                  </w:pPr>
                  <w:r w:rsidRPr="009A6F63">
                    <w:rPr>
                      <w:snapToGrid w:val="0"/>
                      <w:kern w:val="0"/>
                      <w:sz w:val="18"/>
                      <w:szCs w:val="18"/>
                    </w:rPr>
                    <w:t>氨氮</w:t>
                  </w:r>
                </w:p>
              </w:tc>
              <w:tc>
                <w:tcPr>
                  <w:tcW w:w="724" w:type="pct"/>
                  <w:shd w:val="clear" w:color="auto" w:fill="auto"/>
                  <w:vAlign w:val="center"/>
                  <w:hideMark/>
                </w:tcPr>
                <w:p w14:paraId="79CF6F5C" w14:textId="3E564EA2" w:rsidR="004B62DB" w:rsidRPr="009A6F63" w:rsidRDefault="004B62DB" w:rsidP="004B62DB">
                  <w:pPr>
                    <w:widowControl/>
                    <w:jc w:val="center"/>
                    <w:rPr>
                      <w:kern w:val="0"/>
                      <w:sz w:val="18"/>
                      <w:szCs w:val="18"/>
                    </w:rPr>
                  </w:pPr>
                  <w:r w:rsidRPr="009A6F63">
                    <w:rPr>
                      <w:sz w:val="18"/>
                      <w:szCs w:val="18"/>
                    </w:rPr>
                    <w:t>0.0045</w:t>
                  </w:r>
                </w:p>
              </w:tc>
              <w:tc>
                <w:tcPr>
                  <w:tcW w:w="643" w:type="pct"/>
                  <w:shd w:val="clear" w:color="auto" w:fill="auto"/>
                  <w:vAlign w:val="center"/>
                  <w:hideMark/>
                </w:tcPr>
                <w:p w14:paraId="25F00CD1" w14:textId="77777777" w:rsidR="004B62DB" w:rsidRPr="009A6F63" w:rsidRDefault="004B62DB" w:rsidP="004B62DB">
                  <w:pPr>
                    <w:widowControl/>
                    <w:jc w:val="center"/>
                    <w:rPr>
                      <w:kern w:val="0"/>
                      <w:sz w:val="18"/>
                      <w:szCs w:val="18"/>
                    </w:rPr>
                  </w:pPr>
                  <w:r w:rsidRPr="009A6F63">
                    <w:rPr>
                      <w:kern w:val="0"/>
                      <w:sz w:val="18"/>
                      <w:szCs w:val="18"/>
                    </w:rPr>
                    <w:t>0</w:t>
                  </w:r>
                </w:p>
              </w:tc>
              <w:tc>
                <w:tcPr>
                  <w:tcW w:w="700" w:type="pct"/>
                  <w:shd w:val="clear" w:color="auto" w:fill="auto"/>
                  <w:vAlign w:val="center"/>
                  <w:hideMark/>
                </w:tcPr>
                <w:p w14:paraId="05287317" w14:textId="6F374298" w:rsidR="004B62DB" w:rsidRPr="009A6F63" w:rsidRDefault="004B62DB" w:rsidP="004B62DB">
                  <w:pPr>
                    <w:widowControl/>
                    <w:jc w:val="center"/>
                    <w:rPr>
                      <w:kern w:val="0"/>
                      <w:sz w:val="18"/>
                      <w:szCs w:val="18"/>
                    </w:rPr>
                  </w:pPr>
                  <w:r w:rsidRPr="009A6F63">
                    <w:rPr>
                      <w:sz w:val="18"/>
                      <w:szCs w:val="18"/>
                    </w:rPr>
                    <w:t>0.0045</w:t>
                  </w:r>
                  <w:r w:rsidRPr="009A6F63">
                    <w:rPr>
                      <w:kern w:val="0"/>
                      <w:sz w:val="18"/>
                      <w:szCs w:val="18"/>
                      <w:vertAlign w:val="superscript"/>
                    </w:rPr>
                    <w:t>[1]</w:t>
                  </w:r>
                </w:p>
              </w:tc>
              <w:tc>
                <w:tcPr>
                  <w:tcW w:w="703" w:type="pct"/>
                  <w:shd w:val="clear" w:color="auto" w:fill="auto"/>
                  <w:vAlign w:val="center"/>
                  <w:hideMark/>
                </w:tcPr>
                <w:p w14:paraId="7BD3DF91" w14:textId="4D8A1FF9" w:rsidR="004B62DB" w:rsidRPr="009A6F63" w:rsidRDefault="004B62DB" w:rsidP="004B62DB">
                  <w:pPr>
                    <w:widowControl/>
                    <w:jc w:val="center"/>
                    <w:rPr>
                      <w:kern w:val="0"/>
                      <w:sz w:val="18"/>
                      <w:szCs w:val="18"/>
                    </w:rPr>
                  </w:pPr>
                  <w:r w:rsidRPr="009A6F63">
                    <w:t>0.0011</w:t>
                  </w:r>
                  <w:r w:rsidRPr="009A6F63">
                    <w:rPr>
                      <w:kern w:val="0"/>
                      <w:sz w:val="18"/>
                      <w:szCs w:val="18"/>
                      <w:vertAlign w:val="superscript"/>
                    </w:rPr>
                    <w:t>[2]</w:t>
                  </w:r>
                </w:p>
              </w:tc>
            </w:tr>
            <w:tr w:rsidR="009A6F63" w:rsidRPr="009A6F63" w14:paraId="3335BD75" w14:textId="77777777" w:rsidTr="004B62DB">
              <w:trPr>
                <w:trHeight w:val="20"/>
              </w:trPr>
              <w:tc>
                <w:tcPr>
                  <w:tcW w:w="0" w:type="auto"/>
                  <w:vMerge/>
                  <w:shd w:val="clear" w:color="auto" w:fill="auto"/>
                  <w:vAlign w:val="center"/>
                  <w:hideMark/>
                </w:tcPr>
                <w:p w14:paraId="224E8A8B" w14:textId="77777777" w:rsidR="004B62DB" w:rsidRPr="009A6F63" w:rsidRDefault="004B62DB" w:rsidP="004B62DB">
                  <w:pPr>
                    <w:widowControl/>
                    <w:jc w:val="left"/>
                    <w:rPr>
                      <w:kern w:val="0"/>
                      <w:sz w:val="18"/>
                      <w:szCs w:val="18"/>
                    </w:rPr>
                  </w:pPr>
                </w:p>
              </w:tc>
              <w:tc>
                <w:tcPr>
                  <w:tcW w:w="0" w:type="auto"/>
                  <w:vMerge/>
                  <w:shd w:val="clear" w:color="auto" w:fill="auto"/>
                  <w:vAlign w:val="center"/>
                  <w:hideMark/>
                </w:tcPr>
                <w:p w14:paraId="3A25AFBE" w14:textId="77777777" w:rsidR="004B62DB" w:rsidRPr="009A6F63" w:rsidRDefault="004B62DB" w:rsidP="004B62DB">
                  <w:pPr>
                    <w:widowControl/>
                    <w:jc w:val="left"/>
                    <w:rPr>
                      <w:kern w:val="0"/>
                      <w:sz w:val="18"/>
                      <w:szCs w:val="18"/>
                    </w:rPr>
                  </w:pPr>
                </w:p>
              </w:tc>
              <w:tc>
                <w:tcPr>
                  <w:tcW w:w="1196" w:type="pct"/>
                  <w:shd w:val="clear" w:color="auto" w:fill="auto"/>
                  <w:vAlign w:val="center"/>
                  <w:hideMark/>
                </w:tcPr>
                <w:p w14:paraId="52D3DD2C" w14:textId="5472D718" w:rsidR="004B62DB" w:rsidRPr="009A6F63" w:rsidRDefault="004B62DB" w:rsidP="004B62DB">
                  <w:pPr>
                    <w:widowControl/>
                    <w:jc w:val="center"/>
                    <w:rPr>
                      <w:kern w:val="0"/>
                      <w:sz w:val="18"/>
                      <w:szCs w:val="18"/>
                    </w:rPr>
                  </w:pPr>
                  <w:r w:rsidRPr="009A6F63">
                    <w:rPr>
                      <w:snapToGrid w:val="0"/>
                      <w:kern w:val="0"/>
                      <w:sz w:val="18"/>
                      <w:szCs w:val="18"/>
                    </w:rPr>
                    <w:t>总氮</w:t>
                  </w:r>
                </w:p>
              </w:tc>
              <w:tc>
                <w:tcPr>
                  <w:tcW w:w="724" w:type="pct"/>
                  <w:shd w:val="clear" w:color="auto" w:fill="auto"/>
                  <w:vAlign w:val="center"/>
                  <w:hideMark/>
                </w:tcPr>
                <w:p w14:paraId="24D8AFF6" w14:textId="4106D265" w:rsidR="004B62DB" w:rsidRPr="009A6F63" w:rsidRDefault="004B62DB" w:rsidP="004B62DB">
                  <w:pPr>
                    <w:widowControl/>
                    <w:jc w:val="center"/>
                    <w:rPr>
                      <w:kern w:val="0"/>
                      <w:sz w:val="18"/>
                      <w:szCs w:val="18"/>
                    </w:rPr>
                  </w:pPr>
                  <w:r w:rsidRPr="009A6F63">
                    <w:rPr>
                      <w:sz w:val="18"/>
                      <w:szCs w:val="18"/>
                    </w:rPr>
                    <w:t>0.0063</w:t>
                  </w:r>
                </w:p>
              </w:tc>
              <w:tc>
                <w:tcPr>
                  <w:tcW w:w="643" w:type="pct"/>
                  <w:shd w:val="clear" w:color="auto" w:fill="auto"/>
                  <w:vAlign w:val="center"/>
                  <w:hideMark/>
                </w:tcPr>
                <w:p w14:paraId="27E33514" w14:textId="77777777" w:rsidR="004B62DB" w:rsidRPr="009A6F63" w:rsidRDefault="004B62DB" w:rsidP="004B62DB">
                  <w:pPr>
                    <w:widowControl/>
                    <w:jc w:val="center"/>
                    <w:rPr>
                      <w:kern w:val="0"/>
                      <w:sz w:val="18"/>
                      <w:szCs w:val="18"/>
                    </w:rPr>
                  </w:pPr>
                  <w:r w:rsidRPr="009A6F63">
                    <w:rPr>
                      <w:kern w:val="0"/>
                      <w:sz w:val="18"/>
                      <w:szCs w:val="18"/>
                    </w:rPr>
                    <w:t>0</w:t>
                  </w:r>
                </w:p>
              </w:tc>
              <w:tc>
                <w:tcPr>
                  <w:tcW w:w="700" w:type="pct"/>
                  <w:shd w:val="clear" w:color="auto" w:fill="auto"/>
                  <w:vAlign w:val="center"/>
                  <w:hideMark/>
                </w:tcPr>
                <w:p w14:paraId="52780965" w14:textId="0B1CE985" w:rsidR="004B62DB" w:rsidRPr="009A6F63" w:rsidRDefault="004B62DB" w:rsidP="004B62DB">
                  <w:pPr>
                    <w:widowControl/>
                    <w:jc w:val="center"/>
                    <w:rPr>
                      <w:kern w:val="0"/>
                      <w:sz w:val="18"/>
                      <w:szCs w:val="18"/>
                    </w:rPr>
                  </w:pPr>
                  <w:r w:rsidRPr="009A6F63">
                    <w:rPr>
                      <w:sz w:val="18"/>
                      <w:szCs w:val="18"/>
                    </w:rPr>
                    <w:t>0.0063</w:t>
                  </w:r>
                  <w:r w:rsidRPr="009A6F63">
                    <w:rPr>
                      <w:kern w:val="0"/>
                      <w:sz w:val="18"/>
                      <w:szCs w:val="18"/>
                      <w:vertAlign w:val="superscript"/>
                    </w:rPr>
                    <w:t>[1]</w:t>
                  </w:r>
                </w:p>
              </w:tc>
              <w:tc>
                <w:tcPr>
                  <w:tcW w:w="703" w:type="pct"/>
                  <w:shd w:val="clear" w:color="auto" w:fill="auto"/>
                  <w:vAlign w:val="center"/>
                  <w:hideMark/>
                </w:tcPr>
                <w:p w14:paraId="620D4C51" w14:textId="6747EE34" w:rsidR="004B62DB" w:rsidRPr="009A6F63" w:rsidRDefault="004B62DB" w:rsidP="004B62DB">
                  <w:pPr>
                    <w:widowControl/>
                    <w:jc w:val="center"/>
                    <w:rPr>
                      <w:kern w:val="0"/>
                      <w:sz w:val="18"/>
                      <w:szCs w:val="18"/>
                    </w:rPr>
                  </w:pPr>
                  <w:r w:rsidRPr="009A6F63">
                    <w:t>0.0027</w:t>
                  </w:r>
                  <w:r w:rsidRPr="009A6F63">
                    <w:rPr>
                      <w:kern w:val="0"/>
                      <w:sz w:val="18"/>
                      <w:szCs w:val="18"/>
                      <w:vertAlign w:val="superscript"/>
                    </w:rPr>
                    <w:t>[2]</w:t>
                  </w:r>
                </w:p>
              </w:tc>
            </w:tr>
            <w:tr w:rsidR="009A6F63" w:rsidRPr="009A6F63" w14:paraId="5E93B8F2" w14:textId="77777777" w:rsidTr="004B62DB">
              <w:trPr>
                <w:trHeight w:val="20"/>
              </w:trPr>
              <w:tc>
                <w:tcPr>
                  <w:tcW w:w="0" w:type="auto"/>
                  <w:vMerge/>
                  <w:shd w:val="clear" w:color="auto" w:fill="auto"/>
                  <w:vAlign w:val="center"/>
                  <w:hideMark/>
                </w:tcPr>
                <w:p w14:paraId="2FB1F8E9" w14:textId="77777777" w:rsidR="004B62DB" w:rsidRPr="009A6F63" w:rsidRDefault="004B62DB" w:rsidP="004B62DB">
                  <w:pPr>
                    <w:widowControl/>
                    <w:jc w:val="left"/>
                    <w:rPr>
                      <w:kern w:val="0"/>
                      <w:sz w:val="18"/>
                      <w:szCs w:val="18"/>
                    </w:rPr>
                  </w:pPr>
                </w:p>
              </w:tc>
              <w:tc>
                <w:tcPr>
                  <w:tcW w:w="0" w:type="auto"/>
                  <w:vMerge/>
                  <w:shd w:val="clear" w:color="auto" w:fill="auto"/>
                  <w:vAlign w:val="center"/>
                  <w:hideMark/>
                </w:tcPr>
                <w:p w14:paraId="59A6E074" w14:textId="77777777" w:rsidR="004B62DB" w:rsidRPr="009A6F63" w:rsidRDefault="004B62DB" w:rsidP="004B62DB">
                  <w:pPr>
                    <w:widowControl/>
                    <w:jc w:val="left"/>
                    <w:rPr>
                      <w:kern w:val="0"/>
                      <w:sz w:val="18"/>
                      <w:szCs w:val="18"/>
                    </w:rPr>
                  </w:pPr>
                </w:p>
              </w:tc>
              <w:tc>
                <w:tcPr>
                  <w:tcW w:w="1196" w:type="pct"/>
                  <w:shd w:val="clear" w:color="auto" w:fill="auto"/>
                  <w:vAlign w:val="center"/>
                  <w:hideMark/>
                </w:tcPr>
                <w:p w14:paraId="71FDABDD" w14:textId="60609EF5" w:rsidR="004B62DB" w:rsidRPr="009A6F63" w:rsidRDefault="004B62DB" w:rsidP="004B62DB">
                  <w:pPr>
                    <w:widowControl/>
                    <w:jc w:val="center"/>
                    <w:rPr>
                      <w:kern w:val="0"/>
                      <w:sz w:val="18"/>
                      <w:szCs w:val="18"/>
                    </w:rPr>
                  </w:pPr>
                  <w:r w:rsidRPr="009A6F63">
                    <w:rPr>
                      <w:snapToGrid w:val="0"/>
                      <w:kern w:val="0"/>
                      <w:sz w:val="18"/>
                      <w:szCs w:val="18"/>
                    </w:rPr>
                    <w:t>总磷</w:t>
                  </w:r>
                </w:p>
              </w:tc>
              <w:tc>
                <w:tcPr>
                  <w:tcW w:w="724" w:type="pct"/>
                  <w:shd w:val="clear" w:color="auto" w:fill="auto"/>
                  <w:vAlign w:val="center"/>
                  <w:hideMark/>
                </w:tcPr>
                <w:p w14:paraId="2BB72271" w14:textId="576A3E59" w:rsidR="004B62DB" w:rsidRPr="009A6F63" w:rsidRDefault="004B62DB" w:rsidP="004B62DB">
                  <w:pPr>
                    <w:widowControl/>
                    <w:jc w:val="center"/>
                    <w:rPr>
                      <w:kern w:val="0"/>
                      <w:sz w:val="18"/>
                      <w:szCs w:val="18"/>
                    </w:rPr>
                  </w:pPr>
                  <w:r w:rsidRPr="009A6F63">
                    <w:rPr>
                      <w:sz w:val="18"/>
                      <w:szCs w:val="18"/>
                    </w:rPr>
                    <w:t>0.0009</w:t>
                  </w:r>
                  <w:r w:rsidRPr="009A6F63">
                    <w:rPr>
                      <w:kern w:val="0"/>
                      <w:sz w:val="18"/>
                      <w:szCs w:val="18"/>
                    </w:rPr>
                    <w:t xml:space="preserve"> </w:t>
                  </w:r>
                </w:p>
              </w:tc>
              <w:tc>
                <w:tcPr>
                  <w:tcW w:w="643" w:type="pct"/>
                  <w:shd w:val="clear" w:color="auto" w:fill="auto"/>
                  <w:vAlign w:val="center"/>
                  <w:hideMark/>
                </w:tcPr>
                <w:p w14:paraId="2BB104EC" w14:textId="77777777" w:rsidR="004B62DB" w:rsidRPr="009A6F63" w:rsidRDefault="004B62DB" w:rsidP="004B62DB">
                  <w:pPr>
                    <w:widowControl/>
                    <w:jc w:val="center"/>
                    <w:rPr>
                      <w:kern w:val="0"/>
                      <w:sz w:val="18"/>
                      <w:szCs w:val="18"/>
                    </w:rPr>
                  </w:pPr>
                  <w:r w:rsidRPr="009A6F63">
                    <w:rPr>
                      <w:kern w:val="0"/>
                      <w:sz w:val="18"/>
                      <w:szCs w:val="18"/>
                    </w:rPr>
                    <w:t>0</w:t>
                  </w:r>
                </w:p>
              </w:tc>
              <w:tc>
                <w:tcPr>
                  <w:tcW w:w="700" w:type="pct"/>
                  <w:shd w:val="clear" w:color="auto" w:fill="auto"/>
                  <w:vAlign w:val="center"/>
                  <w:hideMark/>
                </w:tcPr>
                <w:p w14:paraId="41168A3B" w14:textId="7C4F592C" w:rsidR="004B62DB" w:rsidRPr="009A6F63" w:rsidRDefault="004B62DB" w:rsidP="004B62DB">
                  <w:pPr>
                    <w:widowControl/>
                    <w:jc w:val="center"/>
                    <w:rPr>
                      <w:kern w:val="0"/>
                      <w:sz w:val="18"/>
                      <w:szCs w:val="18"/>
                    </w:rPr>
                  </w:pPr>
                  <w:r w:rsidRPr="009A6F63">
                    <w:rPr>
                      <w:sz w:val="18"/>
                      <w:szCs w:val="18"/>
                    </w:rPr>
                    <w:t>0.0009</w:t>
                  </w:r>
                  <w:r w:rsidRPr="009A6F63">
                    <w:rPr>
                      <w:kern w:val="0"/>
                      <w:sz w:val="18"/>
                      <w:szCs w:val="18"/>
                      <w:vertAlign w:val="superscript"/>
                    </w:rPr>
                    <w:t>[1]</w:t>
                  </w:r>
                  <w:r w:rsidRPr="009A6F63">
                    <w:rPr>
                      <w:kern w:val="0"/>
                      <w:sz w:val="18"/>
                      <w:szCs w:val="18"/>
                    </w:rPr>
                    <w:t xml:space="preserve"> </w:t>
                  </w:r>
                </w:p>
              </w:tc>
              <w:tc>
                <w:tcPr>
                  <w:tcW w:w="703" w:type="pct"/>
                  <w:shd w:val="clear" w:color="auto" w:fill="auto"/>
                  <w:vAlign w:val="center"/>
                  <w:hideMark/>
                </w:tcPr>
                <w:p w14:paraId="18C1D1A0" w14:textId="71C0C772" w:rsidR="004B62DB" w:rsidRPr="009A6F63" w:rsidRDefault="004B62DB" w:rsidP="004B62DB">
                  <w:pPr>
                    <w:widowControl/>
                    <w:jc w:val="center"/>
                    <w:rPr>
                      <w:kern w:val="0"/>
                      <w:sz w:val="18"/>
                      <w:szCs w:val="18"/>
                    </w:rPr>
                  </w:pPr>
                  <w:r w:rsidRPr="009A6F63">
                    <w:t>0.0001</w:t>
                  </w:r>
                  <w:r w:rsidRPr="009A6F63">
                    <w:rPr>
                      <w:kern w:val="0"/>
                      <w:sz w:val="18"/>
                      <w:szCs w:val="18"/>
                      <w:vertAlign w:val="superscript"/>
                    </w:rPr>
                    <w:t>[2]</w:t>
                  </w:r>
                </w:p>
              </w:tc>
            </w:tr>
            <w:tr w:rsidR="009A6F63" w:rsidRPr="009A6F63" w14:paraId="5F8DF3E5" w14:textId="77777777" w:rsidTr="004B62DB">
              <w:trPr>
                <w:trHeight w:val="20"/>
              </w:trPr>
              <w:tc>
                <w:tcPr>
                  <w:tcW w:w="1033" w:type="pct"/>
                  <w:gridSpan w:val="2"/>
                  <w:vMerge w:val="restart"/>
                  <w:shd w:val="clear" w:color="auto" w:fill="auto"/>
                  <w:vAlign w:val="center"/>
                  <w:hideMark/>
                </w:tcPr>
                <w:p w14:paraId="642B033D" w14:textId="77777777" w:rsidR="004B62DB" w:rsidRPr="009A6F63" w:rsidRDefault="004B62DB" w:rsidP="004B62DB">
                  <w:pPr>
                    <w:widowControl/>
                    <w:jc w:val="center"/>
                    <w:rPr>
                      <w:kern w:val="0"/>
                      <w:sz w:val="18"/>
                      <w:szCs w:val="18"/>
                    </w:rPr>
                  </w:pPr>
                  <w:r w:rsidRPr="009A6F63">
                    <w:rPr>
                      <w:kern w:val="0"/>
                      <w:sz w:val="18"/>
                      <w:szCs w:val="18"/>
                    </w:rPr>
                    <w:t>固废</w:t>
                  </w:r>
                </w:p>
              </w:tc>
              <w:tc>
                <w:tcPr>
                  <w:tcW w:w="1196" w:type="pct"/>
                  <w:shd w:val="clear" w:color="auto" w:fill="auto"/>
                  <w:vAlign w:val="center"/>
                  <w:hideMark/>
                </w:tcPr>
                <w:p w14:paraId="61282781" w14:textId="77777777" w:rsidR="004B62DB" w:rsidRPr="009A6F63" w:rsidRDefault="004B62DB" w:rsidP="004B62DB">
                  <w:pPr>
                    <w:widowControl/>
                    <w:jc w:val="center"/>
                    <w:rPr>
                      <w:kern w:val="0"/>
                      <w:sz w:val="18"/>
                      <w:szCs w:val="18"/>
                    </w:rPr>
                  </w:pPr>
                  <w:r w:rsidRPr="009A6F63">
                    <w:rPr>
                      <w:kern w:val="0"/>
                      <w:sz w:val="18"/>
                      <w:szCs w:val="18"/>
                    </w:rPr>
                    <w:t>生活垃圾</w:t>
                  </w:r>
                </w:p>
              </w:tc>
              <w:tc>
                <w:tcPr>
                  <w:tcW w:w="724" w:type="pct"/>
                  <w:shd w:val="clear" w:color="auto" w:fill="auto"/>
                  <w:vAlign w:val="center"/>
                  <w:hideMark/>
                </w:tcPr>
                <w:p w14:paraId="5C8072BA" w14:textId="4252CCD7" w:rsidR="004B62DB" w:rsidRPr="009A6F63" w:rsidRDefault="0080102B" w:rsidP="004B62DB">
                  <w:pPr>
                    <w:widowControl/>
                    <w:jc w:val="center"/>
                    <w:rPr>
                      <w:kern w:val="0"/>
                      <w:sz w:val="18"/>
                      <w:szCs w:val="18"/>
                    </w:rPr>
                  </w:pPr>
                  <w:r w:rsidRPr="009A6F63">
                    <w:rPr>
                      <w:sz w:val="18"/>
                      <w:szCs w:val="18"/>
                    </w:rPr>
                    <w:t>2.25</w:t>
                  </w:r>
                </w:p>
              </w:tc>
              <w:tc>
                <w:tcPr>
                  <w:tcW w:w="643" w:type="pct"/>
                  <w:shd w:val="clear" w:color="auto" w:fill="auto"/>
                  <w:vAlign w:val="center"/>
                  <w:hideMark/>
                </w:tcPr>
                <w:p w14:paraId="46BE34DE" w14:textId="1BF1942F" w:rsidR="004B62DB" w:rsidRPr="009A6F63" w:rsidRDefault="0080102B" w:rsidP="004B62DB">
                  <w:pPr>
                    <w:widowControl/>
                    <w:jc w:val="center"/>
                    <w:rPr>
                      <w:kern w:val="0"/>
                      <w:sz w:val="18"/>
                      <w:szCs w:val="18"/>
                    </w:rPr>
                  </w:pPr>
                  <w:r w:rsidRPr="009A6F63">
                    <w:rPr>
                      <w:sz w:val="18"/>
                      <w:szCs w:val="18"/>
                    </w:rPr>
                    <w:t>2.25</w:t>
                  </w:r>
                </w:p>
              </w:tc>
              <w:tc>
                <w:tcPr>
                  <w:tcW w:w="700" w:type="pct"/>
                  <w:shd w:val="clear" w:color="auto" w:fill="auto"/>
                  <w:vAlign w:val="center"/>
                  <w:hideMark/>
                </w:tcPr>
                <w:p w14:paraId="09FF06B0" w14:textId="77777777" w:rsidR="004B62DB" w:rsidRPr="009A6F63" w:rsidRDefault="004B62DB" w:rsidP="004B62DB">
                  <w:pPr>
                    <w:widowControl/>
                    <w:jc w:val="center"/>
                    <w:rPr>
                      <w:kern w:val="0"/>
                      <w:sz w:val="18"/>
                      <w:szCs w:val="18"/>
                    </w:rPr>
                  </w:pPr>
                  <w:r w:rsidRPr="009A6F63">
                    <w:rPr>
                      <w:kern w:val="0"/>
                      <w:sz w:val="18"/>
                      <w:szCs w:val="18"/>
                    </w:rPr>
                    <w:t>0</w:t>
                  </w:r>
                </w:p>
              </w:tc>
              <w:tc>
                <w:tcPr>
                  <w:tcW w:w="703" w:type="pct"/>
                  <w:shd w:val="clear" w:color="auto" w:fill="auto"/>
                  <w:vAlign w:val="center"/>
                  <w:hideMark/>
                </w:tcPr>
                <w:p w14:paraId="17B03FD8" w14:textId="77777777" w:rsidR="004B62DB" w:rsidRPr="009A6F63" w:rsidRDefault="004B62DB" w:rsidP="004B62DB">
                  <w:pPr>
                    <w:widowControl/>
                    <w:jc w:val="center"/>
                    <w:rPr>
                      <w:kern w:val="0"/>
                      <w:sz w:val="18"/>
                      <w:szCs w:val="18"/>
                    </w:rPr>
                  </w:pPr>
                  <w:r w:rsidRPr="009A6F63">
                    <w:rPr>
                      <w:kern w:val="0"/>
                      <w:sz w:val="18"/>
                      <w:szCs w:val="18"/>
                    </w:rPr>
                    <w:t>0</w:t>
                  </w:r>
                </w:p>
              </w:tc>
            </w:tr>
            <w:tr w:rsidR="009A6F63" w:rsidRPr="009A6F63" w14:paraId="1F507E56" w14:textId="77777777" w:rsidTr="004B62DB">
              <w:trPr>
                <w:trHeight w:val="20"/>
              </w:trPr>
              <w:tc>
                <w:tcPr>
                  <w:tcW w:w="0" w:type="auto"/>
                  <w:gridSpan w:val="2"/>
                  <w:vMerge/>
                  <w:shd w:val="clear" w:color="auto" w:fill="auto"/>
                  <w:vAlign w:val="center"/>
                  <w:hideMark/>
                </w:tcPr>
                <w:p w14:paraId="63D27B65" w14:textId="77777777" w:rsidR="004B62DB" w:rsidRPr="009A6F63" w:rsidRDefault="004B62DB" w:rsidP="004B62DB">
                  <w:pPr>
                    <w:widowControl/>
                    <w:jc w:val="left"/>
                    <w:rPr>
                      <w:kern w:val="0"/>
                      <w:sz w:val="18"/>
                      <w:szCs w:val="18"/>
                    </w:rPr>
                  </w:pPr>
                </w:p>
              </w:tc>
              <w:tc>
                <w:tcPr>
                  <w:tcW w:w="1196" w:type="pct"/>
                  <w:shd w:val="clear" w:color="auto" w:fill="auto"/>
                  <w:vAlign w:val="center"/>
                  <w:hideMark/>
                </w:tcPr>
                <w:p w14:paraId="1CD4BE6A" w14:textId="77777777" w:rsidR="004B62DB" w:rsidRPr="009A6F63" w:rsidRDefault="004B62DB" w:rsidP="004B62DB">
                  <w:pPr>
                    <w:widowControl/>
                    <w:jc w:val="center"/>
                    <w:rPr>
                      <w:kern w:val="0"/>
                      <w:sz w:val="18"/>
                      <w:szCs w:val="18"/>
                    </w:rPr>
                  </w:pPr>
                  <w:r w:rsidRPr="009A6F63">
                    <w:rPr>
                      <w:kern w:val="0"/>
                      <w:sz w:val="18"/>
                      <w:szCs w:val="18"/>
                    </w:rPr>
                    <w:t>一般工业固废</w:t>
                  </w:r>
                </w:p>
              </w:tc>
              <w:tc>
                <w:tcPr>
                  <w:tcW w:w="724" w:type="pct"/>
                  <w:shd w:val="clear" w:color="auto" w:fill="auto"/>
                  <w:vAlign w:val="center"/>
                  <w:hideMark/>
                </w:tcPr>
                <w:p w14:paraId="2899B17D" w14:textId="3588585A" w:rsidR="004B62DB" w:rsidRPr="009A6F63" w:rsidRDefault="004B62DB" w:rsidP="004B62DB">
                  <w:pPr>
                    <w:widowControl/>
                    <w:jc w:val="center"/>
                    <w:rPr>
                      <w:kern w:val="0"/>
                      <w:sz w:val="18"/>
                      <w:szCs w:val="18"/>
                    </w:rPr>
                  </w:pPr>
                  <w:r w:rsidRPr="009A6F63">
                    <w:rPr>
                      <w:kern w:val="0"/>
                      <w:sz w:val="18"/>
                      <w:szCs w:val="18"/>
                    </w:rPr>
                    <w:t>4.6</w:t>
                  </w:r>
                </w:p>
              </w:tc>
              <w:tc>
                <w:tcPr>
                  <w:tcW w:w="643" w:type="pct"/>
                  <w:shd w:val="clear" w:color="auto" w:fill="auto"/>
                  <w:vAlign w:val="center"/>
                  <w:hideMark/>
                </w:tcPr>
                <w:p w14:paraId="2B3ADF1B" w14:textId="0EA151E7" w:rsidR="004B62DB" w:rsidRPr="009A6F63" w:rsidRDefault="004B62DB" w:rsidP="004B62DB">
                  <w:pPr>
                    <w:widowControl/>
                    <w:jc w:val="center"/>
                    <w:rPr>
                      <w:kern w:val="0"/>
                      <w:sz w:val="18"/>
                      <w:szCs w:val="18"/>
                    </w:rPr>
                  </w:pPr>
                  <w:r w:rsidRPr="009A6F63">
                    <w:rPr>
                      <w:kern w:val="0"/>
                      <w:sz w:val="18"/>
                      <w:szCs w:val="18"/>
                    </w:rPr>
                    <w:t>4.6</w:t>
                  </w:r>
                </w:p>
              </w:tc>
              <w:tc>
                <w:tcPr>
                  <w:tcW w:w="700" w:type="pct"/>
                  <w:shd w:val="clear" w:color="auto" w:fill="auto"/>
                  <w:vAlign w:val="center"/>
                  <w:hideMark/>
                </w:tcPr>
                <w:p w14:paraId="0C8DC85B" w14:textId="77777777" w:rsidR="004B62DB" w:rsidRPr="009A6F63" w:rsidRDefault="004B62DB" w:rsidP="004B62DB">
                  <w:pPr>
                    <w:widowControl/>
                    <w:jc w:val="center"/>
                    <w:rPr>
                      <w:kern w:val="0"/>
                      <w:sz w:val="18"/>
                      <w:szCs w:val="18"/>
                    </w:rPr>
                  </w:pPr>
                  <w:r w:rsidRPr="009A6F63">
                    <w:rPr>
                      <w:kern w:val="0"/>
                      <w:sz w:val="18"/>
                      <w:szCs w:val="18"/>
                    </w:rPr>
                    <w:t>0</w:t>
                  </w:r>
                </w:p>
              </w:tc>
              <w:tc>
                <w:tcPr>
                  <w:tcW w:w="703" w:type="pct"/>
                  <w:shd w:val="clear" w:color="auto" w:fill="auto"/>
                  <w:vAlign w:val="center"/>
                  <w:hideMark/>
                </w:tcPr>
                <w:p w14:paraId="364C11B8" w14:textId="77777777" w:rsidR="004B62DB" w:rsidRPr="009A6F63" w:rsidRDefault="004B62DB" w:rsidP="004B62DB">
                  <w:pPr>
                    <w:widowControl/>
                    <w:jc w:val="center"/>
                    <w:rPr>
                      <w:kern w:val="0"/>
                      <w:sz w:val="18"/>
                      <w:szCs w:val="18"/>
                    </w:rPr>
                  </w:pPr>
                  <w:r w:rsidRPr="009A6F63">
                    <w:rPr>
                      <w:kern w:val="0"/>
                      <w:sz w:val="18"/>
                      <w:szCs w:val="18"/>
                    </w:rPr>
                    <w:t>0</w:t>
                  </w:r>
                </w:p>
              </w:tc>
            </w:tr>
            <w:tr w:rsidR="009A6F63" w:rsidRPr="009A6F63" w14:paraId="24203CD5" w14:textId="77777777" w:rsidTr="004B62DB">
              <w:trPr>
                <w:trHeight w:val="20"/>
              </w:trPr>
              <w:tc>
                <w:tcPr>
                  <w:tcW w:w="0" w:type="auto"/>
                  <w:gridSpan w:val="2"/>
                  <w:vMerge/>
                  <w:shd w:val="clear" w:color="auto" w:fill="auto"/>
                  <w:vAlign w:val="center"/>
                  <w:hideMark/>
                </w:tcPr>
                <w:p w14:paraId="6E0B6F73" w14:textId="77777777" w:rsidR="004B62DB" w:rsidRPr="009A6F63" w:rsidRDefault="004B62DB" w:rsidP="004B62DB">
                  <w:pPr>
                    <w:widowControl/>
                    <w:jc w:val="left"/>
                    <w:rPr>
                      <w:kern w:val="0"/>
                      <w:sz w:val="18"/>
                      <w:szCs w:val="18"/>
                    </w:rPr>
                  </w:pPr>
                </w:p>
              </w:tc>
              <w:tc>
                <w:tcPr>
                  <w:tcW w:w="1196" w:type="pct"/>
                  <w:shd w:val="clear" w:color="auto" w:fill="auto"/>
                  <w:vAlign w:val="center"/>
                  <w:hideMark/>
                </w:tcPr>
                <w:p w14:paraId="47BF702F" w14:textId="77777777" w:rsidR="004B62DB" w:rsidRPr="009A6F63" w:rsidRDefault="004B62DB" w:rsidP="004B62DB">
                  <w:pPr>
                    <w:widowControl/>
                    <w:jc w:val="center"/>
                    <w:rPr>
                      <w:kern w:val="0"/>
                      <w:sz w:val="18"/>
                      <w:szCs w:val="18"/>
                    </w:rPr>
                  </w:pPr>
                  <w:r w:rsidRPr="009A6F63">
                    <w:rPr>
                      <w:kern w:val="0"/>
                      <w:sz w:val="18"/>
                      <w:szCs w:val="18"/>
                    </w:rPr>
                    <w:t>危险废物</w:t>
                  </w:r>
                </w:p>
              </w:tc>
              <w:tc>
                <w:tcPr>
                  <w:tcW w:w="724" w:type="pct"/>
                  <w:shd w:val="clear" w:color="auto" w:fill="auto"/>
                  <w:vAlign w:val="center"/>
                  <w:hideMark/>
                </w:tcPr>
                <w:p w14:paraId="163F9A03" w14:textId="683BE892" w:rsidR="004B62DB" w:rsidRPr="009A6F63" w:rsidRDefault="004B62DB" w:rsidP="004B62DB">
                  <w:pPr>
                    <w:widowControl/>
                    <w:jc w:val="center"/>
                    <w:rPr>
                      <w:kern w:val="0"/>
                      <w:sz w:val="18"/>
                      <w:szCs w:val="18"/>
                    </w:rPr>
                  </w:pPr>
                  <w:r w:rsidRPr="009A6F63">
                    <w:rPr>
                      <w:sz w:val="18"/>
                      <w:szCs w:val="18"/>
                    </w:rPr>
                    <w:t>0.5</w:t>
                  </w:r>
                  <w:r w:rsidR="00C661E8" w:rsidRPr="009A6F63">
                    <w:rPr>
                      <w:sz w:val="18"/>
                      <w:szCs w:val="18"/>
                    </w:rPr>
                    <w:t>57</w:t>
                  </w:r>
                </w:p>
              </w:tc>
              <w:tc>
                <w:tcPr>
                  <w:tcW w:w="643" w:type="pct"/>
                  <w:shd w:val="clear" w:color="auto" w:fill="auto"/>
                  <w:vAlign w:val="center"/>
                  <w:hideMark/>
                </w:tcPr>
                <w:p w14:paraId="21041DE3" w14:textId="39E06711" w:rsidR="004B62DB" w:rsidRPr="009A6F63" w:rsidRDefault="00C661E8" w:rsidP="004B62DB">
                  <w:pPr>
                    <w:widowControl/>
                    <w:jc w:val="center"/>
                    <w:rPr>
                      <w:kern w:val="0"/>
                      <w:sz w:val="18"/>
                      <w:szCs w:val="18"/>
                    </w:rPr>
                  </w:pPr>
                  <w:r w:rsidRPr="009A6F63">
                    <w:rPr>
                      <w:sz w:val="18"/>
                      <w:szCs w:val="18"/>
                    </w:rPr>
                    <w:t>0.557</w:t>
                  </w:r>
                </w:p>
              </w:tc>
              <w:tc>
                <w:tcPr>
                  <w:tcW w:w="700" w:type="pct"/>
                  <w:shd w:val="clear" w:color="auto" w:fill="auto"/>
                  <w:vAlign w:val="center"/>
                  <w:hideMark/>
                </w:tcPr>
                <w:p w14:paraId="35FB5B2B" w14:textId="77777777" w:rsidR="004B62DB" w:rsidRPr="009A6F63" w:rsidRDefault="004B62DB" w:rsidP="004B62DB">
                  <w:pPr>
                    <w:widowControl/>
                    <w:jc w:val="center"/>
                    <w:rPr>
                      <w:kern w:val="0"/>
                      <w:sz w:val="18"/>
                      <w:szCs w:val="18"/>
                    </w:rPr>
                  </w:pPr>
                  <w:r w:rsidRPr="009A6F63">
                    <w:rPr>
                      <w:kern w:val="0"/>
                      <w:sz w:val="18"/>
                      <w:szCs w:val="18"/>
                    </w:rPr>
                    <w:t>0</w:t>
                  </w:r>
                </w:p>
              </w:tc>
              <w:tc>
                <w:tcPr>
                  <w:tcW w:w="703" w:type="pct"/>
                  <w:shd w:val="clear" w:color="auto" w:fill="auto"/>
                  <w:vAlign w:val="center"/>
                  <w:hideMark/>
                </w:tcPr>
                <w:p w14:paraId="06E541F6" w14:textId="77777777" w:rsidR="004B62DB" w:rsidRPr="009A6F63" w:rsidRDefault="004B62DB" w:rsidP="004B62DB">
                  <w:pPr>
                    <w:widowControl/>
                    <w:jc w:val="center"/>
                    <w:rPr>
                      <w:kern w:val="0"/>
                      <w:sz w:val="18"/>
                      <w:szCs w:val="18"/>
                    </w:rPr>
                  </w:pPr>
                  <w:r w:rsidRPr="009A6F63">
                    <w:rPr>
                      <w:kern w:val="0"/>
                      <w:sz w:val="18"/>
                      <w:szCs w:val="18"/>
                    </w:rPr>
                    <w:t>0</w:t>
                  </w:r>
                </w:p>
              </w:tc>
            </w:tr>
          </w:tbl>
          <w:p w14:paraId="03CA6F48" w14:textId="3190FFB7" w:rsidR="001007ED" w:rsidRPr="009A6F63" w:rsidRDefault="001007ED">
            <w:pPr>
              <w:spacing w:line="240" w:lineRule="atLeast"/>
              <w:jc w:val="left"/>
              <w:rPr>
                <w:bCs/>
                <w:sz w:val="18"/>
                <w:szCs w:val="18"/>
                <w:lang w:val="x-none" w:eastAsia="x-none"/>
              </w:rPr>
            </w:pPr>
            <w:r w:rsidRPr="009A6F63">
              <w:rPr>
                <w:bCs/>
                <w:sz w:val="18"/>
                <w:szCs w:val="18"/>
                <w:lang w:val="x-none" w:eastAsia="x-none"/>
              </w:rPr>
              <w:t>注：</w:t>
            </w:r>
            <w:r w:rsidRPr="009A6F63">
              <w:rPr>
                <w:bCs/>
                <w:sz w:val="18"/>
                <w:szCs w:val="18"/>
                <w:lang w:val="x-none" w:eastAsia="x-none"/>
              </w:rPr>
              <w:t>[1]</w:t>
            </w:r>
            <w:proofErr w:type="spellStart"/>
            <w:r w:rsidRPr="009A6F63">
              <w:rPr>
                <w:bCs/>
                <w:sz w:val="18"/>
                <w:szCs w:val="18"/>
                <w:lang w:val="x-none" w:eastAsia="x-none"/>
              </w:rPr>
              <w:t>为排入</w:t>
            </w:r>
            <w:r w:rsidR="00676ED0" w:rsidRPr="009A6F63">
              <w:rPr>
                <w:bCs/>
                <w:sz w:val="18"/>
                <w:szCs w:val="18"/>
                <w:lang w:val="x-none"/>
              </w:rPr>
              <w:t>城东</w:t>
            </w:r>
            <w:r w:rsidR="00313EF9" w:rsidRPr="009A6F63">
              <w:rPr>
                <w:bCs/>
                <w:sz w:val="18"/>
                <w:szCs w:val="18"/>
                <w:lang w:val="x-none"/>
              </w:rPr>
              <w:t>污水处理厂</w:t>
            </w:r>
            <w:r w:rsidRPr="009A6F63">
              <w:rPr>
                <w:bCs/>
                <w:sz w:val="18"/>
                <w:szCs w:val="18"/>
                <w:lang w:val="x-none" w:eastAsia="x-none"/>
              </w:rPr>
              <w:t>接管考核量</w:t>
            </w:r>
            <w:proofErr w:type="spellEnd"/>
            <w:r w:rsidRPr="009A6F63">
              <w:rPr>
                <w:bCs/>
                <w:sz w:val="18"/>
                <w:szCs w:val="18"/>
                <w:lang w:val="x-none" w:eastAsia="x-none"/>
              </w:rPr>
              <w:t>；</w:t>
            </w:r>
          </w:p>
          <w:p w14:paraId="081BBD9B" w14:textId="7FCD473E" w:rsidR="001007ED" w:rsidRPr="009A6F63" w:rsidRDefault="001007ED">
            <w:pPr>
              <w:spacing w:line="240" w:lineRule="atLeast"/>
              <w:ind w:leftChars="204" w:left="428"/>
              <w:jc w:val="left"/>
              <w:rPr>
                <w:bCs/>
                <w:sz w:val="18"/>
                <w:szCs w:val="18"/>
                <w:lang w:val="x-none" w:eastAsia="x-none"/>
              </w:rPr>
            </w:pPr>
            <w:r w:rsidRPr="009A6F63">
              <w:rPr>
                <w:bCs/>
                <w:sz w:val="18"/>
                <w:szCs w:val="18"/>
                <w:lang w:val="x-none" w:eastAsia="x-none"/>
              </w:rPr>
              <w:t>[2]</w:t>
            </w:r>
            <w:proofErr w:type="spellStart"/>
            <w:r w:rsidRPr="009A6F63">
              <w:rPr>
                <w:bCs/>
                <w:sz w:val="18"/>
                <w:szCs w:val="18"/>
                <w:lang w:val="x-none" w:eastAsia="x-none"/>
              </w:rPr>
              <w:t>为参照</w:t>
            </w:r>
            <w:r w:rsidR="00676ED0" w:rsidRPr="009A6F63">
              <w:rPr>
                <w:bCs/>
                <w:sz w:val="18"/>
                <w:szCs w:val="18"/>
                <w:lang w:val="x-none"/>
              </w:rPr>
              <w:t>城东</w:t>
            </w:r>
            <w:r w:rsidR="00313EF9" w:rsidRPr="009A6F63">
              <w:rPr>
                <w:bCs/>
                <w:sz w:val="18"/>
                <w:szCs w:val="18"/>
                <w:lang w:val="x-none"/>
              </w:rPr>
              <w:t>污水处理厂</w:t>
            </w:r>
            <w:r w:rsidRPr="009A6F63">
              <w:rPr>
                <w:bCs/>
                <w:sz w:val="18"/>
                <w:szCs w:val="18"/>
                <w:lang w:val="x-none" w:eastAsia="x-none"/>
              </w:rPr>
              <w:t>出水指标计算，作为本项目排入外环境的水污染物总量</w:t>
            </w:r>
            <w:proofErr w:type="spellEnd"/>
            <w:r w:rsidRPr="009A6F63">
              <w:rPr>
                <w:bCs/>
                <w:sz w:val="18"/>
                <w:szCs w:val="18"/>
                <w:lang w:val="x-none" w:eastAsia="x-none"/>
              </w:rPr>
              <w:t>。</w:t>
            </w:r>
          </w:p>
          <w:p w14:paraId="6A7E7432" w14:textId="77777777" w:rsidR="009665B4" w:rsidRPr="009A6F63" w:rsidRDefault="009665B4" w:rsidP="009665B4">
            <w:pPr>
              <w:pStyle w:val="a4"/>
              <w:adjustRightInd w:val="0"/>
              <w:snapToGrid w:val="0"/>
              <w:spacing w:before="0" w:beforeAutospacing="0" w:after="0" w:afterAutospacing="0" w:line="360" w:lineRule="auto"/>
              <w:ind w:firstLineChars="200" w:firstLine="420"/>
              <w:jc w:val="both"/>
              <w:rPr>
                <w:rFonts w:ascii="Times New Roman" w:hAnsi="Times New Roman" w:cs="Times New Roman"/>
                <w:sz w:val="21"/>
                <w:szCs w:val="21"/>
                <w:lang w:val="x-none" w:eastAsia="x-none"/>
              </w:rPr>
            </w:pPr>
          </w:p>
          <w:p w14:paraId="6A9E4878" w14:textId="59C3E266" w:rsidR="00AF142A" w:rsidRPr="009A6F63" w:rsidRDefault="009665B4" w:rsidP="00E505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z w:val="21"/>
                <w:szCs w:val="21"/>
                <w:lang w:val="x-none" w:eastAsia="x-none"/>
              </w:rPr>
            </w:pPr>
            <w:proofErr w:type="spellStart"/>
            <w:r w:rsidRPr="009A6F63">
              <w:rPr>
                <w:rFonts w:ascii="Times New Roman" w:hAnsi="Times New Roman" w:cs="Times New Roman"/>
                <w:sz w:val="21"/>
                <w:szCs w:val="21"/>
                <w:lang w:val="x-none" w:eastAsia="x-none"/>
              </w:rPr>
              <w:t>建设项目无组织大气污染物排放量为：</w:t>
            </w:r>
            <w:r w:rsidR="002F183D" w:rsidRPr="009A6F63">
              <w:rPr>
                <w:rFonts w:ascii="Times New Roman" w:hAnsi="Times New Roman" w:cs="Times New Roman"/>
                <w:sz w:val="21"/>
                <w:szCs w:val="21"/>
                <w:lang w:val="x-none"/>
              </w:rPr>
              <w:t>非甲烷总烃</w:t>
            </w:r>
            <w:proofErr w:type="spellEnd"/>
            <w:r w:rsidR="00244F89" w:rsidRPr="009A6F63">
              <w:rPr>
                <w:rFonts w:ascii="Times New Roman" w:hAnsi="Times New Roman" w:cs="Times New Roman"/>
                <w:sz w:val="21"/>
                <w:szCs w:val="21"/>
                <w:lang w:val="x-none"/>
              </w:rPr>
              <w:t>0.</w:t>
            </w:r>
            <w:r w:rsidR="007119B9" w:rsidRPr="009A6F63">
              <w:rPr>
                <w:rFonts w:ascii="Times New Roman" w:hAnsi="Times New Roman" w:cs="Times New Roman"/>
                <w:sz w:val="21"/>
                <w:szCs w:val="21"/>
                <w:lang w:val="x-none"/>
              </w:rPr>
              <w:t>0</w:t>
            </w:r>
            <w:r w:rsidR="004B62DB" w:rsidRPr="009A6F63">
              <w:rPr>
                <w:rFonts w:ascii="Times New Roman" w:hAnsi="Times New Roman" w:cs="Times New Roman"/>
                <w:sz w:val="21"/>
                <w:szCs w:val="21"/>
                <w:lang w:val="x-none"/>
              </w:rPr>
              <w:t>0</w:t>
            </w:r>
            <w:r w:rsidR="00BA6C88" w:rsidRPr="009A6F63">
              <w:rPr>
                <w:rFonts w:ascii="Times New Roman" w:hAnsi="Times New Roman" w:cs="Times New Roman"/>
                <w:sz w:val="21"/>
                <w:szCs w:val="21"/>
                <w:lang w:val="x-none"/>
              </w:rPr>
              <w:t>28</w:t>
            </w:r>
            <w:r w:rsidR="002F183D" w:rsidRPr="009A6F63">
              <w:rPr>
                <w:rFonts w:ascii="Times New Roman" w:hAnsi="Times New Roman" w:cs="Times New Roman"/>
                <w:sz w:val="21"/>
                <w:szCs w:val="21"/>
                <w:lang w:val="x-none"/>
              </w:rPr>
              <w:t>t/a</w:t>
            </w:r>
            <w:r w:rsidRPr="009A6F63">
              <w:rPr>
                <w:rFonts w:ascii="Times New Roman" w:hAnsi="Times New Roman" w:cs="Times New Roman"/>
                <w:sz w:val="21"/>
                <w:szCs w:val="21"/>
                <w:lang w:val="x-none" w:eastAsia="x-none"/>
              </w:rPr>
              <w:t>，仅作为考核量；水污染物接管考核总量为：废水量</w:t>
            </w:r>
            <w:r w:rsidR="004B62DB" w:rsidRPr="009A6F63">
              <w:rPr>
                <w:rFonts w:ascii="Times New Roman" w:hAnsi="Times New Roman" w:cs="Times New Roman"/>
                <w:sz w:val="21"/>
                <w:szCs w:val="21"/>
                <w:lang w:val="x-none" w:eastAsia="x-none"/>
              </w:rPr>
              <w:t>180</w:t>
            </w:r>
            <w:r w:rsidRPr="009A6F63">
              <w:rPr>
                <w:rFonts w:ascii="Times New Roman" w:hAnsi="Times New Roman" w:cs="Times New Roman"/>
                <w:sz w:val="21"/>
                <w:szCs w:val="21"/>
                <w:lang w:val="x-none" w:eastAsia="x-none"/>
              </w:rPr>
              <w:t>t/</w:t>
            </w:r>
            <w:proofErr w:type="spellStart"/>
            <w:r w:rsidRPr="009A6F63">
              <w:rPr>
                <w:rFonts w:ascii="Times New Roman" w:hAnsi="Times New Roman" w:cs="Times New Roman"/>
                <w:sz w:val="21"/>
                <w:szCs w:val="21"/>
                <w:lang w:val="x-none" w:eastAsia="x-none"/>
              </w:rPr>
              <w:t>a</w:t>
            </w:r>
            <w:r w:rsidRPr="009A6F63">
              <w:rPr>
                <w:rFonts w:ascii="Times New Roman" w:hAnsi="Times New Roman" w:cs="Times New Roman"/>
                <w:sz w:val="21"/>
                <w:szCs w:val="21"/>
                <w:lang w:val="x-none" w:eastAsia="x-none"/>
              </w:rPr>
              <w:t>、</w:t>
            </w:r>
            <w:r w:rsidRPr="009A6F63">
              <w:rPr>
                <w:rFonts w:ascii="Times New Roman" w:hAnsi="Times New Roman" w:cs="Times New Roman"/>
                <w:sz w:val="21"/>
                <w:szCs w:val="21"/>
                <w:lang w:val="x-none" w:eastAsia="x-none"/>
              </w:rPr>
              <w:t>COD</w:t>
            </w:r>
            <w:proofErr w:type="spellEnd"/>
            <w:r w:rsidR="00D9068B" w:rsidRPr="009A6F63">
              <w:rPr>
                <w:rFonts w:ascii="Times New Roman" w:hAnsi="Times New Roman" w:cs="Times New Roman"/>
                <w:sz w:val="21"/>
                <w:szCs w:val="21"/>
                <w:lang w:val="x-none" w:eastAsia="x-none"/>
              </w:rPr>
              <w:t xml:space="preserve"> </w:t>
            </w:r>
            <w:r w:rsidR="00676ED0" w:rsidRPr="009A6F63">
              <w:rPr>
                <w:rFonts w:ascii="Times New Roman" w:hAnsi="Times New Roman" w:cs="Times New Roman"/>
                <w:sz w:val="21"/>
                <w:szCs w:val="21"/>
                <w:lang w:val="x-none" w:eastAsia="x-none"/>
              </w:rPr>
              <w:t>0.</w:t>
            </w:r>
            <w:r w:rsidR="004B62DB" w:rsidRPr="009A6F63">
              <w:rPr>
                <w:rFonts w:ascii="Times New Roman" w:hAnsi="Times New Roman" w:cs="Times New Roman"/>
                <w:sz w:val="21"/>
                <w:szCs w:val="21"/>
                <w:lang w:val="x-none" w:eastAsia="x-none"/>
              </w:rPr>
              <w:t>072</w:t>
            </w:r>
            <w:r w:rsidRPr="009A6F63">
              <w:rPr>
                <w:rFonts w:ascii="Times New Roman" w:hAnsi="Times New Roman" w:cs="Times New Roman"/>
                <w:sz w:val="21"/>
                <w:szCs w:val="21"/>
                <w:lang w:val="x-none" w:eastAsia="x-none"/>
              </w:rPr>
              <w:t>t/</w:t>
            </w:r>
            <w:proofErr w:type="spellStart"/>
            <w:r w:rsidRPr="009A6F63">
              <w:rPr>
                <w:rFonts w:ascii="Times New Roman" w:hAnsi="Times New Roman" w:cs="Times New Roman"/>
                <w:sz w:val="21"/>
                <w:szCs w:val="21"/>
                <w:lang w:val="x-none" w:eastAsia="x-none"/>
              </w:rPr>
              <w:t>a</w:t>
            </w:r>
            <w:r w:rsidRPr="009A6F63">
              <w:rPr>
                <w:rFonts w:ascii="Times New Roman" w:hAnsi="Times New Roman" w:cs="Times New Roman"/>
                <w:sz w:val="21"/>
                <w:szCs w:val="21"/>
                <w:lang w:val="x-none" w:eastAsia="x-none"/>
              </w:rPr>
              <w:t>、</w:t>
            </w:r>
            <w:r w:rsidR="004B62DB" w:rsidRPr="009A6F63">
              <w:rPr>
                <w:rFonts w:ascii="Times New Roman" w:hAnsi="Times New Roman" w:cs="Times New Roman"/>
                <w:sz w:val="21"/>
                <w:szCs w:val="21"/>
                <w:lang w:val="x-none" w:eastAsia="x-none"/>
              </w:rPr>
              <w:t>SS</w:t>
            </w:r>
            <w:proofErr w:type="spellEnd"/>
            <w:r w:rsidR="00D9068B" w:rsidRPr="009A6F63">
              <w:rPr>
                <w:rFonts w:ascii="Times New Roman" w:hAnsi="Times New Roman" w:cs="Times New Roman"/>
                <w:sz w:val="21"/>
                <w:szCs w:val="21"/>
                <w:lang w:val="x-none" w:eastAsia="x-none"/>
              </w:rPr>
              <w:t xml:space="preserve"> </w:t>
            </w:r>
            <w:r w:rsidR="004B62DB" w:rsidRPr="009A6F63">
              <w:rPr>
                <w:rFonts w:ascii="Times New Roman" w:hAnsi="Times New Roman" w:cs="Times New Roman"/>
                <w:sz w:val="21"/>
                <w:szCs w:val="21"/>
                <w:lang w:val="x-none" w:eastAsia="x-none"/>
              </w:rPr>
              <w:t>0.</w:t>
            </w:r>
            <w:r w:rsidR="004B62DB" w:rsidRPr="009A6F63">
              <w:rPr>
                <w:rFonts w:ascii="Times New Roman" w:hAnsi="Times New Roman" w:cs="Times New Roman"/>
                <w:sz w:val="21"/>
                <w:szCs w:val="21"/>
                <w:lang w:val="x-none"/>
              </w:rPr>
              <w:t>0</w:t>
            </w:r>
            <w:r w:rsidR="004B62DB" w:rsidRPr="009A6F63">
              <w:rPr>
                <w:rFonts w:ascii="Times New Roman" w:hAnsi="Times New Roman" w:cs="Times New Roman"/>
                <w:sz w:val="21"/>
                <w:szCs w:val="21"/>
                <w:lang w:val="x-none" w:eastAsia="x-none"/>
              </w:rPr>
              <w:t>45t/a</w:t>
            </w:r>
            <w:r w:rsidR="004B62DB" w:rsidRPr="009A6F63">
              <w:rPr>
                <w:rFonts w:ascii="Times New Roman" w:hAnsi="Times New Roman" w:cs="Times New Roman"/>
                <w:sz w:val="21"/>
                <w:szCs w:val="21"/>
                <w:lang w:val="x-none"/>
              </w:rPr>
              <w:t>、</w:t>
            </w:r>
            <w:r w:rsidRPr="009A6F63">
              <w:rPr>
                <w:rFonts w:ascii="Times New Roman" w:hAnsi="Times New Roman" w:cs="Times New Roman"/>
                <w:sz w:val="21"/>
                <w:szCs w:val="21"/>
                <w:lang w:val="x-none" w:eastAsia="x-none"/>
              </w:rPr>
              <w:t>氨氮</w:t>
            </w:r>
            <w:r w:rsidRPr="009A6F63">
              <w:rPr>
                <w:rFonts w:ascii="Times New Roman" w:hAnsi="Times New Roman" w:cs="Times New Roman"/>
                <w:sz w:val="21"/>
                <w:szCs w:val="21"/>
                <w:lang w:val="x-none" w:eastAsia="x-none"/>
              </w:rPr>
              <w:t>0.</w:t>
            </w:r>
            <w:r w:rsidR="004B62DB" w:rsidRPr="009A6F63">
              <w:rPr>
                <w:rFonts w:ascii="Times New Roman" w:hAnsi="Times New Roman" w:cs="Times New Roman"/>
                <w:sz w:val="21"/>
                <w:szCs w:val="21"/>
                <w:lang w:val="x-none" w:eastAsia="x-none"/>
              </w:rPr>
              <w:t>0</w:t>
            </w:r>
            <w:r w:rsidRPr="009A6F63">
              <w:rPr>
                <w:rFonts w:ascii="Times New Roman" w:hAnsi="Times New Roman" w:cs="Times New Roman"/>
                <w:sz w:val="21"/>
                <w:szCs w:val="21"/>
                <w:lang w:val="x-none" w:eastAsia="x-none"/>
              </w:rPr>
              <w:t>0</w:t>
            </w:r>
            <w:r w:rsidR="004B62DB" w:rsidRPr="009A6F63">
              <w:rPr>
                <w:rFonts w:ascii="Times New Roman" w:hAnsi="Times New Roman" w:cs="Times New Roman"/>
                <w:sz w:val="21"/>
                <w:szCs w:val="21"/>
                <w:lang w:val="x-none" w:eastAsia="x-none"/>
              </w:rPr>
              <w:t>45</w:t>
            </w:r>
            <w:r w:rsidRPr="009A6F63">
              <w:rPr>
                <w:rFonts w:ascii="Times New Roman" w:hAnsi="Times New Roman" w:cs="Times New Roman"/>
                <w:sz w:val="21"/>
                <w:szCs w:val="21"/>
                <w:lang w:val="x-none" w:eastAsia="x-none"/>
              </w:rPr>
              <w:t>t/a</w:t>
            </w:r>
            <w:r w:rsidRPr="009A6F63">
              <w:rPr>
                <w:rFonts w:ascii="Times New Roman" w:hAnsi="Times New Roman" w:cs="Times New Roman"/>
                <w:sz w:val="21"/>
                <w:szCs w:val="21"/>
                <w:lang w:val="x-none" w:eastAsia="x-none"/>
              </w:rPr>
              <w:t>、总氮</w:t>
            </w:r>
            <w:r w:rsidRPr="009A6F63">
              <w:rPr>
                <w:rFonts w:ascii="Times New Roman" w:hAnsi="Times New Roman" w:cs="Times New Roman"/>
                <w:sz w:val="21"/>
                <w:szCs w:val="21"/>
                <w:lang w:val="x-none" w:eastAsia="x-none"/>
              </w:rPr>
              <w:t>0.0</w:t>
            </w:r>
            <w:r w:rsidR="004B62DB" w:rsidRPr="009A6F63">
              <w:rPr>
                <w:rFonts w:ascii="Times New Roman" w:hAnsi="Times New Roman" w:cs="Times New Roman"/>
                <w:sz w:val="21"/>
                <w:szCs w:val="21"/>
                <w:lang w:val="x-none" w:eastAsia="x-none"/>
              </w:rPr>
              <w:t>063</w:t>
            </w:r>
            <w:r w:rsidRPr="009A6F63">
              <w:rPr>
                <w:rFonts w:ascii="Times New Roman" w:hAnsi="Times New Roman" w:cs="Times New Roman"/>
                <w:sz w:val="21"/>
                <w:szCs w:val="21"/>
                <w:lang w:val="x-none" w:eastAsia="x-none"/>
              </w:rPr>
              <w:t>t/a</w:t>
            </w:r>
            <w:r w:rsidRPr="009A6F63">
              <w:rPr>
                <w:rFonts w:ascii="Times New Roman" w:hAnsi="Times New Roman" w:cs="Times New Roman"/>
                <w:sz w:val="21"/>
                <w:szCs w:val="21"/>
                <w:lang w:val="x-none" w:eastAsia="x-none"/>
              </w:rPr>
              <w:t>、总磷</w:t>
            </w:r>
            <w:r w:rsidRPr="009A6F63">
              <w:rPr>
                <w:rFonts w:ascii="Times New Roman" w:hAnsi="Times New Roman" w:cs="Times New Roman"/>
                <w:sz w:val="21"/>
                <w:szCs w:val="21"/>
                <w:lang w:val="x-none" w:eastAsia="x-none"/>
              </w:rPr>
              <w:t>0.0</w:t>
            </w:r>
            <w:r w:rsidR="00676ED0" w:rsidRPr="009A6F63">
              <w:rPr>
                <w:rFonts w:ascii="Times New Roman" w:hAnsi="Times New Roman" w:cs="Times New Roman"/>
                <w:sz w:val="21"/>
                <w:szCs w:val="21"/>
                <w:lang w:val="x-none" w:eastAsia="x-none"/>
              </w:rPr>
              <w:t>0</w:t>
            </w:r>
            <w:r w:rsidR="004B62DB" w:rsidRPr="009A6F63">
              <w:rPr>
                <w:rFonts w:ascii="Times New Roman" w:hAnsi="Times New Roman" w:cs="Times New Roman"/>
                <w:sz w:val="21"/>
                <w:szCs w:val="21"/>
                <w:lang w:val="x-none" w:eastAsia="x-none"/>
              </w:rPr>
              <w:t>09</w:t>
            </w:r>
            <w:r w:rsidRPr="009A6F63">
              <w:rPr>
                <w:rFonts w:ascii="Times New Roman" w:hAnsi="Times New Roman" w:cs="Times New Roman"/>
                <w:sz w:val="21"/>
                <w:szCs w:val="21"/>
                <w:lang w:val="x-none" w:eastAsia="x-none"/>
              </w:rPr>
              <w:t>t/a</w:t>
            </w:r>
            <w:r w:rsidRPr="009A6F63">
              <w:rPr>
                <w:rFonts w:ascii="Times New Roman" w:hAnsi="Times New Roman" w:cs="Times New Roman"/>
                <w:sz w:val="21"/>
                <w:szCs w:val="21"/>
                <w:lang w:val="x-none" w:eastAsia="x-none"/>
              </w:rPr>
              <w:t>，水污染物最终排放量为：废水量</w:t>
            </w:r>
            <w:r w:rsidR="004B62DB" w:rsidRPr="009A6F63">
              <w:rPr>
                <w:rFonts w:ascii="Times New Roman" w:hAnsi="Times New Roman" w:cs="Times New Roman"/>
                <w:sz w:val="21"/>
                <w:szCs w:val="21"/>
                <w:lang w:val="x-none" w:eastAsia="x-none"/>
              </w:rPr>
              <w:t>180</w:t>
            </w:r>
            <w:r w:rsidRPr="009A6F63">
              <w:rPr>
                <w:rFonts w:ascii="Times New Roman" w:hAnsi="Times New Roman" w:cs="Times New Roman"/>
                <w:sz w:val="21"/>
                <w:szCs w:val="21"/>
                <w:lang w:val="x-none" w:eastAsia="x-none"/>
              </w:rPr>
              <w:t>t/a</w:t>
            </w:r>
            <w:r w:rsidRPr="009A6F63">
              <w:rPr>
                <w:rFonts w:ascii="Times New Roman" w:hAnsi="Times New Roman" w:cs="Times New Roman"/>
                <w:sz w:val="21"/>
                <w:szCs w:val="21"/>
                <w:lang w:val="x-none" w:eastAsia="x-none"/>
              </w:rPr>
              <w:t>、</w:t>
            </w:r>
            <w:r w:rsidRPr="009A6F63">
              <w:rPr>
                <w:rFonts w:ascii="Times New Roman" w:hAnsi="Times New Roman" w:cs="Times New Roman"/>
                <w:sz w:val="21"/>
                <w:szCs w:val="21"/>
                <w:lang w:val="x-none" w:eastAsia="x-none"/>
              </w:rPr>
              <w:t>COD</w:t>
            </w:r>
            <w:r w:rsidR="004B62DB" w:rsidRPr="009A6F63">
              <w:rPr>
                <w:rFonts w:ascii="Times New Roman" w:hAnsi="Times New Roman" w:cs="Times New Roman"/>
                <w:sz w:val="21"/>
                <w:szCs w:val="21"/>
                <w:lang w:val="x-none" w:eastAsia="x-none"/>
              </w:rPr>
              <w:t>0.009</w:t>
            </w:r>
            <w:r w:rsidRPr="009A6F63">
              <w:rPr>
                <w:rFonts w:ascii="Times New Roman" w:hAnsi="Times New Roman" w:cs="Times New Roman"/>
                <w:sz w:val="21"/>
                <w:szCs w:val="21"/>
                <w:lang w:val="x-none" w:eastAsia="x-none"/>
              </w:rPr>
              <w:t>t/a</w:t>
            </w:r>
            <w:r w:rsidRPr="009A6F63">
              <w:rPr>
                <w:rFonts w:ascii="Times New Roman" w:hAnsi="Times New Roman" w:cs="Times New Roman"/>
                <w:sz w:val="21"/>
                <w:szCs w:val="21"/>
                <w:lang w:val="x-none" w:eastAsia="x-none"/>
              </w:rPr>
              <w:t>、</w:t>
            </w:r>
            <w:r w:rsidR="004B62DB" w:rsidRPr="009A6F63">
              <w:rPr>
                <w:rFonts w:ascii="Times New Roman" w:hAnsi="Times New Roman" w:cs="Times New Roman"/>
                <w:sz w:val="21"/>
                <w:szCs w:val="21"/>
                <w:lang w:val="x-none" w:eastAsia="x-none"/>
              </w:rPr>
              <w:t>SS0.0</w:t>
            </w:r>
            <w:r w:rsidR="00D9068B" w:rsidRPr="009A6F63">
              <w:rPr>
                <w:rFonts w:ascii="Times New Roman" w:hAnsi="Times New Roman" w:cs="Times New Roman"/>
                <w:sz w:val="21"/>
                <w:szCs w:val="21"/>
                <w:lang w:val="x-none" w:eastAsia="x-none"/>
              </w:rPr>
              <w:t>0</w:t>
            </w:r>
            <w:r w:rsidR="00A91508" w:rsidRPr="009A6F63">
              <w:rPr>
                <w:rFonts w:ascii="Times New Roman" w:hAnsi="Times New Roman" w:cs="Times New Roman"/>
                <w:sz w:val="21"/>
                <w:szCs w:val="21"/>
                <w:lang w:val="x-none" w:eastAsia="x-none"/>
              </w:rPr>
              <w:t>18</w:t>
            </w:r>
            <w:r w:rsidR="004B62DB" w:rsidRPr="009A6F63">
              <w:rPr>
                <w:rFonts w:ascii="Times New Roman" w:hAnsi="Times New Roman" w:cs="Times New Roman"/>
                <w:sz w:val="21"/>
                <w:szCs w:val="21"/>
                <w:lang w:val="x-none" w:eastAsia="x-none"/>
              </w:rPr>
              <w:t>t/a</w:t>
            </w:r>
            <w:r w:rsidR="004B62DB" w:rsidRPr="009A6F63">
              <w:rPr>
                <w:rFonts w:ascii="Times New Roman" w:hAnsi="Times New Roman" w:cs="Times New Roman"/>
                <w:sz w:val="21"/>
                <w:szCs w:val="21"/>
                <w:lang w:val="x-none"/>
              </w:rPr>
              <w:t>、</w:t>
            </w:r>
            <w:r w:rsidRPr="009A6F63">
              <w:rPr>
                <w:rFonts w:ascii="Times New Roman" w:hAnsi="Times New Roman" w:cs="Times New Roman"/>
                <w:sz w:val="21"/>
                <w:szCs w:val="21"/>
                <w:lang w:val="x-none" w:eastAsia="x-none"/>
              </w:rPr>
              <w:t>氨氮</w:t>
            </w:r>
            <w:r w:rsidR="004B62DB" w:rsidRPr="009A6F63">
              <w:rPr>
                <w:rFonts w:ascii="Times New Roman" w:hAnsi="Times New Roman" w:cs="Times New Roman"/>
                <w:sz w:val="21"/>
                <w:szCs w:val="21"/>
                <w:lang w:val="x-none" w:eastAsia="x-none"/>
              </w:rPr>
              <w:t>0.0011</w:t>
            </w:r>
            <w:r w:rsidRPr="009A6F63">
              <w:rPr>
                <w:rFonts w:ascii="Times New Roman" w:hAnsi="Times New Roman" w:cs="Times New Roman"/>
                <w:sz w:val="21"/>
                <w:szCs w:val="21"/>
                <w:lang w:val="x-none" w:eastAsia="x-none"/>
              </w:rPr>
              <w:t>t/a</w:t>
            </w:r>
            <w:r w:rsidRPr="009A6F63">
              <w:rPr>
                <w:rFonts w:ascii="Times New Roman" w:hAnsi="Times New Roman" w:cs="Times New Roman"/>
                <w:sz w:val="21"/>
                <w:szCs w:val="21"/>
                <w:lang w:val="x-none" w:eastAsia="x-none"/>
              </w:rPr>
              <w:t>、总氮</w:t>
            </w:r>
            <w:r w:rsidRPr="009A6F63">
              <w:rPr>
                <w:rFonts w:ascii="Times New Roman" w:hAnsi="Times New Roman" w:cs="Times New Roman"/>
                <w:sz w:val="21"/>
                <w:szCs w:val="21"/>
                <w:lang w:val="x-none" w:eastAsia="x-none"/>
              </w:rPr>
              <w:t>0.0</w:t>
            </w:r>
            <w:r w:rsidR="00081903" w:rsidRPr="009A6F63">
              <w:rPr>
                <w:rFonts w:ascii="Times New Roman" w:hAnsi="Times New Roman" w:cs="Times New Roman"/>
                <w:sz w:val="21"/>
                <w:szCs w:val="21"/>
                <w:lang w:val="x-none" w:eastAsia="x-none"/>
              </w:rPr>
              <w:t>0</w:t>
            </w:r>
            <w:r w:rsidR="004B62DB" w:rsidRPr="009A6F63">
              <w:rPr>
                <w:rFonts w:ascii="Times New Roman" w:hAnsi="Times New Roman" w:cs="Times New Roman"/>
                <w:sz w:val="21"/>
                <w:szCs w:val="21"/>
                <w:lang w:val="x-none" w:eastAsia="x-none"/>
              </w:rPr>
              <w:t>2</w:t>
            </w:r>
            <w:r w:rsidR="00081903" w:rsidRPr="009A6F63">
              <w:rPr>
                <w:rFonts w:ascii="Times New Roman" w:hAnsi="Times New Roman" w:cs="Times New Roman"/>
                <w:sz w:val="21"/>
                <w:szCs w:val="21"/>
                <w:lang w:val="x-none" w:eastAsia="x-none"/>
              </w:rPr>
              <w:t>7</w:t>
            </w:r>
            <w:r w:rsidRPr="009A6F63">
              <w:rPr>
                <w:rFonts w:ascii="Times New Roman" w:hAnsi="Times New Roman" w:cs="Times New Roman"/>
                <w:sz w:val="21"/>
                <w:szCs w:val="21"/>
                <w:lang w:val="x-none" w:eastAsia="x-none"/>
              </w:rPr>
              <w:t>t/a</w:t>
            </w:r>
            <w:r w:rsidRPr="009A6F63">
              <w:rPr>
                <w:rFonts w:ascii="Times New Roman" w:hAnsi="Times New Roman" w:cs="Times New Roman"/>
                <w:sz w:val="21"/>
                <w:szCs w:val="21"/>
                <w:lang w:val="x-none" w:eastAsia="x-none"/>
              </w:rPr>
              <w:t>、总磷</w:t>
            </w:r>
            <w:r w:rsidRPr="009A6F63">
              <w:rPr>
                <w:rFonts w:ascii="Times New Roman" w:hAnsi="Times New Roman" w:cs="Times New Roman"/>
                <w:sz w:val="21"/>
                <w:szCs w:val="21"/>
                <w:lang w:val="x-none" w:eastAsia="x-none"/>
              </w:rPr>
              <w:t>0.0</w:t>
            </w:r>
            <w:r w:rsidR="00081903" w:rsidRPr="009A6F63">
              <w:rPr>
                <w:rFonts w:ascii="Times New Roman" w:hAnsi="Times New Roman" w:cs="Times New Roman"/>
                <w:sz w:val="21"/>
                <w:szCs w:val="21"/>
                <w:lang w:val="x-none" w:eastAsia="x-none"/>
              </w:rPr>
              <w:t>00</w:t>
            </w:r>
            <w:r w:rsidR="00A91508" w:rsidRPr="009A6F63">
              <w:rPr>
                <w:rFonts w:ascii="Times New Roman" w:hAnsi="Times New Roman" w:cs="Times New Roman"/>
                <w:sz w:val="21"/>
                <w:szCs w:val="21"/>
                <w:lang w:val="x-none" w:eastAsia="x-none"/>
              </w:rPr>
              <w:t>1</w:t>
            </w:r>
            <w:r w:rsidRPr="009A6F63">
              <w:rPr>
                <w:rFonts w:ascii="Times New Roman" w:hAnsi="Times New Roman" w:cs="Times New Roman"/>
                <w:sz w:val="21"/>
                <w:szCs w:val="21"/>
                <w:lang w:val="x-none" w:eastAsia="x-none"/>
              </w:rPr>
              <w:t>t/</w:t>
            </w:r>
            <w:proofErr w:type="spellStart"/>
            <w:r w:rsidRPr="009A6F63">
              <w:rPr>
                <w:rFonts w:ascii="Times New Roman" w:hAnsi="Times New Roman" w:cs="Times New Roman"/>
                <w:sz w:val="21"/>
                <w:szCs w:val="21"/>
                <w:lang w:val="x-none" w:eastAsia="x-none"/>
              </w:rPr>
              <w:t>a</w:t>
            </w:r>
            <w:r w:rsidRPr="009A6F63">
              <w:rPr>
                <w:rFonts w:ascii="Times New Roman" w:hAnsi="Times New Roman" w:cs="Times New Roman"/>
                <w:sz w:val="21"/>
                <w:szCs w:val="21"/>
                <w:lang w:val="x-none" w:eastAsia="x-none"/>
              </w:rPr>
              <w:t>，纳入</w:t>
            </w:r>
            <w:r w:rsidR="00081903" w:rsidRPr="009A6F63">
              <w:rPr>
                <w:rFonts w:ascii="Times New Roman" w:hAnsi="Times New Roman" w:cs="Times New Roman"/>
                <w:sz w:val="21"/>
                <w:szCs w:val="21"/>
                <w:lang w:val="x-none"/>
              </w:rPr>
              <w:t>城东</w:t>
            </w:r>
            <w:r w:rsidRPr="009A6F63">
              <w:rPr>
                <w:rFonts w:ascii="Times New Roman" w:hAnsi="Times New Roman" w:cs="Times New Roman"/>
                <w:sz w:val="21"/>
                <w:szCs w:val="21"/>
                <w:lang w:val="x-none" w:eastAsia="x-none"/>
              </w:rPr>
              <w:t>污水处理厂总量范围内；固废均得到安全有效处置</w:t>
            </w:r>
            <w:proofErr w:type="spellEnd"/>
            <w:r w:rsidRPr="009A6F63">
              <w:rPr>
                <w:rFonts w:ascii="Times New Roman" w:hAnsi="Times New Roman" w:cs="Times New Roman"/>
                <w:sz w:val="21"/>
                <w:szCs w:val="21"/>
                <w:lang w:val="x-none" w:eastAsia="x-none"/>
              </w:rPr>
              <w:t>。</w:t>
            </w:r>
          </w:p>
          <w:p w14:paraId="52482948" w14:textId="77777777" w:rsidR="0092564B" w:rsidRPr="009A6F63" w:rsidRDefault="0092564B" w:rsidP="00E505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sz w:val="21"/>
                <w:szCs w:val="21"/>
              </w:rPr>
            </w:pPr>
          </w:p>
          <w:p w14:paraId="6E4FC024" w14:textId="77777777" w:rsidR="0092564B" w:rsidRPr="009A6F63" w:rsidRDefault="0092564B" w:rsidP="00E505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sz w:val="21"/>
                <w:szCs w:val="21"/>
              </w:rPr>
            </w:pPr>
          </w:p>
          <w:p w14:paraId="669B4A13" w14:textId="69986AD7" w:rsidR="0092564B" w:rsidRPr="009A6F63" w:rsidRDefault="0092564B" w:rsidP="00E505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sz w:val="21"/>
                <w:szCs w:val="21"/>
              </w:rPr>
            </w:pPr>
          </w:p>
          <w:p w14:paraId="1747B2BE" w14:textId="44B0EC3E" w:rsidR="008D2668" w:rsidRPr="009A6F63" w:rsidRDefault="008D2668" w:rsidP="00E505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sz w:val="21"/>
                <w:szCs w:val="21"/>
              </w:rPr>
            </w:pPr>
          </w:p>
          <w:p w14:paraId="5263CCBB" w14:textId="59B20357" w:rsidR="004B62DB" w:rsidRPr="009A6F63" w:rsidRDefault="004B62DB" w:rsidP="00E505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sz w:val="21"/>
                <w:szCs w:val="21"/>
              </w:rPr>
            </w:pPr>
          </w:p>
          <w:p w14:paraId="1D36FF8B" w14:textId="77777777" w:rsidR="004B62DB" w:rsidRPr="009A6F63" w:rsidRDefault="004B62DB" w:rsidP="00E505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sz w:val="21"/>
                <w:szCs w:val="21"/>
              </w:rPr>
            </w:pPr>
          </w:p>
          <w:p w14:paraId="1EBF339B" w14:textId="77777777" w:rsidR="0092564B" w:rsidRPr="009A6F63" w:rsidRDefault="0092564B" w:rsidP="00F74A02">
            <w:pPr>
              <w:pStyle w:val="a4"/>
              <w:adjustRightInd w:val="0"/>
              <w:snapToGrid w:val="0"/>
              <w:spacing w:before="0" w:beforeAutospacing="0" w:after="0" w:afterAutospacing="0" w:line="360" w:lineRule="auto"/>
              <w:ind w:firstLineChars="200" w:firstLine="480"/>
              <w:jc w:val="both"/>
              <w:rPr>
                <w:rFonts w:ascii="Times New Roman" w:hAnsi="Times New Roman" w:cs="Times New Roman"/>
                <w:kern w:val="0"/>
                <w:szCs w:val="21"/>
              </w:rPr>
            </w:pPr>
          </w:p>
          <w:p w14:paraId="2B08BCB2" w14:textId="77777777" w:rsidR="00A91508" w:rsidRPr="009A6F63" w:rsidRDefault="00A91508" w:rsidP="00F74A02">
            <w:pPr>
              <w:pStyle w:val="a4"/>
              <w:adjustRightInd w:val="0"/>
              <w:snapToGrid w:val="0"/>
              <w:spacing w:before="0" w:beforeAutospacing="0" w:after="0" w:afterAutospacing="0" w:line="360" w:lineRule="auto"/>
              <w:ind w:firstLineChars="200" w:firstLine="480"/>
              <w:jc w:val="both"/>
              <w:rPr>
                <w:rFonts w:ascii="Times New Roman" w:hAnsi="Times New Roman" w:cs="Times New Roman"/>
                <w:kern w:val="0"/>
                <w:szCs w:val="21"/>
              </w:rPr>
            </w:pPr>
          </w:p>
          <w:p w14:paraId="54023353" w14:textId="77777777" w:rsidR="00A91508" w:rsidRPr="009A6F63" w:rsidRDefault="00A91508" w:rsidP="00F74A02">
            <w:pPr>
              <w:pStyle w:val="a4"/>
              <w:adjustRightInd w:val="0"/>
              <w:snapToGrid w:val="0"/>
              <w:spacing w:before="0" w:beforeAutospacing="0" w:after="0" w:afterAutospacing="0" w:line="360" w:lineRule="auto"/>
              <w:ind w:firstLineChars="200" w:firstLine="480"/>
              <w:jc w:val="both"/>
              <w:rPr>
                <w:rFonts w:ascii="Times New Roman" w:hAnsi="Times New Roman" w:cs="Times New Roman"/>
                <w:kern w:val="0"/>
                <w:szCs w:val="21"/>
              </w:rPr>
            </w:pPr>
          </w:p>
          <w:p w14:paraId="55EFD993" w14:textId="77777777" w:rsidR="00A91508" w:rsidRPr="009A6F63" w:rsidRDefault="00A91508" w:rsidP="00F74A02">
            <w:pPr>
              <w:pStyle w:val="a4"/>
              <w:adjustRightInd w:val="0"/>
              <w:snapToGrid w:val="0"/>
              <w:spacing w:before="0" w:beforeAutospacing="0" w:after="0" w:afterAutospacing="0" w:line="360" w:lineRule="auto"/>
              <w:ind w:firstLineChars="200" w:firstLine="480"/>
              <w:jc w:val="both"/>
              <w:rPr>
                <w:rFonts w:ascii="Times New Roman" w:hAnsi="Times New Roman" w:cs="Times New Roman"/>
                <w:kern w:val="0"/>
                <w:szCs w:val="21"/>
              </w:rPr>
            </w:pPr>
          </w:p>
          <w:p w14:paraId="19912479" w14:textId="77777777" w:rsidR="00A91508" w:rsidRPr="009A6F63" w:rsidRDefault="00A91508" w:rsidP="00F74A02">
            <w:pPr>
              <w:pStyle w:val="a4"/>
              <w:adjustRightInd w:val="0"/>
              <w:snapToGrid w:val="0"/>
              <w:spacing w:before="0" w:beforeAutospacing="0" w:after="0" w:afterAutospacing="0" w:line="360" w:lineRule="auto"/>
              <w:ind w:firstLineChars="200" w:firstLine="480"/>
              <w:jc w:val="both"/>
              <w:rPr>
                <w:rFonts w:ascii="Times New Roman" w:hAnsi="Times New Roman" w:cs="Times New Roman"/>
                <w:kern w:val="0"/>
                <w:szCs w:val="21"/>
              </w:rPr>
            </w:pPr>
          </w:p>
          <w:p w14:paraId="077B83A7" w14:textId="6D7AC2D4" w:rsidR="00A91508" w:rsidRPr="009A6F63" w:rsidRDefault="00A91508" w:rsidP="00F74A02">
            <w:pPr>
              <w:pStyle w:val="a4"/>
              <w:adjustRightInd w:val="0"/>
              <w:snapToGrid w:val="0"/>
              <w:spacing w:before="0" w:beforeAutospacing="0" w:after="0" w:afterAutospacing="0" w:line="360" w:lineRule="auto"/>
              <w:ind w:firstLineChars="200" w:firstLine="480"/>
              <w:jc w:val="both"/>
              <w:rPr>
                <w:rFonts w:ascii="Times New Roman" w:hAnsi="Times New Roman" w:cs="Times New Roman"/>
                <w:kern w:val="0"/>
                <w:szCs w:val="21"/>
              </w:rPr>
            </w:pPr>
          </w:p>
        </w:tc>
      </w:tr>
    </w:tbl>
    <w:p w14:paraId="080AAC2A" w14:textId="1A3D9647" w:rsidR="001007ED" w:rsidRPr="009A6F63" w:rsidRDefault="001007ED" w:rsidP="009C38B3">
      <w:pPr>
        <w:pStyle w:val="1"/>
        <w:jc w:val="center"/>
        <w:rPr>
          <w:rFonts w:eastAsia="宋体"/>
          <w:snapToGrid w:val="0"/>
          <w:color w:val="auto"/>
        </w:rPr>
      </w:pPr>
      <w:r w:rsidRPr="009A6F63">
        <w:rPr>
          <w:rFonts w:eastAsia="宋体"/>
          <w:snapToGrid w:val="0"/>
          <w:color w:val="auto"/>
        </w:rPr>
        <w:lastRenderedPageBreak/>
        <w:t>四、主要环境影响和保护措施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6"/>
        <w:gridCol w:w="7870"/>
      </w:tblGrid>
      <w:tr w:rsidR="009A6F63" w:rsidRPr="009A6F63" w14:paraId="5C7089D4" w14:textId="77777777" w:rsidTr="004F464B">
        <w:trPr>
          <w:jc w:val="center"/>
        </w:trPr>
        <w:tc>
          <w:tcPr>
            <w:tcW w:w="416"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05BE6B39" w14:textId="1F86B2A2" w:rsidR="001007ED" w:rsidRPr="009A6F63" w:rsidRDefault="00A812FE" w:rsidP="00A812FE">
            <w:pPr>
              <w:pStyle w:val="a4"/>
              <w:adjustRightInd w:val="0"/>
              <w:snapToGrid w:val="0"/>
              <w:ind w:firstLine="420"/>
              <w:jc w:val="center"/>
              <w:rPr>
                <w:rFonts w:ascii="Times New Roman" w:hAnsi="Times New Roman" w:cs="Times New Roman"/>
                <w:sz w:val="21"/>
                <w:szCs w:val="21"/>
              </w:rPr>
            </w:pPr>
            <w:r w:rsidRPr="009A6F63">
              <w:rPr>
                <w:rFonts w:ascii="Times New Roman" w:hAnsi="Times New Roman" w:cs="Times New Roman"/>
                <w:sz w:val="21"/>
                <w:szCs w:val="21"/>
              </w:rPr>
              <w:t>工</w:t>
            </w:r>
            <w:r w:rsidR="004F464B" w:rsidRPr="009A6F63">
              <w:rPr>
                <w:rFonts w:ascii="Times New Roman" w:hAnsi="Times New Roman" w:cs="Times New Roman"/>
                <w:sz w:val="21"/>
                <w:szCs w:val="21"/>
              </w:rPr>
              <w:t>施工</w:t>
            </w:r>
            <w:r w:rsidRPr="009A6F63">
              <w:rPr>
                <w:rFonts w:ascii="Times New Roman" w:hAnsi="Times New Roman" w:cs="Times New Roman"/>
                <w:sz w:val="21"/>
                <w:szCs w:val="21"/>
              </w:rPr>
              <w:t>期环境影响和保护措施</w:t>
            </w:r>
          </w:p>
          <w:p w14:paraId="752418E9" w14:textId="1134B2D3" w:rsidR="001007ED" w:rsidRPr="009A6F63" w:rsidRDefault="001007ED">
            <w:pPr>
              <w:pStyle w:val="a4"/>
              <w:adjustRightInd w:val="0"/>
              <w:snapToGrid w:val="0"/>
              <w:ind w:firstLine="420"/>
              <w:jc w:val="center"/>
              <w:rPr>
                <w:rFonts w:ascii="Times New Roman" w:hAnsi="Times New Roman" w:cs="Times New Roman"/>
                <w:bCs/>
                <w:sz w:val="21"/>
                <w:szCs w:val="21"/>
              </w:rPr>
            </w:pPr>
          </w:p>
        </w:tc>
        <w:tc>
          <w:tcPr>
            <w:tcW w:w="7870" w:type="dxa"/>
            <w:tcBorders>
              <w:top w:val="single" w:sz="8" w:space="0" w:color="auto"/>
              <w:left w:val="single" w:sz="4" w:space="0" w:color="auto"/>
              <w:bottom w:val="single" w:sz="4" w:space="0" w:color="auto"/>
              <w:right w:val="single" w:sz="8" w:space="0" w:color="auto"/>
            </w:tcBorders>
            <w:vAlign w:val="center"/>
          </w:tcPr>
          <w:p w14:paraId="1C1E9616" w14:textId="6577681A" w:rsidR="001007ED" w:rsidRPr="009A6F63" w:rsidRDefault="00494F71" w:rsidP="00AF142A">
            <w:pPr>
              <w:adjustRightInd w:val="0"/>
              <w:snapToGrid w:val="0"/>
              <w:spacing w:line="360" w:lineRule="auto"/>
              <w:ind w:firstLineChars="200" w:firstLine="420"/>
              <w:rPr>
                <w:kern w:val="0"/>
                <w:szCs w:val="21"/>
              </w:rPr>
            </w:pPr>
            <w:r w:rsidRPr="009A6F63">
              <w:rPr>
                <w:kern w:val="0"/>
                <w:szCs w:val="21"/>
              </w:rPr>
              <w:t>本项目租赁厂房进行生产，施工期仅进行厂房装修和设备安装，对环境影响较小。</w:t>
            </w:r>
          </w:p>
        </w:tc>
      </w:tr>
      <w:tr w:rsidR="009A6F63" w:rsidRPr="009A6F63" w14:paraId="2D579FBB" w14:textId="77777777" w:rsidTr="004F464B">
        <w:trPr>
          <w:jc w:val="center"/>
        </w:trPr>
        <w:tc>
          <w:tcPr>
            <w:tcW w:w="416" w:type="dxa"/>
            <w:tcBorders>
              <w:top w:val="single" w:sz="4" w:space="0" w:color="auto"/>
              <w:left w:val="single" w:sz="8" w:space="0" w:color="auto"/>
              <w:bottom w:val="single" w:sz="8" w:space="0" w:color="auto"/>
              <w:right w:val="single" w:sz="4" w:space="0" w:color="auto"/>
            </w:tcBorders>
            <w:tcMar>
              <w:top w:w="0" w:type="dxa"/>
              <w:left w:w="28" w:type="dxa"/>
              <w:bottom w:w="0" w:type="dxa"/>
              <w:right w:w="28" w:type="dxa"/>
            </w:tcMar>
            <w:vAlign w:val="center"/>
            <w:hideMark/>
          </w:tcPr>
          <w:p w14:paraId="2ABF0C58" w14:textId="35982F20" w:rsidR="001007ED" w:rsidRPr="009A6F63" w:rsidRDefault="001007ED" w:rsidP="001E3F72">
            <w:pPr>
              <w:adjustRightInd w:val="0"/>
              <w:snapToGrid w:val="0"/>
              <w:jc w:val="center"/>
              <w:rPr>
                <w:bCs/>
                <w:szCs w:val="21"/>
              </w:rPr>
            </w:pPr>
            <w:r w:rsidRPr="009A6F63">
              <w:rPr>
                <w:bCs/>
                <w:szCs w:val="21"/>
              </w:rPr>
              <w:t>运营期环境影响和保护措施</w:t>
            </w:r>
          </w:p>
        </w:tc>
        <w:tc>
          <w:tcPr>
            <w:tcW w:w="7870" w:type="dxa"/>
            <w:tcBorders>
              <w:top w:val="single" w:sz="4" w:space="0" w:color="auto"/>
              <w:left w:val="single" w:sz="4" w:space="0" w:color="auto"/>
              <w:bottom w:val="single" w:sz="8" w:space="0" w:color="auto"/>
              <w:right w:val="single" w:sz="8" w:space="0" w:color="auto"/>
            </w:tcBorders>
            <w:vAlign w:val="center"/>
          </w:tcPr>
          <w:p w14:paraId="7E4944D6" w14:textId="77777777" w:rsidR="001007ED" w:rsidRPr="009A6F63" w:rsidRDefault="001007ED">
            <w:pPr>
              <w:adjustRightInd w:val="0"/>
              <w:snapToGrid w:val="0"/>
              <w:spacing w:line="360" w:lineRule="auto"/>
              <w:ind w:firstLineChars="200" w:firstLine="420"/>
              <w:rPr>
                <w:kern w:val="0"/>
                <w:szCs w:val="21"/>
              </w:rPr>
            </w:pPr>
            <w:r w:rsidRPr="009A6F63">
              <w:rPr>
                <w:kern w:val="0"/>
                <w:szCs w:val="21"/>
              </w:rPr>
              <w:t>1.</w:t>
            </w:r>
            <w:r w:rsidRPr="009A6F63">
              <w:rPr>
                <w:kern w:val="0"/>
                <w:szCs w:val="21"/>
              </w:rPr>
              <w:t>废气</w:t>
            </w:r>
          </w:p>
          <w:p w14:paraId="5BE2C0C6" w14:textId="46F9BFE8" w:rsidR="001007ED" w:rsidRPr="009A6F63" w:rsidRDefault="00A812FE" w:rsidP="001A2612">
            <w:pPr>
              <w:snapToGrid w:val="0"/>
              <w:spacing w:line="360" w:lineRule="auto"/>
              <w:ind w:firstLineChars="200" w:firstLine="420"/>
              <w:rPr>
                <w:szCs w:val="21"/>
                <w:lang w:val="x-none"/>
              </w:rPr>
            </w:pPr>
            <w:r w:rsidRPr="009A6F63">
              <w:rPr>
                <w:szCs w:val="21"/>
                <w:lang w:val="x-none"/>
              </w:rPr>
              <w:t>建设项目</w:t>
            </w:r>
            <w:proofErr w:type="spellStart"/>
            <w:r w:rsidR="001007ED" w:rsidRPr="009A6F63">
              <w:rPr>
                <w:szCs w:val="21"/>
                <w:lang w:val="x-none" w:eastAsia="x-none"/>
              </w:rPr>
              <w:t>生产过程中</w:t>
            </w:r>
            <w:r w:rsidR="001007ED" w:rsidRPr="009A6F63">
              <w:rPr>
                <w:szCs w:val="21"/>
                <w:lang w:val="x-none"/>
              </w:rPr>
              <w:t>废气产生工序主要</w:t>
            </w:r>
            <w:r w:rsidRPr="009A6F63">
              <w:rPr>
                <w:szCs w:val="21"/>
                <w:lang w:val="x-none"/>
              </w:rPr>
              <w:t>为</w:t>
            </w:r>
            <w:r w:rsidR="008D2668" w:rsidRPr="009A6F63">
              <w:rPr>
                <w:szCs w:val="21"/>
                <w:lang w:val="x-none"/>
              </w:rPr>
              <w:t>精加工及</w:t>
            </w:r>
            <w:bookmarkStart w:id="24" w:name="_Hlk72740931"/>
            <w:r w:rsidR="008D2668" w:rsidRPr="009A6F63">
              <w:rPr>
                <w:szCs w:val="21"/>
              </w:rPr>
              <w:t>钻孔成型</w:t>
            </w:r>
            <w:bookmarkEnd w:id="24"/>
            <w:r w:rsidR="008D2668" w:rsidRPr="009A6F63">
              <w:rPr>
                <w:szCs w:val="21"/>
              </w:rPr>
              <w:t>。</w:t>
            </w:r>
            <w:r w:rsidR="008D2668" w:rsidRPr="009A6F63">
              <w:rPr>
                <w:szCs w:val="21"/>
                <w:lang w:val="x-none"/>
              </w:rPr>
              <w:t>精加工及</w:t>
            </w:r>
            <w:r w:rsidR="008D2668" w:rsidRPr="009A6F63">
              <w:rPr>
                <w:szCs w:val="21"/>
              </w:rPr>
              <w:t>钻孔成型</w:t>
            </w:r>
            <w:r w:rsidR="00DD083A" w:rsidRPr="009A6F63">
              <w:rPr>
                <w:szCs w:val="21"/>
                <w:lang w:val="x-none"/>
              </w:rPr>
              <w:t>产生的</w:t>
            </w:r>
            <w:r w:rsidR="001A2612" w:rsidRPr="009A6F63">
              <w:rPr>
                <w:szCs w:val="21"/>
              </w:rPr>
              <w:t>切削液废气</w:t>
            </w:r>
            <w:proofErr w:type="spellEnd"/>
            <w:r w:rsidR="001A2612" w:rsidRPr="009A6F63">
              <w:rPr>
                <w:szCs w:val="21"/>
                <w:lang w:val="x-none"/>
              </w:rPr>
              <w:t>（</w:t>
            </w:r>
            <w:r w:rsidR="001A2612" w:rsidRPr="009A6F63">
              <w:rPr>
                <w:szCs w:val="21"/>
                <w:lang w:val="x-none"/>
              </w:rPr>
              <w:t>G1-</w:t>
            </w:r>
            <w:r w:rsidR="00D9068B" w:rsidRPr="009A6F63">
              <w:rPr>
                <w:szCs w:val="21"/>
                <w:lang w:val="x-none"/>
              </w:rPr>
              <w:t>1</w:t>
            </w:r>
            <w:r w:rsidR="001A2612" w:rsidRPr="009A6F63">
              <w:rPr>
                <w:szCs w:val="21"/>
                <w:lang w:val="x-none"/>
              </w:rPr>
              <w:t>、</w:t>
            </w:r>
            <w:r w:rsidR="001A2612" w:rsidRPr="009A6F63">
              <w:rPr>
                <w:szCs w:val="21"/>
                <w:lang w:val="x-none"/>
              </w:rPr>
              <w:t>G2-1</w:t>
            </w:r>
            <w:r w:rsidR="001A2612" w:rsidRPr="009A6F63">
              <w:rPr>
                <w:szCs w:val="21"/>
                <w:lang w:val="x-none"/>
              </w:rPr>
              <w:t>）</w:t>
            </w:r>
            <w:r w:rsidR="00803B54" w:rsidRPr="009A6F63">
              <w:rPr>
                <w:szCs w:val="21"/>
                <w:lang w:val="x-none"/>
              </w:rPr>
              <w:t>，</w:t>
            </w:r>
            <w:r w:rsidR="008D2668" w:rsidRPr="009A6F63">
              <w:rPr>
                <w:szCs w:val="21"/>
              </w:rPr>
              <w:t>切削液废气</w:t>
            </w:r>
            <w:r w:rsidR="00DD083A" w:rsidRPr="009A6F63">
              <w:rPr>
                <w:szCs w:val="21"/>
                <w:lang w:val="x-none"/>
              </w:rPr>
              <w:t>主要污染物为非甲烷总烃，在车间内无组织排放。</w:t>
            </w:r>
          </w:p>
          <w:p w14:paraId="250A4FA9" w14:textId="4C3D6B99" w:rsidR="001007ED" w:rsidRPr="009A6F63" w:rsidRDefault="001007ED">
            <w:pPr>
              <w:adjustRightInd w:val="0"/>
              <w:snapToGrid w:val="0"/>
              <w:spacing w:line="360" w:lineRule="auto"/>
              <w:ind w:firstLineChars="200" w:firstLine="420"/>
              <w:rPr>
                <w:kern w:val="0"/>
                <w:szCs w:val="21"/>
              </w:rPr>
            </w:pPr>
            <w:r w:rsidRPr="009A6F63">
              <w:rPr>
                <w:kern w:val="0"/>
                <w:szCs w:val="21"/>
              </w:rPr>
              <w:t>（</w:t>
            </w:r>
            <w:r w:rsidRPr="009A6F63">
              <w:rPr>
                <w:kern w:val="0"/>
                <w:szCs w:val="21"/>
              </w:rPr>
              <w:t>1</w:t>
            </w:r>
            <w:r w:rsidRPr="009A6F63">
              <w:rPr>
                <w:kern w:val="0"/>
                <w:szCs w:val="21"/>
              </w:rPr>
              <w:t>）废气源强核算、收集、处理、排放方式</w:t>
            </w:r>
          </w:p>
          <w:p w14:paraId="1322B77C" w14:textId="5DB769CD" w:rsidR="001A2612" w:rsidRPr="009A6F63" w:rsidRDefault="00803B54" w:rsidP="009C255F">
            <w:pPr>
              <w:adjustRightInd w:val="0"/>
              <w:snapToGrid w:val="0"/>
              <w:spacing w:line="360" w:lineRule="auto"/>
              <w:ind w:firstLineChars="200" w:firstLine="420"/>
              <w:rPr>
                <w:kern w:val="0"/>
                <w:szCs w:val="21"/>
              </w:rPr>
            </w:pPr>
            <w:r w:rsidRPr="009A6F63">
              <w:rPr>
                <w:kern w:val="0"/>
                <w:szCs w:val="21"/>
              </w:rPr>
              <w:t>1</w:t>
            </w:r>
            <w:r w:rsidR="00D91DD2" w:rsidRPr="009A6F63">
              <w:rPr>
                <w:kern w:val="0"/>
                <w:szCs w:val="21"/>
              </w:rPr>
              <w:t>）</w:t>
            </w:r>
            <w:r w:rsidR="00D91DD2" w:rsidRPr="009A6F63">
              <w:rPr>
                <w:szCs w:val="21"/>
              </w:rPr>
              <w:t>切削液废气</w:t>
            </w:r>
            <w:r w:rsidR="00D91DD2" w:rsidRPr="009A6F63">
              <w:rPr>
                <w:szCs w:val="21"/>
                <w:lang w:val="x-none"/>
              </w:rPr>
              <w:t>（</w:t>
            </w:r>
            <w:r w:rsidR="00D91DD2" w:rsidRPr="009A6F63">
              <w:rPr>
                <w:szCs w:val="21"/>
                <w:lang w:val="x-none"/>
              </w:rPr>
              <w:t>G1-</w:t>
            </w:r>
            <w:r w:rsidR="00D9068B" w:rsidRPr="009A6F63">
              <w:rPr>
                <w:szCs w:val="21"/>
                <w:lang w:val="x-none"/>
              </w:rPr>
              <w:t>1</w:t>
            </w:r>
            <w:r w:rsidR="00D91DD2" w:rsidRPr="009A6F63">
              <w:rPr>
                <w:szCs w:val="21"/>
                <w:lang w:val="x-none"/>
              </w:rPr>
              <w:t>、</w:t>
            </w:r>
            <w:r w:rsidR="00D91DD2" w:rsidRPr="009A6F63">
              <w:rPr>
                <w:szCs w:val="21"/>
                <w:lang w:val="x-none"/>
              </w:rPr>
              <w:t>G2-1</w:t>
            </w:r>
            <w:r w:rsidR="00D91DD2" w:rsidRPr="009A6F63">
              <w:rPr>
                <w:szCs w:val="21"/>
                <w:lang w:val="x-none"/>
              </w:rPr>
              <w:t>）</w:t>
            </w:r>
          </w:p>
          <w:p w14:paraId="2A2373A2" w14:textId="06BB1543" w:rsidR="00035190" w:rsidRPr="009A6F63" w:rsidRDefault="00D91DD2" w:rsidP="009C255F">
            <w:pPr>
              <w:adjustRightInd w:val="0"/>
              <w:snapToGrid w:val="0"/>
              <w:spacing w:line="360" w:lineRule="auto"/>
              <w:ind w:firstLineChars="200" w:firstLine="420"/>
              <w:rPr>
                <w:kern w:val="0"/>
                <w:szCs w:val="21"/>
              </w:rPr>
            </w:pPr>
            <w:r w:rsidRPr="009A6F63">
              <w:rPr>
                <w:szCs w:val="21"/>
              </w:rPr>
              <w:t>本项目</w:t>
            </w:r>
            <w:r w:rsidRPr="009A6F63">
              <w:rPr>
                <w:szCs w:val="21"/>
                <w:lang w:val="x-none"/>
              </w:rPr>
              <w:t>精加工及</w:t>
            </w:r>
            <w:r w:rsidRPr="009A6F63">
              <w:rPr>
                <w:szCs w:val="21"/>
              </w:rPr>
              <w:t>钻孔成型过程会产生切削液废气，主要成分为非甲烷总烃。生产车间切削液的使用量为</w:t>
            </w:r>
            <w:r w:rsidR="00BA6C88" w:rsidRPr="009A6F63">
              <w:rPr>
                <w:szCs w:val="21"/>
              </w:rPr>
              <w:t>0.5</w:t>
            </w:r>
            <w:r w:rsidRPr="009A6F63">
              <w:rPr>
                <w:szCs w:val="21"/>
              </w:rPr>
              <w:t>t/a</w:t>
            </w:r>
            <w:r w:rsidRPr="009A6F63">
              <w:rPr>
                <w:szCs w:val="21"/>
              </w:rPr>
              <w:t>，年工作时间为</w:t>
            </w:r>
            <w:r w:rsidRPr="009A6F63">
              <w:rPr>
                <w:szCs w:val="21"/>
              </w:rPr>
              <w:t>2000h</w:t>
            </w:r>
            <w:r w:rsidRPr="009A6F63">
              <w:rPr>
                <w:szCs w:val="21"/>
              </w:rPr>
              <w:t>，根据《第二次全国污染源普查工业污染源排污系数手册</w:t>
            </w:r>
            <w:r w:rsidRPr="009A6F63">
              <w:rPr>
                <w:szCs w:val="21"/>
              </w:rPr>
              <w:t>-</w:t>
            </w:r>
            <w:r w:rsidRPr="009A6F63">
              <w:rPr>
                <w:szCs w:val="21"/>
              </w:rPr>
              <w:t>机械行业系数手册》中</w:t>
            </w:r>
            <w:r w:rsidRPr="009A6F63">
              <w:rPr>
                <w:szCs w:val="21"/>
              </w:rPr>
              <w:t xml:space="preserve">“07 </w:t>
            </w:r>
            <w:r w:rsidRPr="009A6F63">
              <w:rPr>
                <w:szCs w:val="21"/>
              </w:rPr>
              <w:t>机械加工核算环节</w:t>
            </w:r>
            <w:r w:rsidRPr="009A6F63">
              <w:rPr>
                <w:szCs w:val="21"/>
              </w:rPr>
              <w:t>”</w:t>
            </w:r>
            <w:r w:rsidRPr="009A6F63">
              <w:rPr>
                <w:szCs w:val="21"/>
              </w:rPr>
              <w:t>，挥发性有机物产污系数为</w:t>
            </w:r>
            <w:r w:rsidRPr="009A6F63">
              <w:rPr>
                <w:szCs w:val="21"/>
              </w:rPr>
              <w:t>5.64kg/t-</w:t>
            </w:r>
            <w:r w:rsidRPr="009A6F63">
              <w:rPr>
                <w:szCs w:val="21"/>
              </w:rPr>
              <w:t>原料，则非甲烷总烃产生量为</w:t>
            </w:r>
            <w:r w:rsidRPr="009A6F63">
              <w:rPr>
                <w:szCs w:val="21"/>
              </w:rPr>
              <w:t>0.00</w:t>
            </w:r>
            <w:r w:rsidR="00BA6C88" w:rsidRPr="009A6F63">
              <w:rPr>
                <w:szCs w:val="21"/>
              </w:rPr>
              <w:t>28</w:t>
            </w:r>
            <w:r w:rsidRPr="009A6F63">
              <w:rPr>
                <w:szCs w:val="21"/>
              </w:rPr>
              <w:t>t/a</w:t>
            </w:r>
            <w:r w:rsidR="006627A5" w:rsidRPr="009A6F63">
              <w:rPr>
                <w:kern w:val="0"/>
                <w:szCs w:val="21"/>
              </w:rPr>
              <w:t>，</w:t>
            </w:r>
            <w:r w:rsidR="00573AE2" w:rsidRPr="009A6F63">
              <w:rPr>
                <w:szCs w:val="21"/>
              </w:rPr>
              <w:t>产生速率为</w:t>
            </w:r>
            <w:r w:rsidR="00573AE2" w:rsidRPr="009A6F63">
              <w:rPr>
                <w:szCs w:val="21"/>
              </w:rPr>
              <w:t>0.00</w:t>
            </w:r>
            <w:r w:rsidR="00BA6C88" w:rsidRPr="009A6F63">
              <w:rPr>
                <w:szCs w:val="21"/>
              </w:rPr>
              <w:t>14</w:t>
            </w:r>
            <w:r w:rsidR="00BA6C88" w:rsidRPr="009A6F63">
              <w:rPr>
                <w:rFonts w:hint="eastAsia"/>
                <w:szCs w:val="21"/>
              </w:rPr>
              <w:t>kg/h</w:t>
            </w:r>
            <w:r w:rsidR="00BA6C88" w:rsidRPr="009A6F63">
              <w:rPr>
                <w:rFonts w:hint="eastAsia"/>
                <w:szCs w:val="21"/>
              </w:rPr>
              <w:t>，</w:t>
            </w:r>
            <w:r w:rsidR="006627A5" w:rsidRPr="009A6F63">
              <w:rPr>
                <w:kern w:val="0"/>
                <w:szCs w:val="21"/>
              </w:rPr>
              <w:t>产生量较少，</w:t>
            </w:r>
            <w:r w:rsidR="00AB338D" w:rsidRPr="009A6F63">
              <w:rPr>
                <w:kern w:val="0"/>
                <w:szCs w:val="21"/>
              </w:rPr>
              <w:t>且不易收集，在车间内无组织排放。</w:t>
            </w:r>
          </w:p>
          <w:p w14:paraId="5F9FA37B" w14:textId="5E0DA0B2" w:rsidR="001007ED" w:rsidRPr="009A6F63" w:rsidRDefault="00EF75B5">
            <w:pPr>
              <w:autoSpaceDE w:val="0"/>
              <w:autoSpaceDN w:val="0"/>
              <w:adjustRightInd w:val="0"/>
              <w:snapToGrid w:val="0"/>
              <w:spacing w:line="360" w:lineRule="auto"/>
              <w:ind w:firstLineChars="200" w:firstLine="420"/>
              <w:rPr>
                <w:kern w:val="0"/>
                <w:szCs w:val="21"/>
              </w:rPr>
            </w:pPr>
            <w:r w:rsidRPr="009A6F63">
              <w:rPr>
                <w:kern w:val="0"/>
                <w:szCs w:val="21"/>
              </w:rPr>
              <w:t>建设项目</w:t>
            </w:r>
            <w:r w:rsidR="001007ED" w:rsidRPr="009A6F63">
              <w:rPr>
                <w:kern w:val="0"/>
                <w:szCs w:val="21"/>
              </w:rPr>
              <w:t>废气</w:t>
            </w:r>
            <w:r w:rsidR="000B732F" w:rsidRPr="009A6F63">
              <w:rPr>
                <w:kern w:val="0"/>
                <w:szCs w:val="21"/>
              </w:rPr>
              <w:t>源强核算、</w:t>
            </w:r>
            <w:r w:rsidR="001007ED" w:rsidRPr="009A6F63">
              <w:rPr>
                <w:kern w:val="0"/>
                <w:szCs w:val="21"/>
              </w:rPr>
              <w:t>收集、处理及排放方式情况见表</w:t>
            </w:r>
            <w:r w:rsidR="001007ED" w:rsidRPr="009A6F63">
              <w:rPr>
                <w:kern w:val="0"/>
                <w:szCs w:val="21"/>
              </w:rPr>
              <w:t>4-</w:t>
            </w:r>
            <w:r w:rsidRPr="009A6F63">
              <w:rPr>
                <w:kern w:val="0"/>
                <w:szCs w:val="21"/>
              </w:rPr>
              <w:t>1</w:t>
            </w:r>
            <w:r w:rsidR="001007ED" w:rsidRPr="009A6F63">
              <w:rPr>
                <w:kern w:val="0"/>
                <w:szCs w:val="21"/>
              </w:rPr>
              <w:t>。</w:t>
            </w:r>
          </w:p>
          <w:p w14:paraId="0A4F9E2C" w14:textId="5533B893" w:rsidR="001007ED" w:rsidRPr="009A6F63" w:rsidRDefault="001007ED" w:rsidP="004F464B">
            <w:pPr>
              <w:adjustRightInd w:val="0"/>
              <w:snapToGrid w:val="0"/>
              <w:spacing w:line="360" w:lineRule="auto"/>
              <w:jc w:val="center"/>
              <w:rPr>
                <w:b/>
                <w:bCs/>
                <w:kern w:val="0"/>
                <w:szCs w:val="21"/>
              </w:rPr>
            </w:pPr>
            <w:r w:rsidRPr="009A6F63">
              <w:rPr>
                <w:b/>
                <w:bCs/>
                <w:kern w:val="0"/>
                <w:szCs w:val="21"/>
              </w:rPr>
              <w:t>表</w:t>
            </w:r>
            <w:r w:rsidRPr="009A6F63">
              <w:rPr>
                <w:b/>
                <w:bCs/>
                <w:kern w:val="0"/>
                <w:szCs w:val="21"/>
              </w:rPr>
              <w:t>4-</w:t>
            </w:r>
            <w:r w:rsidR="00EF75B5" w:rsidRPr="009A6F63">
              <w:rPr>
                <w:b/>
                <w:bCs/>
                <w:kern w:val="0"/>
                <w:szCs w:val="21"/>
              </w:rPr>
              <w:t>1</w:t>
            </w:r>
            <w:r w:rsidRPr="009A6F63">
              <w:rPr>
                <w:b/>
                <w:bCs/>
                <w:kern w:val="0"/>
                <w:szCs w:val="21"/>
              </w:rPr>
              <w:t xml:space="preserve">  </w:t>
            </w:r>
            <w:r w:rsidRPr="009A6F63">
              <w:rPr>
                <w:b/>
                <w:bCs/>
                <w:kern w:val="0"/>
                <w:szCs w:val="21"/>
              </w:rPr>
              <w:t>废气源强核算、收集、处理、排放方式情况一览表</w:t>
            </w:r>
          </w:p>
          <w:tbl>
            <w:tblPr>
              <w:tblW w:w="5000" w:type="pct"/>
              <w:jc w:val="center"/>
              <w:tblBorders>
                <w:top w:val="single" w:sz="4" w:space="0" w:color="auto"/>
                <w:left w:val="single" w:sz="4" w:space="0" w:color="auto"/>
                <w:bottom w:val="single" w:sz="2"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0"/>
              <w:gridCol w:w="567"/>
              <w:gridCol w:w="708"/>
              <w:gridCol w:w="709"/>
              <w:gridCol w:w="1854"/>
              <w:gridCol w:w="567"/>
              <w:gridCol w:w="425"/>
              <w:gridCol w:w="566"/>
              <w:gridCol w:w="427"/>
              <w:gridCol w:w="793"/>
              <w:gridCol w:w="578"/>
            </w:tblGrid>
            <w:tr w:rsidR="009A6F63" w:rsidRPr="009A6F63" w14:paraId="6706F565" w14:textId="77777777" w:rsidTr="00BA6C88">
              <w:trPr>
                <w:trHeight w:val="340"/>
                <w:jc w:val="center"/>
              </w:trPr>
              <w:tc>
                <w:tcPr>
                  <w:tcW w:w="294" w:type="pct"/>
                  <w:vMerge w:val="restart"/>
                  <w:vAlign w:val="center"/>
                  <w:hideMark/>
                </w:tcPr>
                <w:p w14:paraId="2B73B475" w14:textId="77777777" w:rsidR="000C5914" w:rsidRPr="009A6F63" w:rsidRDefault="000C5914" w:rsidP="004F464B">
                  <w:pPr>
                    <w:adjustRightInd w:val="0"/>
                    <w:snapToGrid w:val="0"/>
                    <w:jc w:val="center"/>
                    <w:rPr>
                      <w:b/>
                      <w:bCs/>
                      <w:sz w:val="18"/>
                      <w:szCs w:val="18"/>
                    </w:rPr>
                  </w:pPr>
                  <w:r w:rsidRPr="009A6F63">
                    <w:rPr>
                      <w:b/>
                      <w:bCs/>
                      <w:sz w:val="18"/>
                      <w:szCs w:val="18"/>
                    </w:rPr>
                    <w:t>污染源</w:t>
                  </w:r>
                </w:p>
              </w:tc>
              <w:tc>
                <w:tcPr>
                  <w:tcW w:w="370" w:type="pct"/>
                  <w:vMerge w:val="restart"/>
                  <w:vAlign w:val="center"/>
                  <w:hideMark/>
                </w:tcPr>
                <w:p w14:paraId="4DB98C26" w14:textId="7CA3C3BB" w:rsidR="000C5914" w:rsidRPr="009A6F63" w:rsidRDefault="000C5914" w:rsidP="004F464B">
                  <w:pPr>
                    <w:adjustRightInd w:val="0"/>
                    <w:snapToGrid w:val="0"/>
                    <w:jc w:val="center"/>
                    <w:rPr>
                      <w:b/>
                      <w:bCs/>
                      <w:sz w:val="18"/>
                      <w:szCs w:val="18"/>
                    </w:rPr>
                  </w:pPr>
                  <w:r w:rsidRPr="009A6F63">
                    <w:rPr>
                      <w:b/>
                      <w:bCs/>
                      <w:sz w:val="18"/>
                      <w:szCs w:val="18"/>
                    </w:rPr>
                    <w:t>污染源编号</w:t>
                  </w:r>
                </w:p>
              </w:tc>
              <w:tc>
                <w:tcPr>
                  <w:tcW w:w="463" w:type="pct"/>
                  <w:vMerge w:val="restart"/>
                  <w:vAlign w:val="center"/>
                  <w:hideMark/>
                </w:tcPr>
                <w:p w14:paraId="291050CC" w14:textId="5CCE97D6" w:rsidR="000C5914" w:rsidRPr="009A6F63" w:rsidRDefault="000C5914" w:rsidP="004F464B">
                  <w:pPr>
                    <w:widowControl/>
                    <w:adjustRightInd w:val="0"/>
                    <w:snapToGrid w:val="0"/>
                    <w:jc w:val="center"/>
                    <w:rPr>
                      <w:b/>
                      <w:bCs/>
                      <w:kern w:val="0"/>
                      <w:sz w:val="18"/>
                      <w:szCs w:val="18"/>
                    </w:rPr>
                  </w:pPr>
                  <w:r w:rsidRPr="009A6F63">
                    <w:rPr>
                      <w:b/>
                      <w:bCs/>
                      <w:kern w:val="0"/>
                      <w:sz w:val="18"/>
                      <w:szCs w:val="18"/>
                    </w:rPr>
                    <w:t>污染物种类</w:t>
                  </w:r>
                </w:p>
              </w:tc>
              <w:tc>
                <w:tcPr>
                  <w:tcW w:w="464" w:type="pct"/>
                  <w:vMerge w:val="restart"/>
                  <w:vAlign w:val="center"/>
                  <w:hideMark/>
                </w:tcPr>
                <w:p w14:paraId="71F85B80" w14:textId="77777777" w:rsidR="000C5914" w:rsidRPr="009A6F63" w:rsidRDefault="000C5914" w:rsidP="004F464B">
                  <w:pPr>
                    <w:widowControl/>
                    <w:adjustRightInd w:val="0"/>
                    <w:snapToGrid w:val="0"/>
                    <w:jc w:val="center"/>
                    <w:rPr>
                      <w:b/>
                      <w:bCs/>
                      <w:kern w:val="0"/>
                      <w:sz w:val="18"/>
                      <w:szCs w:val="18"/>
                    </w:rPr>
                  </w:pPr>
                  <w:r w:rsidRPr="009A6F63">
                    <w:rPr>
                      <w:b/>
                      <w:bCs/>
                      <w:kern w:val="0"/>
                      <w:sz w:val="18"/>
                      <w:szCs w:val="18"/>
                    </w:rPr>
                    <w:t>污染源强核算（</w:t>
                  </w:r>
                  <w:r w:rsidRPr="009A6F63">
                    <w:rPr>
                      <w:b/>
                      <w:bCs/>
                      <w:kern w:val="0"/>
                      <w:sz w:val="18"/>
                      <w:szCs w:val="18"/>
                    </w:rPr>
                    <w:t>t/a</w:t>
                  </w:r>
                  <w:r w:rsidRPr="009A6F63">
                    <w:rPr>
                      <w:b/>
                      <w:bCs/>
                      <w:kern w:val="0"/>
                      <w:sz w:val="18"/>
                      <w:szCs w:val="18"/>
                    </w:rPr>
                    <w:t>）</w:t>
                  </w:r>
                </w:p>
              </w:tc>
              <w:tc>
                <w:tcPr>
                  <w:tcW w:w="1213" w:type="pct"/>
                  <w:vMerge w:val="restart"/>
                  <w:vAlign w:val="center"/>
                  <w:hideMark/>
                </w:tcPr>
                <w:p w14:paraId="5FDB42F2" w14:textId="77777777" w:rsidR="000C5914" w:rsidRPr="009A6F63" w:rsidRDefault="000C5914" w:rsidP="004F464B">
                  <w:pPr>
                    <w:widowControl/>
                    <w:adjustRightInd w:val="0"/>
                    <w:snapToGrid w:val="0"/>
                    <w:jc w:val="center"/>
                    <w:rPr>
                      <w:b/>
                      <w:bCs/>
                      <w:kern w:val="0"/>
                      <w:sz w:val="18"/>
                      <w:szCs w:val="18"/>
                    </w:rPr>
                  </w:pPr>
                  <w:r w:rsidRPr="009A6F63">
                    <w:rPr>
                      <w:b/>
                      <w:bCs/>
                      <w:kern w:val="0"/>
                      <w:sz w:val="18"/>
                      <w:szCs w:val="18"/>
                    </w:rPr>
                    <w:t>源强核算依据</w:t>
                  </w:r>
                </w:p>
              </w:tc>
              <w:tc>
                <w:tcPr>
                  <w:tcW w:w="371" w:type="pct"/>
                  <w:vMerge w:val="restart"/>
                  <w:vAlign w:val="center"/>
                  <w:hideMark/>
                </w:tcPr>
                <w:p w14:paraId="79A42B15" w14:textId="77777777" w:rsidR="000C5914" w:rsidRPr="009A6F63" w:rsidRDefault="000C5914" w:rsidP="004F464B">
                  <w:pPr>
                    <w:widowControl/>
                    <w:adjustRightInd w:val="0"/>
                    <w:snapToGrid w:val="0"/>
                    <w:jc w:val="center"/>
                    <w:rPr>
                      <w:b/>
                      <w:bCs/>
                      <w:kern w:val="0"/>
                      <w:sz w:val="18"/>
                      <w:szCs w:val="18"/>
                    </w:rPr>
                  </w:pPr>
                  <w:r w:rsidRPr="009A6F63">
                    <w:rPr>
                      <w:b/>
                      <w:bCs/>
                      <w:kern w:val="0"/>
                      <w:sz w:val="18"/>
                      <w:szCs w:val="18"/>
                    </w:rPr>
                    <w:t>废气收集方式</w:t>
                  </w:r>
                </w:p>
              </w:tc>
              <w:tc>
                <w:tcPr>
                  <w:tcW w:w="278" w:type="pct"/>
                  <w:vMerge w:val="restart"/>
                  <w:vAlign w:val="center"/>
                  <w:hideMark/>
                </w:tcPr>
                <w:p w14:paraId="2A15B76C" w14:textId="77777777" w:rsidR="000C5914" w:rsidRPr="009A6F63" w:rsidRDefault="000C5914" w:rsidP="004F464B">
                  <w:pPr>
                    <w:adjustRightInd w:val="0"/>
                    <w:snapToGrid w:val="0"/>
                    <w:jc w:val="center"/>
                    <w:rPr>
                      <w:b/>
                      <w:bCs/>
                      <w:sz w:val="18"/>
                      <w:szCs w:val="18"/>
                    </w:rPr>
                  </w:pPr>
                  <w:r w:rsidRPr="009A6F63">
                    <w:rPr>
                      <w:b/>
                      <w:bCs/>
                      <w:sz w:val="18"/>
                      <w:szCs w:val="18"/>
                    </w:rPr>
                    <w:t>收集</w:t>
                  </w:r>
                </w:p>
                <w:p w14:paraId="1E2A6834" w14:textId="15F5DFE0" w:rsidR="000C5914" w:rsidRPr="009A6F63" w:rsidRDefault="000C5914" w:rsidP="004F464B">
                  <w:pPr>
                    <w:adjustRightInd w:val="0"/>
                    <w:snapToGrid w:val="0"/>
                    <w:jc w:val="center"/>
                    <w:rPr>
                      <w:b/>
                      <w:bCs/>
                      <w:sz w:val="18"/>
                      <w:szCs w:val="18"/>
                    </w:rPr>
                  </w:pPr>
                  <w:r w:rsidRPr="009A6F63">
                    <w:rPr>
                      <w:b/>
                      <w:bCs/>
                      <w:sz w:val="18"/>
                      <w:szCs w:val="18"/>
                    </w:rPr>
                    <w:t>效率</w:t>
                  </w:r>
                  <w:r w:rsidR="004F657A" w:rsidRPr="009A6F63">
                    <w:rPr>
                      <w:b/>
                      <w:bCs/>
                      <w:sz w:val="18"/>
                      <w:szCs w:val="18"/>
                    </w:rPr>
                    <w:t>%</w:t>
                  </w:r>
                </w:p>
              </w:tc>
              <w:tc>
                <w:tcPr>
                  <w:tcW w:w="1168" w:type="pct"/>
                  <w:gridSpan w:val="3"/>
                  <w:vAlign w:val="center"/>
                  <w:hideMark/>
                </w:tcPr>
                <w:p w14:paraId="5BEC4EAF" w14:textId="77777777" w:rsidR="000C5914" w:rsidRPr="009A6F63" w:rsidRDefault="000C5914" w:rsidP="004F464B">
                  <w:pPr>
                    <w:adjustRightInd w:val="0"/>
                    <w:snapToGrid w:val="0"/>
                    <w:jc w:val="center"/>
                    <w:rPr>
                      <w:b/>
                      <w:bCs/>
                      <w:sz w:val="18"/>
                      <w:szCs w:val="18"/>
                    </w:rPr>
                  </w:pPr>
                  <w:r w:rsidRPr="009A6F63">
                    <w:rPr>
                      <w:b/>
                      <w:bCs/>
                      <w:sz w:val="18"/>
                      <w:szCs w:val="18"/>
                    </w:rPr>
                    <w:t>治理措施</w:t>
                  </w:r>
                </w:p>
              </w:tc>
              <w:tc>
                <w:tcPr>
                  <w:tcW w:w="378" w:type="pct"/>
                  <w:vMerge w:val="restart"/>
                  <w:vAlign w:val="center"/>
                  <w:hideMark/>
                </w:tcPr>
                <w:p w14:paraId="0E54D1F2" w14:textId="77777777" w:rsidR="000C5914" w:rsidRPr="009A6F63" w:rsidRDefault="000C5914" w:rsidP="004F464B">
                  <w:pPr>
                    <w:adjustRightInd w:val="0"/>
                    <w:snapToGrid w:val="0"/>
                    <w:jc w:val="center"/>
                    <w:rPr>
                      <w:b/>
                      <w:bCs/>
                      <w:sz w:val="18"/>
                      <w:szCs w:val="18"/>
                    </w:rPr>
                  </w:pPr>
                  <w:r w:rsidRPr="009A6F63">
                    <w:rPr>
                      <w:b/>
                      <w:bCs/>
                      <w:sz w:val="18"/>
                      <w:szCs w:val="18"/>
                    </w:rPr>
                    <w:t>排放形式</w:t>
                  </w:r>
                </w:p>
              </w:tc>
            </w:tr>
            <w:tr w:rsidR="009A6F63" w:rsidRPr="009A6F63" w14:paraId="74BDB932" w14:textId="77777777" w:rsidTr="00BA6C88">
              <w:trPr>
                <w:trHeight w:val="340"/>
                <w:jc w:val="center"/>
              </w:trPr>
              <w:tc>
                <w:tcPr>
                  <w:tcW w:w="294" w:type="pct"/>
                  <w:vMerge/>
                  <w:vAlign w:val="center"/>
                  <w:hideMark/>
                </w:tcPr>
                <w:p w14:paraId="110124A5" w14:textId="77777777" w:rsidR="000C5914" w:rsidRPr="009A6F63" w:rsidRDefault="000C5914" w:rsidP="004F464B">
                  <w:pPr>
                    <w:widowControl/>
                    <w:jc w:val="center"/>
                    <w:rPr>
                      <w:b/>
                      <w:bCs/>
                      <w:sz w:val="18"/>
                      <w:szCs w:val="18"/>
                    </w:rPr>
                  </w:pPr>
                </w:p>
              </w:tc>
              <w:tc>
                <w:tcPr>
                  <w:tcW w:w="370" w:type="pct"/>
                  <w:vMerge/>
                  <w:vAlign w:val="center"/>
                  <w:hideMark/>
                </w:tcPr>
                <w:p w14:paraId="73E79891" w14:textId="77777777" w:rsidR="000C5914" w:rsidRPr="009A6F63" w:rsidRDefault="000C5914" w:rsidP="004F464B">
                  <w:pPr>
                    <w:widowControl/>
                    <w:jc w:val="center"/>
                    <w:rPr>
                      <w:b/>
                      <w:bCs/>
                      <w:sz w:val="18"/>
                      <w:szCs w:val="18"/>
                    </w:rPr>
                  </w:pPr>
                </w:p>
              </w:tc>
              <w:tc>
                <w:tcPr>
                  <w:tcW w:w="463" w:type="pct"/>
                  <w:vMerge/>
                  <w:vAlign w:val="center"/>
                  <w:hideMark/>
                </w:tcPr>
                <w:p w14:paraId="16D4EF96" w14:textId="77777777" w:rsidR="000C5914" w:rsidRPr="009A6F63" w:rsidRDefault="000C5914" w:rsidP="004F464B">
                  <w:pPr>
                    <w:widowControl/>
                    <w:jc w:val="center"/>
                    <w:rPr>
                      <w:b/>
                      <w:bCs/>
                      <w:kern w:val="0"/>
                      <w:sz w:val="18"/>
                      <w:szCs w:val="18"/>
                    </w:rPr>
                  </w:pPr>
                </w:p>
              </w:tc>
              <w:tc>
                <w:tcPr>
                  <w:tcW w:w="464" w:type="pct"/>
                  <w:vMerge/>
                  <w:vAlign w:val="center"/>
                  <w:hideMark/>
                </w:tcPr>
                <w:p w14:paraId="01F7F92E" w14:textId="77777777" w:rsidR="000C5914" w:rsidRPr="009A6F63" w:rsidRDefault="000C5914" w:rsidP="004F464B">
                  <w:pPr>
                    <w:widowControl/>
                    <w:jc w:val="center"/>
                    <w:rPr>
                      <w:b/>
                      <w:bCs/>
                      <w:kern w:val="0"/>
                      <w:sz w:val="18"/>
                      <w:szCs w:val="18"/>
                    </w:rPr>
                  </w:pPr>
                </w:p>
              </w:tc>
              <w:tc>
                <w:tcPr>
                  <w:tcW w:w="1213" w:type="pct"/>
                  <w:vMerge/>
                  <w:vAlign w:val="center"/>
                  <w:hideMark/>
                </w:tcPr>
                <w:p w14:paraId="211F0938" w14:textId="77777777" w:rsidR="000C5914" w:rsidRPr="009A6F63" w:rsidRDefault="000C5914" w:rsidP="004F464B">
                  <w:pPr>
                    <w:widowControl/>
                    <w:jc w:val="center"/>
                    <w:rPr>
                      <w:b/>
                      <w:bCs/>
                      <w:kern w:val="0"/>
                      <w:sz w:val="18"/>
                      <w:szCs w:val="18"/>
                    </w:rPr>
                  </w:pPr>
                </w:p>
              </w:tc>
              <w:tc>
                <w:tcPr>
                  <w:tcW w:w="371" w:type="pct"/>
                  <w:vMerge/>
                  <w:vAlign w:val="center"/>
                  <w:hideMark/>
                </w:tcPr>
                <w:p w14:paraId="3EB162F7" w14:textId="77777777" w:rsidR="000C5914" w:rsidRPr="009A6F63" w:rsidRDefault="000C5914" w:rsidP="004F464B">
                  <w:pPr>
                    <w:widowControl/>
                    <w:jc w:val="center"/>
                    <w:rPr>
                      <w:b/>
                      <w:bCs/>
                      <w:kern w:val="0"/>
                      <w:sz w:val="18"/>
                      <w:szCs w:val="18"/>
                    </w:rPr>
                  </w:pPr>
                </w:p>
              </w:tc>
              <w:tc>
                <w:tcPr>
                  <w:tcW w:w="278" w:type="pct"/>
                  <w:vMerge/>
                  <w:vAlign w:val="center"/>
                  <w:hideMark/>
                </w:tcPr>
                <w:p w14:paraId="362E825C" w14:textId="77777777" w:rsidR="000C5914" w:rsidRPr="009A6F63" w:rsidRDefault="000C5914" w:rsidP="004F464B">
                  <w:pPr>
                    <w:widowControl/>
                    <w:jc w:val="center"/>
                    <w:rPr>
                      <w:b/>
                      <w:bCs/>
                      <w:sz w:val="18"/>
                      <w:szCs w:val="18"/>
                    </w:rPr>
                  </w:pPr>
                </w:p>
              </w:tc>
              <w:tc>
                <w:tcPr>
                  <w:tcW w:w="370" w:type="pct"/>
                  <w:vAlign w:val="center"/>
                  <w:hideMark/>
                </w:tcPr>
                <w:p w14:paraId="314BDB17" w14:textId="77777777" w:rsidR="000C5914" w:rsidRPr="009A6F63" w:rsidRDefault="000C5914" w:rsidP="004F464B">
                  <w:pPr>
                    <w:adjustRightInd w:val="0"/>
                    <w:snapToGrid w:val="0"/>
                    <w:jc w:val="center"/>
                    <w:rPr>
                      <w:b/>
                      <w:bCs/>
                      <w:sz w:val="18"/>
                      <w:szCs w:val="18"/>
                    </w:rPr>
                  </w:pPr>
                  <w:r w:rsidRPr="009A6F63">
                    <w:rPr>
                      <w:b/>
                      <w:bCs/>
                      <w:sz w:val="18"/>
                      <w:szCs w:val="18"/>
                    </w:rPr>
                    <w:t>治理工艺</w:t>
                  </w:r>
                </w:p>
              </w:tc>
              <w:tc>
                <w:tcPr>
                  <w:tcW w:w="279" w:type="pct"/>
                  <w:vAlign w:val="center"/>
                  <w:hideMark/>
                </w:tcPr>
                <w:p w14:paraId="4620C8C3" w14:textId="77777777" w:rsidR="000C5914" w:rsidRPr="009A6F63" w:rsidRDefault="000C5914" w:rsidP="004F464B">
                  <w:pPr>
                    <w:adjustRightInd w:val="0"/>
                    <w:snapToGrid w:val="0"/>
                    <w:jc w:val="center"/>
                    <w:rPr>
                      <w:b/>
                      <w:bCs/>
                      <w:sz w:val="18"/>
                      <w:szCs w:val="18"/>
                    </w:rPr>
                  </w:pPr>
                  <w:r w:rsidRPr="009A6F63">
                    <w:rPr>
                      <w:b/>
                      <w:bCs/>
                      <w:sz w:val="18"/>
                      <w:szCs w:val="18"/>
                    </w:rPr>
                    <w:t>去除效率</w:t>
                  </w:r>
                </w:p>
              </w:tc>
              <w:tc>
                <w:tcPr>
                  <w:tcW w:w="519" w:type="pct"/>
                  <w:vAlign w:val="center"/>
                  <w:hideMark/>
                </w:tcPr>
                <w:p w14:paraId="72C2BEA6" w14:textId="77777777" w:rsidR="000C5914" w:rsidRPr="009A6F63" w:rsidRDefault="000C5914" w:rsidP="004F464B">
                  <w:pPr>
                    <w:adjustRightInd w:val="0"/>
                    <w:snapToGrid w:val="0"/>
                    <w:jc w:val="center"/>
                    <w:rPr>
                      <w:b/>
                      <w:bCs/>
                      <w:sz w:val="18"/>
                      <w:szCs w:val="18"/>
                    </w:rPr>
                  </w:pPr>
                  <w:r w:rsidRPr="009A6F63">
                    <w:rPr>
                      <w:b/>
                      <w:bCs/>
                      <w:sz w:val="18"/>
                      <w:szCs w:val="18"/>
                    </w:rPr>
                    <w:t>是否为可行技术</w:t>
                  </w:r>
                </w:p>
              </w:tc>
              <w:tc>
                <w:tcPr>
                  <w:tcW w:w="378" w:type="pct"/>
                  <w:vMerge/>
                  <w:vAlign w:val="center"/>
                </w:tcPr>
                <w:p w14:paraId="6A0C4B9D" w14:textId="6BD2BCFC" w:rsidR="000C5914" w:rsidRPr="009A6F63" w:rsidRDefault="000C5914" w:rsidP="004F464B">
                  <w:pPr>
                    <w:adjustRightInd w:val="0"/>
                    <w:snapToGrid w:val="0"/>
                    <w:jc w:val="center"/>
                    <w:rPr>
                      <w:b/>
                      <w:bCs/>
                      <w:sz w:val="18"/>
                      <w:szCs w:val="18"/>
                    </w:rPr>
                  </w:pPr>
                </w:p>
              </w:tc>
            </w:tr>
            <w:tr w:rsidR="009A6F63" w:rsidRPr="009A6F63" w14:paraId="70C334B6" w14:textId="77777777" w:rsidTr="00BA6C88">
              <w:trPr>
                <w:trHeight w:val="340"/>
                <w:jc w:val="center"/>
              </w:trPr>
              <w:tc>
                <w:tcPr>
                  <w:tcW w:w="294" w:type="pct"/>
                  <w:vAlign w:val="center"/>
                  <w:hideMark/>
                </w:tcPr>
                <w:p w14:paraId="2D76BA56" w14:textId="0FF743BB" w:rsidR="00BA6C88" w:rsidRPr="009A6F63" w:rsidRDefault="00BA6C88" w:rsidP="00BA6C88">
                  <w:pPr>
                    <w:adjustRightInd w:val="0"/>
                    <w:snapToGrid w:val="0"/>
                    <w:jc w:val="center"/>
                    <w:rPr>
                      <w:sz w:val="18"/>
                      <w:szCs w:val="18"/>
                    </w:rPr>
                  </w:pPr>
                  <w:r w:rsidRPr="009A6F63">
                    <w:rPr>
                      <w:sz w:val="18"/>
                      <w:szCs w:val="18"/>
                    </w:rPr>
                    <w:t>切削液废气</w:t>
                  </w:r>
                </w:p>
              </w:tc>
              <w:tc>
                <w:tcPr>
                  <w:tcW w:w="370" w:type="pct"/>
                  <w:vAlign w:val="center"/>
                  <w:hideMark/>
                </w:tcPr>
                <w:p w14:paraId="3ED742CB" w14:textId="28E91F93" w:rsidR="00BA6C88" w:rsidRPr="009A6F63" w:rsidRDefault="00BA6C88" w:rsidP="00BA6C88">
                  <w:pPr>
                    <w:adjustRightInd w:val="0"/>
                    <w:snapToGrid w:val="0"/>
                    <w:jc w:val="center"/>
                    <w:rPr>
                      <w:sz w:val="18"/>
                      <w:szCs w:val="18"/>
                    </w:rPr>
                  </w:pPr>
                  <w:r w:rsidRPr="009A6F63">
                    <w:rPr>
                      <w:sz w:val="18"/>
                      <w:szCs w:val="18"/>
                      <w:lang w:val="x-none"/>
                    </w:rPr>
                    <w:t>G1-</w:t>
                  </w:r>
                  <w:r w:rsidR="00D9068B" w:rsidRPr="009A6F63">
                    <w:rPr>
                      <w:sz w:val="18"/>
                      <w:szCs w:val="18"/>
                      <w:lang w:val="x-none"/>
                    </w:rPr>
                    <w:t>1</w:t>
                  </w:r>
                  <w:r w:rsidRPr="009A6F63">
                    <w:rPr>
                      <w:sz w:val="18"/>
                      <w:szCs w:val="18"/>
                      <w:lang w:val="x-none"/>
                    </w:rPr>
                    <w:t>、</w:t>
                  </w:r>
                  <w:r w:rsidRPr="009A6F63">
                    <w:rPr>
                      <w:sz w:val="18"/>
                      <w:szCs w:val="18"/>
                      <w:lang w:val="x-none"/>
                    </w:rPr>
                    <w:t>G2-1</w:t>
                  </w:r>
                </w:p>
              </w:tc>
              <w:tc>
                <w:tcPr>
                  <w:tcW w:w="463" w:type="pct"/>
                  <w:vAlign w:val="center"/>
                  <w:hideMark/>
                </w:tcPr>
                <w:p w14:paraId="632A3F82" w14:textId="3175E371" w:rsidR="00BA6C88" w:rsidRPr="009A6F63" w:rsidRDefault="00BA6C88" w:rsidP="00BA6C88">
                  <w:pPr>
                    <w:widowControl/>
                    <w:adjustRightInd w:val="0"/>
                    <w:snapToGrid w:val="0"/>
                    <w:jc w:val="center"/>
                    <w:rPr>
                      <w:sz w:val="18"/>
                      <w:szCs w:val="18"/>
                    </w:rPr>
                  </w:pPr>
                  <w:r w:rsidRPr="009A6F63">
                    <w:rPr>
                      <w:sz w:val="18"/>
                      <w:szCs w:val="18"/>
                    </w:rPr>
                    <w:t>非甲烷总烃</w:t>
                  </w:r>
                </w:p>
              </w:tc>
              <w:tc>
                <w:tcPr>
                  <w:tcW w:w="464" w:type="pct"/>
                  <w:vAlign w:val="center"/>
                  <w:hideMark/>
                </w:tcPr>
                <w:p w14:paraId="66D34F4B" w14:textId="321D0DBF" w:rsidR="00BA6C88" w:rsidRPr="009A6F63" w:rsidRDefault="00BA6C88" w:rsidP="00BA6C88">
                  <w:pPr>
                    <w:widowControl/>
                    <w:adjustRightInd w:val="0"/>
                    <w:snapToGrid w:val="0"/>
                    <w:jc w:val="center"/>
                    <w:rPr>
                      <w:sz w:val="18"/>
                      <w:szCs w:val="18"/>
                    </w:rPr>
                  </w:pPr>
                  <w:r w:rsidRPr="009A6F63">
                    <w:rPr>
                      <w:sz w:val="18"/>
                      <w:szCs w:val="18"/>
                    </w:rPr>
                    <w:t>0.0028</w:t>
                  </w:r>
                </w:p>
              </w:tc>
              <w:tc>
                <w:tcPr>
                  <w:tcW w:w="1213" w:type="pct"/>
                  <w:vAlign w:val="center"/>
                  <w:hideMark/>
                </w:tcPr>
                <w:p w14:paraId="5395CDC1" w14:textId="1131DBCB" w:rsidR="00BA6C88" w:rsidRPr="009A6F63" w:rsidRDefault="00BA6C88" w:rsidP="00BA6C88">
                  <w:pPr>
                    <w:widowControl/>
                    <w:adjustRightInd w:val="0"/>
                    <w:snapToGrid w:val="0"/>
                    <w:jc w:val="center"/>
                    <w:rPr>
                      <w:sz w:val="18"/>
                      <w:szCs w:val="18"/>
                    </w:rPr>
                  </w:pPr>
                  <w:r w:rsidRPr="009A6F63">
                    <w:rPr>
                      <w:sz w:val="18"/>
                      <w:szCs w:val="18"/>
                    </w:rPr>
                    <w:t>根据《第二次全国污染源普查工业污染源排污系数手册</w:t>
                  </w:r>
                  <w:r w:rsidRPr="009A6F63">
                    <w:rPr>
                      <w:sz w:val="18"/>
                      <w:szCs w:val="18"/>
                    </w:rPr>
                    <w:t>-</w:t>
                  </w:r>
                  <w:r w:rsidRPr="009A6F63">
                    <w:rPr>
                      <w:sz w:val="18"/>
                      <w:szCs w:val="18"/>
                    </w:rPr>
                    <w:t>机械行业系数手册》中</w:t>
                  </w:r>
                  <w:r w:rsidRPr="009A6F63">
                    <w:rPr>
                      <w:sz w:val="18"/>
                      <w:szCs w:val="18"/>
                    </w:rPr>
                    <w:t xml:space="preserve">“07 </w:t>
                  </w:r>
                  <w:r w:rsidRPr="009A6F63">
                    <w:rPr>
                      <w:sz w:val="18"/>
                      <w:szCs w:val="18"/>
                    </w:rPr>
                    <w:t>机械加工核算环节</w:t>
                  </w:r>
                  <w:r w:rsidRPr="009A6F63">
                    <w:rPr>
                      <w:sz w:val="18"/>
                      <w:szCs w:val="18"/>
                    </w:rPr>
                    <w:t>”</w:t>
                  </w:r>
                  <w:r w:rsidRPr="009A6F63">
                    <w:rPr>
                      <w:sz w:val="18"/>
                      <w:szCs w:val="18"/>
                    </w:rPr>
                    <w:t>，挥发性有机物产污系数为</w:t>
                  </w:r>
                  <w:r w:rsidRPr="009A6F63">
                    <w:rPr>
                      <w:sz w:val="18"/>
                      <w:szCs w:val="18"/>
                    </w:rPr>
                    <w:t>5.64kg/t-</w:t>
                  </w:r>
                  <w:r w:rsidRPr="009A6F63">
                    <w:rPr>
                      <w:sz w:val="18"/>
                      <w:szCs w:val="18"/>
                    </w:rPr>
                    <w:t>原料</w:t>
                  </w:r>
                </w:p>
              </w:tc>
              <w:tc>
                <w:tcPr>
                  <w:tcW w:w="371" w:type="pct"/>
                  <w:vAlign w:val="center"/>
                </w:tcPr>
                <w:p w14:paraId="35035954" w14:textId="0A93DD75" w:rsidR="00BA6C88" w:rsidRPr="009A6F63" w:rsidRDefault="00BA6C88" w:rsidP="00BA6C88">
                  <w:pPr>
                    <w:widowControl/>
                    <w:adjustRightInd w:val="0"/>
                    <w:snapToGrid w:val="0"/>
                    <w:jc w:val="center"/>
                    <w:rPr>
                      <w:sz w:val="18"/>
                      <w:szCs w:val="18"/>
                    </w:rPr>
                  </w:pPr>
                  <w:r w:rsidRPr="009A6F63">
                    <w:rPr>
                      <w:rFonts w:hint="eastAsia"/>
                      <w:sz w:val="18"/>
                      <w:szCs w:val="18"/>
                    </w:rPr>
                    <w:t>/</w:t>
                  </w:r>
                </w:p>
              </w:tc>
              <w:tc>
                <w:tcPr>
                  <w:tcW w:w="278" w:type="pct"/>
                  <w:vAlign w:val="center"/>
                </w:tcPr>
                <w:p w14:paraId="5C86BACA" w14:textId="2EB90410" w:rsidR="00BA6C88" w:rsidRPr="009A6F63" w:rsidRDefault="00BA6C88" w:rsidP="00BA6C88">
                  <w:pPr>
                    <w:adjustRightInd w:val="0"/>
                    <w:snapToGrid w:val="0"/>
                    <w:jc w:val="center"/>
                    <w:rPr>
                      <w:sz w:val="18"/>
                      <w:szCs w:val="18"/>
                    </w:rPr>
                  </w:pPr>
                  <w:r w:rsidRPr="009A6F63">
                    <w:rPr>
                      <w:rFonts w:hint="eastAsia"/>
                      <w:sz w:val="18"/>
                      <w:szCs w:val="18"/>
                    </w:rPr>
                    <w:t>/</w:t>
                  </w:r>
                </w:p>
              </w:tc>
              <w:tc>
                <w:tcPr>
                  <w:tcW w:w="370" w:type="pct"/>
                  <w:vAlign w:val="center"/>
                </w:tcPr>
                <w:p w14:paraId="37B8B7F7" w14:textId="0ADD9456" w:rsidR="00BA6C88" w:rsidRPr="009A6F63" w:rsidRDefault="00BA6C88" w:rsidP="00BA6C88">
                  <w:pPr>
                    <w:adjustRightInd w:val="0"/>
                    <w:snapToGrid w:val="0"/>
                    <w:jc w:val="center"/>
                    <w:rPr>
                      <w:sz w:val="18"/>
                      <w:szCs w:val="18"/>
                    </w:rPr>
                  </w:pPr>
                  <w:r w:rsidRPr="009A6F63">
                    <w:rPr>
                      <w:rFonts w:hint="eastAsia"/>
                      <w:sz w:val="18"/>
                      <w:szCs w:val="18"/>
                    </w:rPr>
                    <w:t>/</w:t>
                  </w:r>
                </w:p>
              </w:tc>
              <w:tc>
                <w:tcPr>
                  <w:tcW w:w="279" w:type="pct"/>
                  <w:vAlign w:val="center"/>
                </w:tcPr>
                <w:p w14:paraId="44765DBD" w14:textId="71905565" w:rsidR="00BA6C88" w:rsidRPr="009A6F63" w:rsidRDefault="00BA6C88" w:rsidP="00BA6C88">
                  <w:pPr>
                    <w:adjustRightInd w:val="0"/>
                    <w:snapToGrid w:val="0"/>
                    <w:jc w:val="center"/>
                    <w:rPr>
                      <w:sz w:val="18"/>
                      <w:szCs w:val="18"/>
                    </w:rPr>
                  </w:pPr>
                  <w:r w:rsidRPr="009A6F63">
                    <w:rPr>
                      <w:rFonts w:hint="eastAsia"/>
                      <w:sz w:val="18"/>
                      <w:szCs w:val="18"/>
                    </w:rPr>
                    <w:t>/</w:t>
                  </w:r>
                </w:p>
              </w:tc>
              <w:tc>
                <w:tcPr>
                  <w:tcW w:w="519" w:type="pct"/>
                  <w:vAlign w:val="center"/>
                </w:tcPr>
                <w:p w14:paraId="0BF701CA" w14:textId="4928FFB3" w:rsidR="00BA6C88" w:rsidRPr="009A6F63" w:rsidRDefault="00BA6C88" w:rsidP="00BA6C88">
                  <w:pPr>
                    <w:adjustRightInd w:val="0"/>
                    <w:snapToGrid w:val="0"/>
                    <w:jc w:val="center"/>
                    <w:rPr>
                      <w:sz w:val="18"/>
                      <w:szCs w:val="18"/>
                    </w:rPr>
                  </w:pPr>
                  <w:r w:rsidRPr="009A6F63">
                    <w:rPr>
                      <w:rFonts w:hint="eastAsia"/>
                      <w:sz w:val="18"/>
                      <w:szCs w:val="18"/>
                    </w:rPr>
                    <w:t>/</w:t>
                  </w:r>
                </w:p>
              </w:tc>
              <w:tc>
                <w:tcPr>
                  <w:tcW w:w="378" w:type="pct"/>
                  <w:vAlign w:val="center"/>
                </w:tcPr>
                <w:p w14:paraId="772F685A" w14:textId="6101DCC5" w:rsidR="00BA6C88" w:rsidRPr="009A6F63" w:rsidRDefault="00BA6C88" w:rsidP="00BA6C88">
                  <w:pPr>
                    <w:adjustRightInd w:val="0"/>
                    <w:snapToGrid w:val="0"/>
                    <w:jc w:val="center"/>
                    <w:rPr>
                      <w:sz w:val="18"/>
                      <w:szCs w:val="18"/>
                    </w:rPr>
                  </w:pPr>
                  <w:r w:rsidRPr="009A6F63">
                    <w:rPr>
                      <w:sz w:val="18"/>
                      <w:szCs w:val="18"/>
                    </w:rPr>
                    <w:t>无组织</w:t>
                  </w:r>
                </w:p>
              </w:tc>
            </w:tr>
          </w:tbl>
          <w:p w14:paraId="279AE4DB" w14:textId="0BA8C4E5" w:rsidR="001007ED" w:rsidRPr="009A6F63" w:rsidRDefault="001007ED" w:rsidP="004F464B">
            <w:pPr>
              <w:adjustRightInd w:val="0"/>
              <w:snapToGrid w:val="0"/>
              <w:spacing w:line="360" w:lineRule="auto"/>
              <w:ind w:firstLineChars="200" w:firstLine="420"/>
              <w:rPr>
                <w:kern w:val="0"/>
                <w:szCs w:val="21"/>
              </w:rPr>
            </w:pPr>
            <w:r w:rsidRPr="009A6F63">
              <w:rPr>
                <w:kern w:val="0"/>
                <w:szCs w:val="21"/>
              </w:rPr>
              <w:t>（</w:t>
            </w:r>
            <w:r w:rsidRPr="009A6F63">
              <w:rPr>
                <w:kern w:val="0"/>
                <w:szCs w:val="21"/>
              </w:rPr>
              <w:t>2</w:t>
            </w:r>
            <w:r w:rsidRPr="009A6F63">
              <w:rPr>
                <w:kern w:val="0"/>
                <w:szCs w:val="21"/>
              </w:rPr>
              <w:t>）废气产生和排放情况</w:t>
            </w:r>
          </w:p>
          <w:p w14:paraId="4F364722" w14:textId="0DB590E1" w:rsidR="00A278D6" w:rsidRPr="009A6F63" w:rsidRDefault="00573AE2">
            <w:pPr>
              <w:adjustRightInd w:val="0"/>
              <w:snapToGrid w:val="0"/>
              <w:spacing w:line="360" w:lineRule="auto"/>
              <w:ind w:firstLineChars="200" w:firstLine="420"/>
              <w:rPr>
                <w:snapToGrid w:val="0"/>
                <w:kern w:val="0"/>
                <w:szCs w:val="21"/>
              </w:rPr>
            </w:pPr>
            <w:r w:rsidRPr="009A6F63">
              <w:rPr>
                <w:snapToGrid w:val="0"/>
                <w:kern w:val="0"/>
                <w:szCs w:val="21"/>
              </w:rPr>
              <w:t>1</w:t>
            </w:r>
            <w:r w:rsidR="00C95447" w:rsidRPr="009A6F63">
              <w:rPr>
                <w:snapToGrid w:val="0"/>
                <w:kern w:val="0"/>
                <w:szCs w:val="21"/>
              </w:rPr>
              <w:t>）无组织</w:t>
            </w:r>
          </w:p>
          <w:p w14:paraId="0031FFEE" w14:textId="43895F34" w:rsidR="001007ED" w:rsidRPr="009A6F63" w:rsidRDefault="00A63CA5">
            <w:pPr>
              <w:adjustRightInd w:val="0"/>
              <w:snapToGrid w:val="0"/>
              <w:spacing w:line="360" w:lineRule="auto"/>
              <w:ind w:firstLineChars="200" w:firstLine="420"/>
              <w:rPr>
                <w:snapToGrid w:val="0"/>
                <w:kern w:val="0"/>
                <w:szCs w:val="21"/>
              </w:rPr>
            </w:pPr>
            <w:r w:rsidRPr="009A6F63">
              <w:rPr>
                <w:snapToGrid w:val="0"/>
                <w:kern w:val="0"/>
                <w:szCs w:val="21"/>
              </w:rPr>
              <w:t>建设项目无有组织废气产生和排放，无组织废气排放情况见表</w:t>
            </w:r>
            <w:r w:rsidRPr="009A6F63">
              <w:rPr>
                <w:snapToGrid w:val="0"/>
                <w:kern w:val="0"/>
                <w:szCs w:val="21"/>
              </w:rPr>
              <w:t>4-</w:t>
            </w:r>
            <w:r w:rsidR="00EA6861" w:rsidRPr="009A6F63">
              <w:rPr>
                <w:snapToGrid w:val="0"/>
                <w:kern w:val="0"/>
                <w:szCs w:val="21"/>
              </w:rPr>
              <w:t>2</w:t>
            </w:r>
            <w:r w:rsidRPr="009A6F63">
              <w:rPr>
                <w:snapToGrid w:val="0"/>
                <w:kern w:val="0"/>
                <w:szCs w:val="21"/>
              </w:rPr>
              <w:t>。</w:t>
            </w:r>
          </w:p>
          <w:p w14:paraId="7B5F857F" w14:textId="1CABE6F1" w:rsidR="001007ED" w:rsidRPr="009A6F63" w:rsidRDefault="001007ED" w:rsidP="00431B73">
            <w:pPr>
              <w:pStyle w:val="afd"/>
              <w:adjustRightInd w:val="0"/>
              <w:snapToGrid w:val="0"/>
              <w:ind w:firstLineChars="0" w:firstLine="0"/>
              <w:jc w:val="center"/>
              <w:rPr>
                <w:b/>
                <w:bCs/>
                <w:snapToGrid w:val="0"/>
                <w:kern w:val="0"/>
                <w:sz w:val="21"/>
                <w:szCs w:val="21"/>
              </w:rPr>
            </w:pPr>
            <w:r w:rsidRPr="009A6F63">
              <w:rPr>
                <w:b/>
                <w:bCs/>
                <w:snapToGrid w:val="0"/>
                <w:kern w:val="0"/>
                <w:sz w:val="21"/>
                <w:szCs w:val="21"/>
              </w:rPr>
              <w:t>表</w:t>
            </w:r>
            <w:r w:rsidRPr="009A6F63">
              <w:rPr>
                <w:b/>
                <w:bCs/>
                <w:snapToGrid w:val="0"/>
                <w:kern w:val="0"/>
                <w:sz w:val="21"/>
                <w:szCs w:val="21"/>
              </w:rPr>
              <w:t>4-</w:t>
            </w:r>
            <w:r w:rsidR="00EA6861" w:rsidRPr="009A6F63">
              <w:rPr>
                <w:b/>
                <w:bCs/>
                <w:snapToGrid w:val="0"/>
                <w:kern w:val="0"/>
                <w:sz w:val="21"/>
                <w:szCs w:val="21"/>
              </w:rPr>
              <w:t>2</w:t>
            </w:r>
            <w:r w:rsidRPr="009A6F63">
              <w:rPr>
                <w:b/>
                <w:bCs/>
                <w:snapToGrid w:val="0"/>
                <w:kern w:val="0"/>
                <w:sz w:val="21"/>
                <w:szCs w:val="21"/>
              </w:rPr>
              <w:t xml:space="preserve">  </w:t>
            </w:r>
            <w:r w:rsidRPr="009A6F63">
              <w:rPr>
                <w:b/>
                <w:bCs/>
                <w:snapToGrid w:val="0"/>
                <w:kern w:val="0"/>
                <w:sz w:val="21"/>
                <w:szCs w:val="21"/>
              </w:rPr>
              <w:t>建设项目无组织废气产生及排放情况一览表</w:t>
            </w:r>
          </w:p>
          <w:tbl>
            <w:tblPr>
              <w:tblpPr w:leftFromText="180" w:rightFromText="180" w:vertAnchor="text" w:tblpXSpec="center" w:tblpY="1"/>
              <w:tblOverlap w:val="never"/>
              <w:tblW w:w="7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9"/>
              <w:gridCol w:w="897"/>
              <w:gridCol w:w="899"/>
              <w:gridCol w:w="890"/>
              <w:gridCol w:w="793"/>
              <w:gridCol w:w="694"/>
              <w:gridCol w:w="793"/>
              <w:gridCol w:w="991"/>
              <w:gridCol w:w="688"/>
            </w:tblGrid>
            <w:tr w:rsidR="009A6F63" w:rsidRPr="009A6F63" w14:paraId="228C69EB" w14:textId="77777777" w:rsidTr="00C95447">
              <w:trPr>
                <w:trHeight w:val="340"/>
              </w:trPr>
              <w:tc>
                <w:tcPr>
                  <w:tcW w:w="653" w:type="pct"/>
                  <w:tcBorders>
                    <w:top w:val="single" w:sz="4" w:space="0" w:color="auto"/>
                    <w:left w:val="single" w:sz="4" w:space="0" w:color="auto"/>
                    <w:bottom w:val="single" w:sz="4" w:space="0" w:color="auto"/>
                    <w:right w:val="single" w:sz="4" w:space="0" w:color="auto"/>
                  </w:tcBorders>
                  <w:vAlign w:val="center"/>
                  <w:hideMark/>
                </w:tcPr>
                <w:p w14:paraId="1A9148D7" w14:textId="0F859D0B"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kern w:val="0"/>
                      <w:sz w:val="18"/>
                      <w:szCs w:val="18"/>
                    </w:rPr>
                  </w:pPr>
                  <w:r w:rsidRPr="009A6F63">
                    <w:rPr>
                      <w:rFonts w:ascii="Times New Roman" w:eastAsia="宋体" w:hAnsi="Times New Roman" w:cs="Times New Roman"/>
                      <w:b/>
                      <w:bCs/>
                      <w:snapToGrid w:val="0"/>
                      <w:sz w:val="18"/>
                      <w:szCs w:val="18"/>
                    </w:rPr>
                    <w:lastRenderedPageBreak/>
                    <w:t>排放源</w:t>
                  </w:r>
                </w:p>
              </w:tc>
              <w:tc>
                <w:tcPr>
                  <w:tcW w:w="587" w:type="pct"/>
                  <w:tcBorders>
                    <w:top w:val="single" w:sz="4" w:space="0" w:color="auto"/>
                    <w:left w:val="single" w:sz="4" w:space="0" w:color="auto"/>
                    <w:bottom w:val="single" w:sz="4" w:space="0" w:color="auto"/>
                    <w:right w:val="single" w:sz="4" w:space="0" w:color="auto"/>
                  </w:tcBorders>
                  <w:vAlign w:val="center"/>
                </w:tcPr>
                <w:p w14:paraId="159AC648" w14:textId="0D5FE14D"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产生工序</w:t>
                  </w:r>
                </w:p>
              </w:tc>
              <w:tc>
                <w:tcPr>
                  <w:tcW w:w="588" w:type="pct"/>
                  <w:tcBorders>
                    <w:top w:val="single" w:sz="4" w:space="0" w:color="auto"/>
                    <w:left w:val="single" w:sz="4" w:space="0" w:color="auto"/>
                    <w:bottom w:val="single" w:sz="4" w:space="0" w:color="auto"/>
                    <w:right w:val="single" w:sz="4" w:space="0" w:color="auto"/>
                  </w:tcBorders>
                  <w:vAlign w:val="center"/>
                  <w:hideMark/>
                </w:tcPr>
                <w:p w14:paraId="52A414C7" w14:textId="2ED417A8"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污染物名称</w:t>
                  </w:r>
                </w:p>
              </w:tc>
              <w:tc>
                <w:tcPr>
                  <w:tcW w:w="582" w:type="pct"/>
                  <w:tcBorders>
                    <w:top w:val="single" w:sz="4" w:space="0" w:color="auto"/>
                    <w:left w:val="single" w:sz="4" w:space="0" w:color="auto"/>
                    <w:bottom w:val="single" w:sz="4" w:space="0" w:color="auto"/>
                    <w:right w:val="single" w:sz="4" w:space="0" w:color="auto"/>
                  </w:tcBorders>
                  <w:vAlign w:val="center"/>
                  <w:hideMark/>
                </w:tcPr>
                <w:p w14:paraId="7BBE0ABA" w14:textId="77777777"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产生量</w:t>
                  </w:r>
                  <w:r w:rsidRPr="009A6F63">
                    <w:rPr>
                      <w:rFonts w:ascii="Times New Roman" w:eastAsia="宋体" w:hAnsi="Times New Roman" w:cs="Times New Roman"/>
                      <w:b/>
                      <w:bCs/>
                      <w:snapToGrid w:val="0"/>
                      <w:sz w:val="18"/>
                      <w:szCs w:val="18"/>
                    </w:rPr>
                    <w:t>t/a</w:t>
                  </w:r>
                </w:p>
              </w:tc>
              <w:tc>
                <w:tcPr>
                  <w:tcW w:w="519" w:type="pct"/>
                  <w:tcBorders>
                    <w:top w:val="single" w:sz="4" w:space="0" w:color="auto"/>
                    <w:left w:val="single" w:sz="4" w:space="0" w:color="auto"/>
                    <w:bottom w:val="single" w:sz="4" w:space="0" w:color="auto"/>
                    <w:right w:val="single" w:sz="4" w:space="0" w:color="auto"/>
                  </w:tcBorders>
                  <w:vAlign w:val="center"/>
                  <w:hideMark/>
                </w:tcPr>
                <w:p w14:paraId="44AE8C1D" w14:textId="77777777"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产生速率</w:t>
                  </w:r>
                  <w:r w:rsidRPr="009A6F63">
                    <w:rPr>
                      <w:rFonts w:ascii="Times New Roman" w:eastAsia="宋体" w:hAnsi="Times New Roman" w:cs="Times New Roman"/>
                      <w:b/>
                      <w:bCs/>
                      <w:snapToGrid w:val="0"/>
                      <w:sz w:val="18"/>
                      <w:szCs w:val="18"/>
                    </w:rPr>
                    <w:t>kg/h</w:t>
                  </w:r>
                </w:p>
              </w:tc>
              <w:tc>
                <w:tcPr>
                  <w:tcW w:w="454" w:type="pct"/>
                  <w:tcBorders>
                    <w:top w:val="single" w:sz="4" w:space="0" w:color="auto"/>
                    <w:left w:val="single" w:sz="4" w:space="0" w:color="auto"/>
                    <w:bottom w:val="single" w:sz="4" w:space="0" w:color="auto"/>
                    <w:right w:val="single" w:sz="4" w:space="0" w:color="auto"/>
                  </w:tcBorders>
                  <w:vAlign w:val="center"/>
                  <w:hideMark/>
                </w:tcPr>
                <w:p w14:paraId="774208D4" w14:textId="77777777"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排放量</w:t>
                  </w:r>
                  <w:r w:rsidRPr="009A6F63">
                    <w:rPr>
                      <w:rFonts w:ascii="Times New Roman" w:eastAsia="宋体" w:hAnsi="Times New Roman" w:cs="Times New Roman"/>
                      <w:b/>
                      <w:bCs/>
                      <w:snapToGrid w:val="0"/>
                      <w:sz w:val="18"/>
                      <w:szCs w:val="18"/>
                    </w:rPr>
                    <w:t>t/a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B59941E" w14:textId="77777777"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排放速率</w:t>
                  </w:r>
                  <w:r w:rsidRPr="009A6F63">
                    <w:rPr>
                      <w:rFonts w:ascii="Times New Roman" w:eastAsia="宋体" w:hAnsi="Times New Roman" w:cs="Times New Roman"/>
                      <w:b/>
                      <w:bCs/>
                      <w:snapToGrid w:val="0"/>
                      <w:sz w:val="18"/>
                      <w:szCs w:val="18"/>
                    </w:rPr>
                    <w:t>kg/h</w:t>
                  </w:r>
                </w:p>
              </w:tc>
              <w:tc>
                <w:tcPr>
                  <w:tcW w:w="648" w:type="pct"/>
                  <w:tcBorders>
                    <w:top w:val="single" w:sz="4" w:space="0" w:color="auto"/>
                    <w:left w:val="single" w:sz="4" w:space="0" w:color="auto"/>
                    <w:bottom w:val="single" w:sz="4" w:space="0" w:color="auto"/>
                    <w:right w:val="single" w:sz="4" w:space="0" w:color="auto"/>
                  </w:tcBorders>
                  <w:vAlign w:val="center"/>
                  <w:hideMark/>
                </w:tcPr>
                <w:p w14:paraId="76941A56" w14:textId="77777777"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面源面积</w:t>
                  </w:r>
                  <w:r w:rsidRPr="009A6F63">
                    <w:rPr>
                      <w:rFonts w:ascii="Times New Roman" w:eastAsia="宋体" w:hAnsi="Times New Roman" w:cs="Times New Roman"/>
                      <w:b/>
                      <w:bCs/>
                      <w:snapToGrid w:val="0"/>
                      <w:sz w:val="18"/>
                      <w:szCs w:val="18"/>
                    </w:rPr>
                    <w:t>m</w:t>
                  </w:r>
                  <w:r w:rsidRPr="009A6F63">
                    <w:rPr>
                      <w:rFonts w:ascii="Times New Roman" w:eastAsia="宋体" w:hAnsi="Times New Roman" w:cs="Times New Roman"/>
                      <w:b/>
                      <w:bCs/>
                      <w:snapToGrid w:val="0"/>
                      <w:sz w:val="18"/>
                      <w:szCs w:val="18"/>
                      <w:vertAlign w:val="superscript"/>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C35479" w14:textId="77777777" w:rsidR="00C95447" w:rsidRPr="009A6F63" w:rsidRDefault="00C95447" w:rsidP="00C95447">
                  <w:pPr>
                    <w:pStyle w:val="afe"/>
                    <w:adjustRightInd w:val="0"/>
                    <w:snapToGrid w:val="0"/>
                    <w:spacing w:before="0" w:after="0" w:line="240" w:lineRule="auto"/>
                    <w:jc w:val="center"/>
                    <w:rPr>
                      <w:rFonts w:ascii="Times New Roman" w:eastAsia="宋体" w:hAnsi="Times New Roman" w:cs="Times New Roman"/>
                      <w:b/>
                      <w:bCs/>
                      <w:snapToGrid w:val="0"/>
                      <w:sz w:val="18"/>
                      <w:szCs w:val="18"/>
                    </w:rPr>
                  </w:pPr>
                  <w:r w:rsidRPr="009A6F63">
                    <w:rPr>
                      <w:rFonts w:ascii="Times New Roman" w:eastAsia="宋体" w:hAnsi="Times New Roman" w:cs="Times New Roman"/>
                      <w:b/>
                      <w:bCs/>
                      <w:snapToGrid w:val="0"/>
                      <w:sz w:val="18"/>
                      <w:szCs w:val="18"/>
                    </w:rPr>
                    <w:t>面源高度</w:t>
                  </w:r>
                  <w:r w:rsidRPr="009A6F63">
                    <w:rPr>
                      <w:rFonts w:ascii="Times New Roman" w:eastAsia="宋体" w:hAnsi="Times New Roman" w:cs="Times New Roman"/>
                      <w:b/>
                      <w:bCs/>
                      <w:snapToGrid w:val="0"/>
                      <w:sz w:val="18"/>
                      <w:szCs w:val="18"/>
                    </w:rPr>
                    <w:t>m</w:t>
                  </w:r>
                </w:p>
              </w:tc>
            </w:tr>
            <w:tr w:rsidR="009A6F63" w:rsidRPr="009A6F63" w14:paraId="4FBD609F" w14:textId="77777777" w:rsidTr="00C95447">
              <w:trPr>
                <w:trHeight w:val="340"/>
              </w:trPr>
              <w:tc>
                <w:tcPr>
                  <w:tcW w:w="653" w:type="pct"/>
                  <w:tcBorders>
                    <w:top w:val="single" w:sz="4" w:space="0" w:color="auto"/>
                    <w:left w:val="single" w:sz="4" w:space="0" w:color="auto"/>
                    <w:right w:val="single" w:sz="4" w:space="0" w:color="auto"/>
                  </w:tcBorders>
                  <w:vAlign w:val="center"/>
                </w:tcPr>
                <w:p w14:paraId="7FC82C8A" w14:textId="525F39E8" w:rsidR="00BA6C88" w:rsidRPr="009A6F63" w:rsidRDefault="00BA6C88" w:rsidP="00BA6C88">
                  <w:pPr>
                    <w:adjustRightInd w:val="0"/>
                    <w:snapToGrid w:val="0"/>
                    <w:jc w:val="center"/>
                    <w:rPr>
                      <w:snapToGrid w:val="0"/>
                      <w:kern w:val="0"/>
                      <w:sz w:val="18"/>
                      <w:szCs w:val="18"/>
                    </w:rPr>
                  </w:pPr>
                  <w:r w:rsidRPr="009A6F63">
                    <w:rPr>
                      <w:snapToGrid w:val="0"/>
                      <w:kern w:val="0"/>
                      <w:sz w:val="18"/>
                      <w:szCs w:val="18"/>
                    </w:rPr>
                    <w:t>生产车间</w:t>
                  </w:r>
                </w:p>
              </w:tc>
              <w:tc>
                <w:tcPr>
                  <w:tcW w:w="587" w:type="pct"/>
                  <w:tcBorders>
                    <w:top w:val="single" w:sz="4" w:space="0" w:color="auto"/>
                    <w:left w:val="single" w:sz="4" w:space="0" w:color="auto"/>
                    <w:bottom w:val="single" w:sz="4" w:space="0" w:color="auto"/>
                    <w:right w:val="single" w:sz="4" w:space="0" w:color="auto"/>
                  </w:tcBorders>
                  <w:vAlign w:val="center"/>
                </w:tcPr>
                <w:p w14:paraId="67029416" w14:textId="6DAE47F1" w:rsidR="00BA6C88" w:rsidRPr="009A6F63" w:rsidRDefault="00BA6C88" w:rsidP="00BA6C88">
                  <w:pPr>
                    <w:adjustRightInd w:val="0"/>
                    <w:snapToGrid w:val="0"/>
                    <w:jc w:val="center"/>
                    <w:rPr>
                      <w:sz w:val="18"/>
                      <w:szCs w:val="18"/>
                    </w:rPr>
                  </w:pPr>
                  <w:r w:rsidRPr="009A6F63">
                    <w:rPr>
                      <w:sz w:val="18"/>
                      <w:szCs w:val="18"/>
                      <w:lang w:val="x-none"/>
                    </w:rPr>
                    <w:t>精加工及</w:t>
                  </w:r>
                  <w:r w:rsidRPr="009A6F63">
                    <w:rPr>
                      <w:sz w:val="18"/>
                      <w:szCs w:val="18"/>
                    </w:rPr>
                    <w:t>钻孔成型</w:t>
                  </w:r>
                </w:p>
              </w:tc>
              <w:tc>
                <w:tcPr>
                  <w:tcW w:w="588" w:type="pct"/>
                  <w:tcBorders>
                    <w:top w:val="single" w:sz="4" w:space="0" w:color="auto"/>
                    <w:left w:val="single" w:sz="4" w:space="0" w:color="auto"/>
                    <w:bottom w:val="single" w:sz="4" w:space="0" w:color="auto"/>
                    <w:right w:val="single" w:sz="4" w:space="0" w:color="auto"/>
                  </w:tcBorders>
                  <w:vAlign w:val="center"/>
                </w:tcPr>
                <w:p w14:paraId="3D61B7F9" w14:textId="1B5B881D" w:rsidR="00BA6C88" w:rsidRPr="009A6F63" w:rsidRDefault="00BA6C88" w:rsidP="00BA6C88">
                  <w:pPr>
                    <w:adjustRightInd w:val="0"/>
                    <w:snapToGrid w:val="0"/>
                    <w:jc w:val="center"/>
                    <w:rPr>
                      <w:snapToGrid w:val="0"/>
                      <w:kern w:val="0"/>
                      <w:sz w:val="18"/>
                      <w:szCs w:val="18"/>
                    </w:rPr>
                  </w:pPr>
                  <w:r w:rsidRPr="009A6F63">
                    <w:rPr>
                      <w:sz w:val="18"/>
                      <w:szCs w:val="18"/>
                    </w:rPr>
                    <w:t>非甲烷总烃</w:t>
                  </w:r>
                </w:p>
              </w:tc>
              <w:tc>
                <w:tcPr>
                  <w:tcW w:w="582" w:type="pct"/>
                  <w:tcBorders>
                    <w:top w:val="single" w:sz="4" w:space="0" w:color="auto"/>
                    <w:left w:val="single" w:sz="4" w:space="0" w:color="auto"/>
                    <w:bottom w:val="single" w:sz="4" w:space="0" w:color="auto"/>
                    <w:right w:val="single" w:sz="4" w:space="0" w:color="auto"/>
                  </w:tcBorders>
                  <w:vAlign w:val="center"/>
                </w:tcPr>
                <w:p w14:paraId="68DB9F73" w14:textId="785A4D16" w:rsidR="00BA6C88" w:rsidRPr="009A6F63" w:rsidRDefault="00BA6C88" w:rsidP="00BA6C88">
                  <w:pPr>
                    <w:adjustRightInd w:val="0"/>
                    <w:snapToGrid w:val="0"/>
                    <w:jc w:val="center"/>
                    <w:rPr>
                      <w:snapToGrid w:val="0"/>
                      <w:kern w:val="0"/>
                      <w:sz w:val="18"/>
                      <w:szCs w:val="18"/>
                    </w:rPr>
                  </w:pPr>
                  <w:r w:rsidRPr="009A6F63">
                    <w:rPr>
                      <w:sz w:val="18"/>
                      <w:szCs w:val="18"/>
                    </w:rPr>
                    <w:t>0.0028</w:t>
                  </w:r>
                </w:p>
              </w:tc>
              <w:tc>
                <w:tcPr>
                  <w:tcW w:w="519" w:type="pct"/>
                  <w:tcBorders>
                    <w:top w:val="single" w:sz="4" w:space="0" w:color="auto"/>
                    <w:left w:val="single" w:sz="4" w:space="0" w:color="auto"/>
                    <w:bottom w:val="single" w:sz="4" w:space="0" w:color="auto"/>
                    <w:right w:val="single" w:sz="4" w:space="0" w:color="auto"/>
                  </w:tcBorders>
                  <w:vAlign w:val="center"/>
                </w:tcPr>
                <w:p w14:paraId="4C80F05E" w14:textId="5081037E" w:rsidR="00BA6C88" w:rsidRPr="009A6F63" w:rsidRDefault="00BA6C88" w:rsidP="00BA6C88">
                  <w:pPr>
                    <w:adjustRightInd w:val="0"/>
                    <w:snapToGrid w:val="0"/>
                    <w:jc w:val="center"/>
                    <w:rPr>
                      <w:snapToGrid w:val="0"/>
                      <w:kern w:val="0"/>
                      <w:sz w:val="18"/>
                      <w:szCs w:val="18"/>
                    </w:rPr>
                  </w:pPr>
                  <w:r w:rsidRPr="009A6F63">
                    <w:rPr>
                      <w:sz w:val="18"/>
                      <w:szCs w:val="18"/>
                    </w:rPr>
                    <w:t>0.0014</w:t>
                  </w:r>
                </w:p>
              </w:tc>
              <w:tc>
                <w:tcPr>
                  <w:tcW w:w="454" w:type="pct"/>
                  <w:tcBorders>
                    <w:top w:val="single" w:sz="4" w:space="0" w:color="auto"/>
                    <w:left w:val="single" w:sz="4" w:space="0" w:color="auto"/>
                    <w:bottom w:val="single" w:sz="4" w:space="0" w:color="auto"/>
                    <w:right w:val="single" w:sz="4" w:space="0" w:color="auto"/>
                  </w:tcBorders>
                  <w:vAlign w:val="center"/>
                </w:tcPr>
                <w:p w14:paraId="09922E14" w14:textId="2DBA5EBF" w:rsidR="00BA6C88" w:rsidRPr="009A6F63" w:rsidRDefault="00BA6C88" w:rsidP="00BA6C88">
                  <w:pPr>
                    <w:adjustRightInd w:val="0"/>
                    <w:snapToGrid w:val="0"/>
                    <w:jc w:val="center"/>
                    <w:rPr>
                      <w:snapToGrid w:val="0"/>
                      <w:kern w:val="0"/>
                      <w:sz w:val="18"/>
                      <w:szCs w:val="18"/>
                    </w:rPr>
                  </w:pPr>
                  <w:r w:rsidRPr="009A6F63">
                    <w:rPr>
                      <w:sz w:val="18"/>
                      <w:szCs w:val="18"/>
                    </w:rPr>
                    <w:t>0.0028</w:t>
                  </w:r>
                </w:p>
              </w:tc>
              <w:tc>
                <w:tcPr>
                  <w:tcW w:w="519" w:type="pct"/>
                  <w:tcBorders>
                    <w:top w:val="single" w:sz="4" w:space="0" w:color="auto"/>
                    <w:left w:val="single" w:sz="4" w:space="0" w:color="auto"/>
                    <w:bottom w:val="single" w:sz="4" w:space="0" w:color="auto"/>
                    <w:right w:val="single" w:sz="4" w:space="0" w:color="auto"/>
                  </w:tcBorders>
                  <w:vAlign w:val="center"/>
                </w:tcPr>
                <w:p w14:paraId="47FE6645" w14:textId="3DCB744D" w:rsidR="00BA6C88" w:rsidRPr="009A6F63" w:rsidRDefault="00BA6C88" w:rsidP="00BA6C88">
                  <w:pPr>
                    <w:adjustRightInd w:val="0"/>
                    <w:snapToGrid w:val="0"/>
                    <w:jc w:val="center"/>
                    <w:rPr>
                      <w:snapToGrid w:val="0"/>
                      <w:kern w:val="0"/>
                      <w:sz w:val="18"/>
                      <w:szCs w:val="18"/>
                    </w:rPr>
                  </w:pPr>
                  <w:r w:rsidRPr="009A6F63">
                    <w:rPr>
                      <w:sz w:val="18"/>
                      <w:szCs w:val="18"/>
                    </w:rPr>
                    <w:t>0.0014</w:t>
                  </w:r>
                </w:p>
              </w:tc>
              <w:tc>
                <w:tcPr>
                  <w:tcW w:w="648" w:type="pct"/>
                  <w:tcBorders>
                    <w:top w:val="single" w:sz="4" w:space="0" w:color="auto"/>
                    <w:left w:val="single" w:sz="4" w:space="0" w:color="auto"/>
                    <w:right w:val="single" w:sz="4" w:space="0" w:color="auto"/>
                  </w:tcBorders>
                  <w:vAlign w:val="center"/>
                </w:tcPr>
                <w:p w14:paraId="05A636F8" w14:textId="59357F24" w:rsidR="00BA6C88" w:rsidRPr="009A6F63" w:rsidRDefault="00BA6C88" w:rsidP="00BA6C88">
                  <w:pPr>
                    <w:adjustRightInd w:val="0"/>
                    <w:snapToGrid w:val="0"/>
                    <w:jc w:val="center"/>
                    <w:rPr>
                      <w:snapToGrid w:val="0"/>
                      <w:kern w:val="0"/>
                      <w:sz w:val="18"/>
                      <w:szCs w:val="18"/>
                    </w:rPr>
                  </w:pPr>
                  <w:r w:rsidRPr="009A6F63">
                    <w:rPr>
                      <w:snapToGrid w:val="0"/>
                      <w:kern w:val="0"/>
                      <w:sz w:val="18"/>
                      <w:szCs w:val="18"/>
                    </w:rPr>
                    <w:t>1400</w:t>
                  </w:r>
                </w:p>
              </w:tc>
              <w:tc>
                <w:tcPr>
                  <w:tcW w:w="450" w:type="pct"/>
                  <w:tcBorders>
                    <w:top w:val="single" w:sz="4" w:space="0" w:color="auto"/>
                    <w:left w:val="single" w:sz="4" w:space="0" w:color="auto"/>
                    <w:right w:val="single" w:sz="4" w:space="0" w:color="auto"/>
                  </w:tcBorders>
                  <w:vAlign w:val="center"/>
                </w:tcPr>
                <w:p w14:paraId="549769A9" w14:textId="64715962" w:rsidR="00BA6C88" w:rsidRPr="009A6F63" w:rsidRDefault="00BA6C88" w:rsidP="00BA6C88">
                  <w:pPr>
                    <w:adjustRightInd w:val="0"/>
                    <w:snapToGrid w:val="0"/>
                    <w:jc w:val="center"/>
                    <w:rPr>
                      <w:snapToGrid w:val="0"/>
                      <w:kern w:val="0"/>
                      <w:sz w:val="18"/>
                      <w:szCs w:val="18"/>
                    </w:rPr>
                  </w:pPr>
                  <w:r w:rsidRPr="009A6F63">
                    <w:rPr>
                      <w:snapToGrid w:val="0"/>
                      <w:kern w:val="0"/>
                      <w:sz w:val="18"/>
                      <w:szCs w:val="18"/>
                    </w:rPr>
                    <w:t>8</w:t>
                  </w:r>
                </w:p>
              </w:tc>
            </w:tr>
          </w:tbl>
          <w:p w14:paraId="350BF0A0" w14:textId="77777777" w:rsidR="00573AE2" w:rsidRPr="009A6F63" w:rsidRDefault="00573AE2" w:rsidP="00431B73">
            <w:pPr>
              <w:adjustRightInd w:val="0"/>
              <w:snapToGrid w:val="0"/>
              <w:spacing w:line="360" w:lineRule="auto"/>
              <w:ind w:firstLineChars="200" w:firstLine="300"/>
              <w:rPr>
                <w:kern w:val="0"/>
                <w:sz w:val="15"/>
                <w:szCs w:val="15"/>
              </w:rPr>
            </w:pPr>
          </w:p>
          <w:p w14:paraId="44BAF758" w14:textId="1CB70A1E" w:rsidR="001007ED" w:rsidRPr="009A6F63" w:rsidRDefault="001007ED" w:rsidP="00431B73">
            <w:pPr>
              <w:adjustRightInd w:val="0"/>
              <w:snapToGrid w:val="0"/>
              <w:spacing w:line="360" w:lineRule="auto"/>
              <w:ind w:firstLineChars="200" w:firstLine="420"/>
              <w:rPr>
                <w:kern w:val="0"/>
                <w:szCs w:val="21"/>
              </w:rPr>
            </w:pPr>
            <w:r w:rsidRPr="009A6F63">
              <w:rPr>
                <w:kern w:val="0"/>
                <w:szCs w:val="21"/>
              </w:rPr>
              <w:t>（</w:t>
            </w:r>
            <w:r w:rsidR="00431B73" w:rsidRPr="009A6F63">
              <w:rPr>
                <w:kern w:val="0"/>
                <w:szCs w:val="21"/>
              </w:rPr>
              <w:t>3</w:t>
            </w:r>
            <w:r w:rsidRPr="009A6F63">
              <w:rPr>
                <w:kern w:val="0"/>
                <w:szCs w:val="21"/>
              </w:rPr>
              <w:t>）大气污染源监测计划</w:t>
            </w:r>
          </w:p>
          <w:p w14:paraId="53AFC089" w14:textId="537AF410" w:rsidR="001007ED" w:rsidRPr="009A6F63" w:rsidRDefault="001007ED">
            <w:pPr>
              <w:adjustRightInd w:val="0"/>
              <w:snapToGrid w:val="0"/>
              <w:spacing w:line="360" w:lineRule="auto"/>
              <w:ind w:firstLineChars="200" w:firstLine="420"/>
              <w:jc w:val="left"/>
              <w:rPr>
                <w:b/>
                <w:bCs/>
                <w:kern w:val="0"/>
                <w:szCs w:val="21"/>
              </w:rPr>
            </w:pPr>
            <w:r w:rsidRPr="009A6F63">
              <w:rPr>
                <w:snapToGrid w:val="0"/>
                <w:kern w:val="0"/>
                <w:szCs w:val="21"/>
              </w:rPr>
              <w:t>企业应按照《固定污染源排污许可分类管理目录》</w:t>
            </w:r>
            <w:r w:rsidR="00E505F9" w:rsidRPr="009A6F63">
              <w:rPr>
                <w:snapToGrid w:val="0"/>
                <w:kern w:val="0"/>
                <w:szCs w:val="21"/>
              </w:rPr>
              <w:t>及</w:t>
            </w:r>
            <w:r w:rsidR="004F657A" w:rsidRPr="009A6F63">
              <w:rPr>
                <w:snapToGrid w:val="0"/>
                <w:kern w:val="0"/>
                <w:szCs w:val="21"/>
              </w:rPr>
              <w:t>《排污单位自行监测技术指南</w:t>
            </w:r>
            <w:r w:rsidR="004F657A" w:rsidRPr="009A6F63">
              <w:rPr>
                <w:snapToGrid w:val="0"/>
                <w:kern w:val="0"/>
                <w:szCs w:val="21"/>
              </w:rPr>
              <w:t xml:space="preserve"> </w:t>
            </w:r>
            <w:r w:rsidR="004F657A" w:rsidRPr="009A6F63">
              <w:rPr>
                <w:snapToGrid w:val="0"/>
                <w:kern w:val="0"/>
                <w:szCs w:val="21"/>
              </w:rPr>
              <w:t>总则》（</w:t>
            </w:r>
            <w:r w:rsidR="004F657A" w:rsidRPr="009A6F63">
              <w:rPr>
                <w:snapToGrid w:val="0"/>
                <w:kern w:val="0"/>
                <w:szCs w:val="21"/>
              </w:rPr>
              <w:t>HJ819-2017</w:t>
            </w:r>
            <w:r w:rsidR="004F657A" w:rsidRPr="009A6F63">
              <w:rPr>
                <w:snapToGrid w:val="0"/>
                <w:kern w:val="0"/>
                <w:szCs w:val="21"/>
              </w:rPr>
              <w:t>）</w:t>
            </w:r>
            <w:r w:rsidRPr="009A6F63">
              <w:rPr>
                <w:snapToGrid w:val="0"/>
                <w:kern w:val="0"/>
                <w:szCs w:val="21"/>
              </w:rPr>
              <w:t>相关要求，开展大气污染源监测，大气污染源监测计划见表</w:t>
            </w:r>
            <w:r w:rsidRPr="009A6F63">
              <w:rPr>
                <w:snapToGrid w:val="0"/>
                <w:kern w:val="0"/>
                <w:szCs w:val="21"/>
              </w:rPr>
              <w:t>4-</w:t>
            </w:r>
            <w:r w:rsidR="00EA6861" w:rsidRPr="009A6F63">
              <w:rPr>
                <w:snapToGrid w:val="0"/>
                <w:kern w:val="0"/>
                <w:szCs w:val="21"/>
              </w:rPr>
              <w:t>3</w:t>
            </w:r>
            <w:r w:rsidRPr="009A6F63">
              <w:rPr>
                <w:snapToGrid w:val="0"/>
                <w:kern w:val="0"/>
                <w:szCs w:val="21"/>
              </w:rPr>
              <w:t>。</w:t>
            </w:r>
          </w:p>
          <w:p w14:paraId="187A323F" w14:textId="1388CEE2" w:rsidR="001007ED" w:rsidRPr="009A6F63" w:rsidRDefault="001007ED" w:rsidP="00431B73">
            <w:pPr>
              <w:adjustRightInd w:val="0"/>
              <w:snapToGrid w:val="0"/>
              <w:spacing w:line="360" w:lineRule="auto"/>
              <w:jc w:val="center"/>
              <w:rPr>
                <w:b/>
                <w:bCs/>
                <w:kern w:val="0"/>
                <w:szCs w:val="21"/>
              </w:rPr>
            </w:pPr>
            <w:r w:rsidRPr="009A6F63">
              <w:rPr>
                <w:b/>
                <w:bCs/>
                <w:kern w:val="0"/>
                <w:szCs w:val="21"/>
              </w:rPr>
              <w:t>表</w:t>
            </w:r>
            <w:r w:rsidRPr="009A6F63">
              <w:rPr>
                <w:b/>
                <w:bCs/>
                <w:kern w:val="0"/>
                <w:szCs w:val="21"/>
              </w:rPr>
              <w:t>4-</w:t>
            </w:r>
            <w:r w:rsidR="00EA6861" w:rsidRPr="009A6F63">
              <w:rPr>
                <w:b/>
                <w:bCs/>
                <w:kern w:val="0"/>
                <w:szCs w:val="21"/>
              </w:rPr>
              <w:t>3</w:t>
            </w:r>
            <w:r w:rsidR="00046DE5" w:rsidRPr="009A6F63">
              <w:rPr>
                <w:b/>
                <w:bCs/>
                <w:kern w:val="0"/>
                <w:szCs w:val="21"/>
              </w:rPr>
              <w:t xml:space="preserve">  </w:t>
            </w:r>
            <w:r w:rsidRPr="009A6F63">
              <w:rPr>
                <w:b/>
                <w:bCs/>
                <w:kern w:val="0"/>
                <w:szCs w:val="21"/>
              </w:rPr>
              <w:t>大气污染源监测计划</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841"/>
              <w:gridCol w:w="859"/>
              <w:gridCol w:w="1134"/>
              <w:gridCol w:w="994"/>
              <w:gridCol w:w="3217"/>
            </w:tblGrid>
            <w:tr w:rsidR="009A6F63" w:rsidRPr="009A6F63" w14:paraId="29A6868D" w14:textId="77777777" w:rsidTr="00AE7A28">
              <w:trPr>
                <w:trHeight w:val="284"/>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2E652A3" w14:textId="77777777" w:rsidR="001007ED" w:rsidRPr="009A6F63" w:rsidRDefault="001007ED" w:rsidP="00D06F96">
                  <w:pPr>
                    <w:pStyle w:val="24"/>
                    <w:adjustRightInd w:val="0"/>
                    <w:snapToGrid w:val="0"/>
                    <w:ind w:firstLineChars="0" w:firstLine="0"/>
                    <w:jc w:val="center"/>
                    <w:rPr>
                      <w:rFonts w:eastAsia="宋体" w:cs="Times New Roman"/>
                      <w:b/>
                      <w:bCs/>
                      <w:sz w:val="18"/>
                      <w:szCs w:val="18"/>
                    </w:rPr>
                  </w:pPr>
                  <w:r w:rsidRPr="009A6F63">
                    <w:rPr>
                      <w:rFonts w:eastAsia="宋体" w:cs="Times New Roman"/>
                      <w:b/>
                      <w:bCs/>
                      <w:sz w:val="18"/>
                      <w:szCs w:val="18"/>
                    </w:rPr>
                    <w:t>类别</w:t>
                  </w:r>
                </w:p>
              </w:tc>
              <w:tc>
                <w:tcPr>
                  <w:tcW w:w="1112" w:type="pct"/>
                  <w:gridSpan w:val="2"/>
                  <w:tcBorders>
                    <w:top w:val="single" w:sz="4" w:space="0" w:color="auto"/>
                    <w:left w:val="single" w:sz="4" w:space="0" w:color="auto"/>
                    <w:bottom w:val="single" w:sz="4" w:space="0" w:color="auto"/>
                    <w:right w:val="single" w:sz="4" w:space="0" w:color="auto"/>
                  </w:tcBorders>
                  <w:vAlign w:val="center"/>
                  <w:hideMark/>
                </w:tcPr>
                <w:p w14:paraId="78FCF015" w14:textId="77777777" w:rsidR="001007ED" w:rsidRPr="009A6F63" w:rsidRDefault="001007ED" w:rsidP="00D06F96">
                  <w:pPr>
                    <w:pStyle w:val="24"/>
                    <w:adjustRightInd w:val="0"/>
                    <w:snapToGrid w:val="0"/>
                    <w:ind w:firstLineChars="0" w:firstLine="0"/>
                    <w:jc w:val="center"/>
                    <w:rPr>
                      <w:rFonts w:eastAsia="宋体" w:cs="Times New Roman"/>
                      <w:b/>
                      <w:bCs/>
                      <w:sz w:val="18"/>
                      <w:szCs w:val="18"/>
                    </w:rPr>
                  </w:pPr>
                  <w:r w:rsidRPr="009A6F63">
                    <w:rPr>
                      <w:rFonts w:eastAsia="宋体" w:cs="Times New Roman"/>
                      <w:b/>
                      <w:bCs/>
                      <w:sz w:val="18"/>
                      <w:szCs w:val="18"/>
                    </w:rPr>
                    <w:t>监测位置</w:t>
                  </w:r>
                </w:p>
              </w:tc>
              <w:tc>
                <w:tcPr>
                  <w:tcW w:w="742" w:type="pct"/>
                  <w:tcBorders>
                    <w:top w:val="single" w:sz="4" w:space="0" w:color="auto"/>
                    <w:left w:val="single" w:sz="4" w:space="0" w:color="auto"/>
                    <w:bottom w:val="single" w:sz="4" w:space="0" w:color="auto"/>
                    <w:right w:val="single" w:sz="4" w:space="0" w:color="auto"/>
                  </w:tcBorders>
                  <w:vAlign w:val="center"/>
                  <w:hideMark/>
                </w:tcPr>
                <w:p w14:paraId="1A9350AA" w14:textId="77777777" w:rsidR="001007ED" w:rsidRPr="009A6F63" w:rsidRDefault="001007ED" w:rsidP="00D06F96">
                  <w:pPr>
                    <w:pStyle w:val="24"/>
                    <w:adjustRightInd w:val="0"/>
                    <w:snapToGrid w:val="0"/>
                    <w:ind w:firstLineChars="0" w:firstLine="0"/>
                    <w:jc w:val="center"/>
                    <w:rPr>
                      <w:rFonts w:eastAsia="宋体" w:cs="Times New Roman"/>
                      <w:b/>
                      <w:bCs/>
                      <w:sz w:val="18"/>
                      <w:szCs w:val="18"/>
                    </w:rPr>
                  </w:pPr>
                  <w:r w:rsidRPr="009A6F63">
                    <w:rPr>
                      <w:rFonts w:eastAsia="宋体" w:cs="Times New Roman"/>
                      <w:b/>
                      <w:bCs/>
                      <w:sz w:val="18"/>
                      <w:szCs w:val="18"/>
                    </w:rPr>
                    <w:t>监测项目</w:t>
                  </w:r>
                </w:p>
              </w:tc>
              <w:tc>
                <w:tcPr>
                  <w:tcW w:w="650" w:type="pct"/>
                  <w:tcBorders>
                    <w:top w:val="single" w:sz="4" w:space="0" w:color="auto"/>
                    <w:left w:val="single" w:sz="4" w:space="0" w:color="auto"/>
                    <w:bottom w:val="single" w:sz="4" w:space="0" w:color="auto"/>
                    <w:right w:val="single" w:sz="4" w:space="0" w:color="auto"/>
                  </w:tcBorders>
                  <w:vAlign w:val="center"/>
                  <w:hideMark/>
                </w:tcPr>
                <w:p w14:paraId="208A4720" w14:textId="77777777" w:rsidR="001007ED" w:rsidRPr="009A6F63" w:rsidRDefault="001007ED" w:rsidP="00D06F96">
                  <w:pPr>
                    <w:pStyle w:val="24"/>
                    <w:adjustRightInd w:val="0"/>
                    <w:snapToGrid w:val="0"/>
                    <w:ind w:firstLineChars="0" w:firstLine="0"/>
                    <w:jc w:val="center"/>
                    <w:rPr>
                      <w:rFonts w:eastAsia="宋体" w:cs="Times New Roman"/>
                      <w:b/>
                      <w:bCs/>
                      <w:sz w:val="18"/>
                      <w:szCs w:val="18"/>
                    </w:rPr>
                  </w:pPr>
                  <w:r w:rsidRPr="009A6F63">
                    <w:rPr>
                      <w:rFonts w:eastAsia="宋体" w:cs="Times New Roman"/>
                      <w:b/>
                      <w:bCs/>
                      <w:sz w:val="18"/>
                      <w:szCs w:val="18"/>
                    </w:rPr>
                    <w:t>监测频次</w:t>
                  </w:r>
                </w:p>
              </w:tc>
              <w:tc>
                <w:tcPr>
                  <w:tcW w:w="2104" w:type="pct"/>
                  <w:tcBorders>
                    <w:top w:val="single" w:sz="4" w:space="0" w:color="auto"/>
                    <w:left w:val="single" w:sz="4" w:space="0" w:color="auto"/>
                    <w:bottom w:val="single" w:sz="4" w:space="0" w:color="auto"/>
                    <w:right w:val="single" w:sz="4" w:space="0" w:color="auto"/>
                  </w:tcBorders>
                  <w:vAlign w:val="center"/>
                  <w:hideMark/>
                </w:tcPr>
                <w:p w14:paraId="73D76765" w14:textId="77777777" w:rsidR="001007ED" w:rsidRPr="009A6F63" w:rsidRDefault="001007ED" w:rsidP="00D06F96">
                  <w:pPr>
                    <w:pStyle w:val="24"/>
                    <w:adjustRightInd w:val="0"/>
                    <w:snapToGrid w:val="0"/>
                    <w:ind w:firstLineChars="0" w:firstLine="0"/>
                    <w:jc w:val="center"/>
                    <w:rPr>
                      <w:rFonts w:eastAsia="宋体" w:cs="Times New Roman"/>
                      <w:b/>
                      <w:bCs/>
                      <w:sz w:val="18"/>
                      <w:szCs w:val="18"/>
                    </w:rPr>
                  </w:pPr>
                  <w:r w:rsidRPr="009A6F63">
                    <w:rPr>
                      <w:rFonts w:eastAsia="宋体" w:cs="Times New Roman"/>
                      <w:b/>
                      <w:bCs/>
                      <w:sz w:val="18"/>
                      <w:szCs w:val="18"/>
                    </w:rPr>
                    <w:t>执行排放标准</w:t>
                  </w:r>
                </w:p>
              </w:tc>
            </w:tr>
            <w:tr w:rsidR="009A6F63" w:rsidRPr="009A6F63" w14:paraId="28BCB82D" w14:textId="77777777" w:rsidTr="00821682">
              <w:trPr>
                <w:trHeight w:val="284"/>
                <w:jc w:val="center"/>
              </w:trPr>
              <w:tc>
                <w:tcPr>
                  <w:tcW w:w="392" w:type="pct"/>
                  <w:vMerge w:val="restart"/>
                  <w:tcBorders>
                    <w:left w:val="single" w:sz="4" w:space="0" w:color="auto"/>
                    <w:right w:val="single" w:sz="4" w:space="0" w:color="auto"/>
                  </w:tcBorders>
                  <w:vAlign w:val="center"/>
                </w:tcPr>
                <w:p w14:paraId="1F88F78C" w14:textId="68ADA2D0" w:rsidR="00573AE2" w:rsidRPr="009A6F63" w:rsidRDefault="00573AE2" w:rsidP="00573AE2">
                  <w:pPr>
                    <w:adjustRightInd w:val="0"/>
                    <w:snapToGrid w:val="0"/>
                    <w:jc w:val="center"/>
                    <w:rPr>
                      <w:bCs/>
                      <w:sz w:val="18"/>
                      <w:szCs w:val="18"/>
                      <w:lang w:val="x-none"/>
                    </w:rPr>
                  </w:pPr>
                  <w:r w:rsidRPr="009A6F63">
                    <w:rPr>
                      <w:bCs/>
                      <w:sz w:val="18"/>
                      <w:szCs w:val="18"/>
                      <w:lang w:val="x-none"/>
                    </w:rPr>
                    <w:t>废气</w:t>
                  </w:r>
                </w:p>
              </w:tc>
              <w:tc>
                <w:tcPr>
                  <w:tcW w:w="550" w:type="pct"/>
                  <w:tcBorders>
                    <w:top w:val="single" w:sz="4" w:space="0" w:color="auto"/>
                    <w:left w:val="single" w:sz="4" w:space="0" w:color="auto"/>
                    <w:right w:val="single" w:sz="4" w:space="0" w:color="auto"/>
                  </w:tcBorders>
                  <w:vAlign w:val="center"/>
                </w:tcPr>
                <w:p w14:paraId="648D7DB7" w14:textId="61A9DE94" w:rsidR="00573AE2" w:rsidRPr="009A6F63" w:rsidRDefault="00573AE2" w:rsidP="00573AE2">
                  <w:pPr>
                    <w:pStyle w:val="aff1"/>
                    <w:adjustRightInd w:val="0"/>
                    <w:snapToGrid w:val="0"/>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无组织</w:t>
                  </w:r>
                </w:p>
              </w:tc>
              <w:tc>
                <w:tcPr>
                  <w:tcW w:w="562" w:type="pct"/>
                  <w:tcBorders>
                    <w:top w:val="single" w:sz="4" w:space="0" w:color="auto"/>
                    <w:left w:val="single" w:sz="4" w:space="0" w:color="auto"/>
                    <w:right w:val="single" w:sz="4" w:space="0" w:color="auto"/>
                  </w:tcBorders>
                  <w:vAlign w:val="center"/>
                </w:tcPr>
                <w:p w14:paraId="231CB6BD" w14:textId="458A67DB" w:rsidR="00573AE2" w:rsidRPr="009A6F63" w:rsidRDefault="00403C19" w:rsidP="00573AE2">
                  <w:pPr>
                    <w:pStyle w:val="aff1"/>
                    <w:adjustRightInd w:val="0"/>
                    <w:snapToGrid w:val="0"/>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sz w:val="18"/>
                      <w:szCs w:val="18"/>
                    </w:rPr>
                    <w:t>厂房外</w:t>
                  </w:r>
                  <w:proofErr w:type="spellEnd"/>
                </w:p>
              </w:tc>
              <w:tc>
                <w:tcPr>
                  <w:tcW w:w="742" w:type="pct"/>
                  <w:tcBorders>
                    <w:top w:val="single" w:sz="4" w:space="0" w:color="auto"/>
                    <w:left w:val="single" w:sz="4" w:space="0" w:color="auto"/>
                    <w:bottom w:val="single" w:sz="4" w:space="0" w:color="auto"/>
                    <w:right w:val="single" w:sz="4" w:space="0" w:color="auto"/>
                  </w:tcBorders>
                  <w:vAlign w:val="center"/>
                </w:tcPr>
                <w:p w14:paraId="1F9B41A9" w14:textId="26DE7F11" w:rsidR="00573AE2" w:rsidRPr="009A6F63" w:rsidRDefault="00573AE2" w:rsidP="00573AE2">
                  <w:pPr>
                    <w:pStyle w:val="24"/>
                    <w:adjustRightInd w:val="0"/>
                    <w:snapToGrid w:val="0"/>
                    <w:ind w:firstLineChars="0" w:firstLine="0"/>
                    <w:jc w:val="center"/>
                    <w:rPr>
                      <w:rFonts w:eastAsia="宋体" w:cs="Times New Roman"/>
                      <w:sz w:val="18"/>
                      <w:szCs w:val="18"/>
                    </w:rPr>
                  </w:pPr>
                  <w:r w:rsidRPr="009A6F63">
                    <w:rPr>
                      <w:rFonts w:eastAsia="宋体" w:cs="Times New Roman"/>
                      <w:sz w:val="18"/>
                      <w:szCs w:val="18"/>
                    </w:rPr>
                    <w:t>非甲烷总烃</w:t>
                  </w:r>
                </w:p>
              </w:tc>
              <w:tc>
                <w:tcPr>
                  <w:tcW w:w="650" w:type="pct"/>
                  <w:tcBorders>
                    <w:top w:val="single" w:sz="4" w:space="0" w:color="auto"/>
                    <w:left w:val="single" w:sz="4" w:space="0" w:color="auto"/>
                    <w:bottom w:val="single" w:sz="4" w:space="0" w:color="auto"/>
                    <w:right w:val="single" w:sz="4" w:space="0" w:color="auto"/>
                  </w:tcBorders>
                  <w:vAlign w:val="center"/>
                </w:tcPr>
                <w:p w14:paraId="2232B16F" w14:textId="3E27DF33" w:rsidR="00573AE2" w:rsidRPr="009A6F63" w:rsidRDefault="00573AE2" w:rsidP="00573AE2">
                  <w:pPr>
                    <w:pStyle w:val="24"/>
                    <w:adjustRightInd w:val="0"/>
                    <w:snapToGrid w:val="0"/>
                    <w:ind w:firstLineChars="0" w:firstLine="0"/>
                    <w:jc w:val="center"/>
                    <w:rPr>
                      <w:rFonts w:eastAsia="宋体" w:cs="Times New Roman"/>
                      <w:sz w:val="18"/>
                      <w:szCs w:val="18"/>
                    </w:rPr>
                  </w:pPr>
                  <w:r w:rsidRPr="009A6F63">
                    <w:rPr>
                      <w:rFonts w:eastAsia="宋体" w:cs="Times New Roman"/>
                      <w:sz w:val="18"/>
                      <w:szCs w:val="18"/>
                    </w:rPr>
                    <w:t>一年一次</w:t>
                  </w:r>
                </w:p>
              </w:tc>
              <w:tc>
                <w:tcPr>
                  <w:tcW w:w="2104" w:type="pct"/>
                  <w:tcBorders>
                    <w:top w:val="single" w:sz="4" w:space="0" w:color="auto"/>
                    <w:left w:val="single" w:sz="4" w:space="0" w:color="auto"/>
                    <w:right w:val="single" w:sz="4" w:space="0" w:color="auto"/>
                  </w:tcBorders>
                  <w:vAlign w:val="center"/>
                </w:tcPr>
                <w:p w14:paraId="0DCDBC47" w14:textId="70CFBC87" w:rsidR="00573AE2" w:rsidRPr="009A6F63" w:rsidRDefault="00573AE2" w:rsidP="00573AE2">
                  <w:pPr>
                    <w:pStyle w:val="24"/>
                    <w:adjustRightInd w:val="0"/>
                    <w:snapToGrid w:val="0"/>
                    <w:ind w:firstLineChars="0" w:firstLine="0"/>
                    <w:jc w:val="center"/>
                    <w:rPr>
                      <w:rFonts w:eastAsia="宋体" w:cs="Times New Roman"/>
                      <w:sz w:val="18"/>
                      <w:szCs w:val="18"/>
                    </w:rPr>
                  </w:pPr>
                  <w:r w:rsidRPr="009A6F63">
                    <w:rPr>
                      <w:rFonts w:eastAsia="宋体" w:cs="Times New Roman"/>
                      <w:sz w:val="18"/>
                      <w:szCs w:val="18"/>
                    </w:rPr>
                    <w:t>江苏省《大气污染物综合排放标准》（</w:t>
                  </w:r>
                  <w:r w:rsidRPr="009A6F63">
                    <w:rPr>
                      <w:rFonts w:eastAsia="宋体" w:cs="Times New Roman"/>
                      <w:sz w:val="18"/>
                      <w:szCs w:val="18"/>
                    </w:rPr>
                    <w:t>DB32/4041-2021</w:t>
                  </w:r>
                  <w:r w:rsidRPr="009A6F63">
                    <w:rPr>
                      <w:rFonts w:eastAsia="宋体" w:cs="Times New Roman"/>
                      <w:sz w:val="18"/>
                      <w:szCs w:val="18"/>
                    </w:rPr>
                    <w:t>）表</w:t>
                  </w:r>
                  <w:r w:rsidRPr="009A6F63">
                    <w:rPr>
                      <w:rFonts w:eastAsia="宋体" w:cs="Times New Roman"/>
                      <w:sz w:val="18"/>
                      <w:szCs w:val="18"/>
                    </w:rPr>
                    <w:t>2</w:t>
                  </w:r>
                  <w:r w:rsidRPr="009A6F63">
                    <w:rPr>
                      <w:rFonts w:eastAsia="宋体" w:cs="Times New Roman"/>
                      <w:sz w:val="18"/>
                      <w:szCs w:val="18"/>
                    </w:rPr>
                    <w:t>标准</w:t>
                  </w:r>
                </w:p>
              </w:tc>
            </w:tr>
            <w:tr w:rsidR="009A6F63" w:rsidRPr="009A6F63" w14:paraId="61AC80B9" w14:textId="77777777" w:rsidTr="00821682">
              <w:trPr>
                <w:trHeight w:val="284"/>
                <w:jc w:val="center"/>
              </w:trPr>
              <w:tc>
                <w:tcPr>
                  <w:tcW w:w="392" w:type="pct"/>
                  <w:vMerge/>
                  <w:tcBorders>
                    <w:left w:val="single" w:sz="4" w:space="0" w:color="auto"/>
                    <w:right w:val="single" w:sz="4" w:space="0" w:color="auto"/>
                  </w:tcBorders>
                  <w:vAlign w:val="center"/>
                  <w:hideMark/>
                </w:tcPr>
                <w:p w14:paraId="39098FE5" w14:textId="4BA3DEF8" w:rsidR="00573AE2" w:rsidRPr="009A6F63" w:rsidRDefault="00573AE2" w:rsidP="00573AE2">
                  <w:pPr>
                    <w:widowControl/>
                    <w:adjustRightInd w:val="0"/>
                    <w:snapToGrid w:val="0"/>
                    <w:jc w:val="center"/>
                    <w:rPr>
                      <w:bCs/>
                      <w:sz w:val="18"/>
                      <w:szCs w:val="18"/>
                      <w:lang w:val="x-none"/>
                    </w:rPr>
                  </w:pPr>
                </w:p>
              </w:tc>
              <w:tc>
                <w:tcPr>
                  <w:tcW w:w="550" w:type="pct"/>
                  <w:tcBorders>
                    <w:top w:val="single" w:sz="4" w:space="0" w:color="auto"/>
                    <w:left w:val="single" w:sz="4" w:space="0" w:color="auto"/>
                    <w:right w:val="single" w:sz="4" w:space="0" w:color="auto"/>
                  </w:tcBorders>
                  <w:vAlign w:val="center"/>
                  <w:hideMark/>
                </w:tcPr>
                <w:p w14:paraId="3EE21869" w14:textId="77777777" w:rsidR="00573AE2" w:rsidRPr="009A6F63" w:rsidRDefault="00573AE2" w:rsidP="00573AE2">
                  <w:pPr>
                    <w:pStyle w:val="aff1"/>
                    <w:adjustRightInd w:val="0"/>
                    <w:snapToGrid w:val="0"/>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无组织</w:t>
                  </w:r>
                </w:p>
              </w:tc>
              <w:tc>
                <w:tcPr>
                  <w:tcW w:w="562" w:type="pct"/>
                  <w:tcBorders>
                    <w:top w:val="single" w:sz="4" w:space="0" w:color="auto"/>
                    <w:left w:val="single" w:sz="4" w:space="0" w:color="auto"/>
                    <w:bottom w:val="single" w:sz="4" w:space="0" w:color="auto"/>
                    <w:right w:val="single" w:sz="4" w:space="0" w:color="auto"/>
                  </w:tcBorders>
                  <w:vAlign w:val="center"/>
                </w:tcPr>
                <w:p w14:paraId="02CF5448" w14:textId="52FF8CA6" w:rsidR="00573AE2" w:rsidRPr="009A6F63" w:rsidRDefault="00573AE2" w:rsidP="00573AE2">
                  <w:pPr>
                    <w:pStyle w:val="aff1"/>
                    <w:adjustRightInd w:val="0"/>
                    <w:snapToGrid w:val="0"/>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厂界</w:t>
                  </w:r>
                </w:p>
              </w:tc>
              <w:tc>
                <w:tcPr>
                  <w:tcW w:w="742" w:type="pct"/>
                  <w:tcBorders>
                    <w:top w:val="single" w:sz="4" w:space="0" w:color="auto"/>
                    <w:left w:val="single" w:sz="4" w:space="0" w:color="auto"/>
                    <w:bottom w:val="single" w:sz="4" w:space="0" w:color="auto"/>
                    <w:right w:val="single" w:sz="4" w:space="0" w:color="auto"/>
                  </w:tcBorders>
                  <w:vAlign w:val="center"/>
                </w:tcPr>
                <w:p w14:paraId="66E1035A" w14:textId="30C39BC4" w:rsidR="00573AE2" w:rsidRPr="009A6F63" w:rsidRDefault="00573AE2" w:rsidP="00573AE2">
                  <w:pPr>
                    <w:pStyle w:val="24"/>
                    <w:adjustRightInd w:val="0"/>
                    <w:snapToGrid w:val="0"/>
                    <w:ind w:firstLineChars="0" w:firstLine="0"/>
                    <w:jc w:val="center"/>
                    <w:rPr>
                      <w:rFonts w:eastAsia="宋体" w:cs="Times New Roman"/>
                      <w:sz w:val="18"/>
                      <w:szCs w:val="18"/>
                    </w:rPr>
                  </w:pPr>
                  <w:r w:rsidRPr="009A6F63">
                    <w:rPr>
                      <w:rFonts w:eastAsia="宋体" w:cs="Times New Roman"/>
                      <w:sz w:val="18"/>
                      <w:szCs w:val="18"/>
                    </w:rPr>
                    <w:t>非甲烷总烃</w:t>
                  </w:r>
                </w:p>
              </w:tc>
              <w:tc>
                <w:tcPr>
                  <w:tcW w:w="650" w:type="pct"/>
                  <w:tcBorders>
                    <w:top w:val="single" w:sz="4" w:space="0" w:color="auto"/>
                    <w:left w:val="single" w:sz="4" w:space="0" w:color="auto"/>
                    <w:bottom w:val="single" w:sz="4" w:space="0" w:color="auto"/>
                    <w:right w:val="single" w:sz="4" w:space="0" w:color="auto"/>
                  </w:tcBorders>
                  <w:vAlign w:val="center"/>
                </w:tcPr>
                <w:p w14:paraId="614A928D" w14:textId="5B3B716A" w:rsidR="00573AE2" w:rsidRPr="009A6F63" w:rsidRDefault="00573AE2" w:rsidP="00573AE2">
                  <w:pPr>
                    <w:pStyle w:val="24"/>
                    <w:adjustRightInd w:val="0"/>
                    <w:snapToGrid w:val="0"/>
                    <w:ind w:firstLineChars="0" w:firstLine="0"/>
                    <w:jc w:val="center"/>
                    <w:rPr>
                      <w:rFonts w:eastAsia="宋体" w:cs="Times New Roman"/>
                      <w:sz w:val="18"/>
                      <w:szCs w:val="18"/>
                    </w:rPr>
                  </w:pPr>
                  <w:r w:rsidRPr="009A6F63">
                    <w:rPr>
                      <w:rFonts w:eastAsia="宋体" w:cs="Times New Roman"/>
                      <w:sz w:val="18"/>
                      <w:szCs w:val="18"/>
                    </w:rPr>
                    <w:t>一年一次</w:t>
                  </w:r>
                </w:p>
              </w:tc>
              <w:tc>
                <w:tcPr>
                  <w:tcW w:w="2104" w:type="pct"/>
                  <w:tcBorders>
                    <w:top w:val="single" w:sz="4" w:space="0" w:color="auto"/>
                    <w:left w:val="single" w:sz="4" w:space="0" w:color="auto"/>
                    <w:bottom w:val="single" w:sz="4" w:space="0" w:color="auto"/>
                    <w:right w:val="single" w:sz="4" w:space="0" w:color="auto"/>
                  </w:tcBorders>
                  <w:vAlign w:val="center"/>
                </w:tcPr>
                <w:p w14:paraId="04E50990" w14:textId="5E71C9D2" w:rsidR="00573AE2" w:rsidRPr="009A6F63" w:rsidRDefault="00573AE2" w:rsidP="00573AE2">
                  <w:pPr>
                    <w:pStyle w:val="24"/>
                    <w:adjustRightInd w:val="0"/>
                    <w:snapToGrid w:val="0"/>
                    <w:ind w:firstLineChars="0" w:firstLine="0"/>
                    <w:jc w:val="center"/>
                    <w:rPr>
                      <w:rFonts w:eastAsia="宋体" w:cs="Times New Roman"/>
                      <w:sz w:val="18"/>
                      <w:szCs w:val="18"/>
                    </w:rPr>
                  </w:pPr>
                  <w:r w:rsidRPr="009A6F63">
                    <w:rPr>
                      <w:rFonts w:eastAsia="宋体" w:cs="Times New Roman"/>
                      <w:sz w:val="18"/>
                      <w:szCs w:val="18"/>
                    </w:rPr>
                    <w:t>江苏省《大气污染物综合排放标准》（</w:t>
                  </w:r>
                  <w:r w:rsidRPr="009A6F63">
                    <w:rPr>
                      <w:rFonts w:eastAsia="宋体" w:cs="Times New Roman"/>
                      <w:sz w:val="18"/>
                      <w:szCs w:val="18"/>
                    </w:rPr>
                    <w:t>DB32/4041-2021</w:t>
                  </w:r>
                  <w:r w:rsidRPr="009A6F63">
                    <w:rPr>
                      <w:rFonts w:eastAsia="宋体" w:cs="Times New Roman"/>
                      <w:sz w:val="18"/>
                      <w:szCs w:val="18"/>
                    </w:rPr>
                    <w:t>）表</w:t>
                  </w:r>
                  <w:r w:rsidR="00403C19" w:rsidRPr="009A6F63">
                    <w:rPr>
                      <w:rFonts w:eastAsia="宋体" w:cs="Times New Roman"/>
                      <w:sz w:val="18"/>
                      <w:szCs w:val="18"/>
                    </w:rPr>
                    <w:t>3</w:t>
                  </w:r>
                  <w:r w:rsidRPr="009A6F63">
                    <w:rPr>
                      <w:rFonts w:eastAsia="宋体" w:cs="Times New Roman"/>
                      <w:sz w:val="18"/>
                      <w:szCs w:val="18"/>
                    </w:rPr>
                    <w:t>标准</w:t>
                  </w:r>
                </w:p>
              </w:tc>
            </w:tr>
          </w:tbl>
          <w:p w14:paraId="321E301B" w14:textId="77777777" w:rsidR="00403C19" w:rsidRPr="009A6F63" w:rsidRDefault="00403C19">
            <w:pPr>
              <w:adjustRightInd w:val="0"/>
              <w:snapToGrid w:val="0"/>
              <w:spacing w:line="360" w:lineRule="auto"/>
              <w:ind w:firstLineChars="200" w:firstLine="220"/>
              <w:rPr>
                <w:kern w:val="0"/>
                <w:sz w:val="11"/>
                <w:szCs w:val="11"/>
              </w:rPr>
            </w:pPr>
          </w:p>
          <w:p w14:paraId="5D5E3631" w14:textId="5527DEBC" w:rsidR="00821682" w:rsidRPr="009A6F63" w:rsidRDefault="00821682" w:rsidP="00821682">
            <w:pPr>
              <w:adjustRightInd w:val="0"/>
              <w:snapToGrid w:val="0"/>
              <w:spacing w:line="360" w:lineRule="auto"/>
              <w:ind w:firstLineChars="200" w:firstLine="420"/>
              <w:rPr>
                <w:kern w:val="0"/>
                <w:szCs w:val="21"/>
              </w:rPr>
            </w:pPr>
            <w:r w:rsidRPr="009A6F63">
              <w:rPr>
                <w:kern w:val="0"/>
                <w:szCs w:val="21"/>
              </w:rPr>
              <w:t>（</w:t>
            </w:r>
            <w:r w:rsidR="00BA6C88" w:rsidRPr="009A6F63">
              <w:rPr>
                <w:kern w:val="0"/>
                <w:szCs w:val="21"/>
              </w:rPr>
              <w:t>4</w:t>
            </w:r>
            <w:r w:rsidRPr="009A6F63">
              <w:rPr>
                <w:kern w:val="0"/>
                <w:szCs w:val="21"/>
              </w:rPr>
              <w:t>）大气环境影响分析结论</w:t>
            </w:r>
          </w:p>
          <w:p w14:paraId="0251D75D" w14:textId="607FEA40" w:rsidR="00821682" w:rsidRPr="009A6F63" w:rsidRDefault="00821682" w:rsidP="00821682">
            <w:pPr>
              <w:pStyle w:val="a6"/>
              <w:adjustRightInd w:val="0"/>
              <w:snapToGrid w:val="0"/>
              <w:spacing w:line="360" w:lineRule="auto"/>
              <w:ind w:firstLine="420"/>
              <w:rPr>
                <w:rFonts w:ascii="Times New Roman" w:eastAsia="宋体" w:hAnsi="Times New Roman" w:cs="Times New Roman"/>
                <w:snapToGrid w:val="0"/>
                <w:kern w:val="0"/>
                <w:sz w:val="21"/>
                <w:szCs w:val="21"/>
              </w:rPr>
            </w:pPr>
            <w:r w:rsidRPr="009A6F63">
              <w:rPr>
                <w:rFonts w:ascii="Times New Roman" w:eastAsia="宋体" w:hAnsi="Times New Roman" w:cs="Times New Roman"/>
                <w:snapToGrid w:val="0"/>
                <w:kern w:val="0"/>
                <w:sz w:val="21"/>
                <w:szCs w:val="21"/>
              </w:rPr>
              <w:t>建设项目位于太仓市</w:t>
            </w:r>
            <w:r w:rsidRPr="009A6F63">
              <w:rPr>
                <w:rFonts w:ascii="Times New Roman" w:eastAsia="宋体" w:hAnsi="Times New Roman" w:cs="Times New Roman"/>
                <w:sz w:val="21"/>
                <w:szCs w:val="21"/>
              </w:rPr>
              <w:t>大连东路</w:t>
            </w:r>
            <w:r w:rsidRPr="009A6F63">
              <w:rPr>
                <w:rFonts w:ascii="Times New Roman" w:eastAsia="宋体" w:hAnsi="Times New Roman" w:cs="Times New Roman"/>
                <w:sz w:val="21"/>
                <w:szCs w:val="21"/>
              </w:rPr>
              <w:t>36</w:t>
            </w:r>
            <w:r w:rsidRPr="009A6F63">
              <w:rPr>
                <w:rFonts w:ascii="Times New Roman" w:eastAsia="宋体" w:hAnsi="Times New Roman" w:cs="Times New Roman"/>
                <w:sz w:val="21"/>
                <w:szCs w:val="21"/>
              </w:rPr>
              <w:t>号中德创新航空产业园</w:t>
            </w:r>
            <w:r w:rsidRPr="009A6F63">
              <w:rPr>
                <w:rFonts w:ascii="Times New Roman" w:eastAsia="宋体" w:hAnsi="Times New Roman" w:cs="Times New Roman"/>
                <w:sz w:val="21"/>
                <w:szCs w:val="21"/>
              </w:rPr>
              <w:t>12</w:t>
            </w:r>
            <w:r w:rsidRPr="009A6F63">
              <w:rPr>
                <w:rFonts w:ascii="Times New Roman" w:eastAsia="宋体" w:hAnsi="Times New Roman" w:cs="Times New Roman"/>
                <w:sz w:val="21"/>
                <w:szCs w:val="21"/>
              </w:rPr>
              <w:t>号</w:t>
            </w:r>
            <w:r w:rsidRPr="009A6F63">
              <w:rPr>
                <w:rFonts w:ascii="Times New Roman" w:eastAsia="宋体" w:hAnsi="Times New Roman" w:cs="Times New Roman"/>
                <w:sz w:val="21"/>
                <w:szCs w:val="21"/>
              </w:rPr>
              <w:t>A1</w:t>
            </w:r>
            <w:r w:rsidRPr="009A6F63">
              <w:rPr>
                <w:rFonts w:ascii="Times New Roman" w:eastAsia="宋体" w:hAnsi="Times New Roman" w:cs="Times New Roman"/>
                <w:sz w:val="21"/>
                <w:szCs w:val="21"/>
              </w:rPr>
              <w:t>区</w:t>
            </w:r>
            <w:r w:rsidRPr="009A6F63">
              <w:rPr>
                <w:rFonts w:ascii="Times New Roman" w:eastAsia="宋体" w:hAnsi="Times New Roman" w:cs="Times New Roman"/>
                <w:snapToGrid w:val="0"/>
                <w:kern w:val="0"/>
                <w:sz w:val="21"/>
                <w:szCs w:val="21"/>
              </w:rPr>
              <w:t>，项目周边</w:t>
            </w:r>
            <w:r w:rsidRPr="009A6F63">
              <w:rPr>
                <w:rFonts w:ascii="Times New Roman" w:eastAsia="宋体" w:hAnsi="Times New Roman" w:cs="Times New Roman"/>
                <w:snapToGrid w:val="0"/>
                <w:kern w:val="0"/>
                <w:sz w:val="21"/>
                <w:szCs w:val="21"/>
              </w:rPr>
              <w:t>500m</w:t>
            </w:r>
            <w:r w:rsidRPr="009A6F63">
              <w:rPr>
                <w:rFonts w:ascii="Times New Roman" w:eastAsia="宋体" w:hAnsi="Times New Roman" w:cs="Times New Roman"/>
                <w:snapToGrid w:val="0"/>
                <w:kern w:val="0"/>
                <w:sz w:val="21"/>
                <w:szCs w:val="21"/>
              </w:rPr>
              <w:t>范围内</w:t>
            </w:r>
            <w:r w:rsidR="00FE30DD" w:rsidRPr="009A6F63">
              <w:rPr>
                <w:rFonts w:ascii="Times New Roman" w:eastAsia="宋体" w:hAnsi="Times New Roman" w:cs="Times New Roman"/>
                <w:snapToGrid w:val="0"/>
                <w:kern w:val="0"/>
                <w:sz w:val="21"/>
                <w:szCs w:val="21"/>
              </w:rPr>
              <w:t>无</w:t>
            </w:r>
            <w:r w:rsidRPr="009A6F63">
              <w:rPr>
                <w:rFonts w:ascii="Times New Roman" w:eastAsia="宋体" w:hAnsi="Times New Roman" w:cs="Times New Roman"/>
                <w:snapToGrid w:val="0"/>
                <w:kern w:val="0"/>
                <w:sz w:val="21"/>
                <w:szCs w:val="21"/>
              </w:rPr>
              <w:t>大气环境保护目标</w:t>
            </w:r>
            <w:r w:rsidR="00FE30DD" w:rsidRPr="009A6F63">
              <w:rPr>
                <w:rFonts w:ascii="Times New Roman" w:eastAsia="宋体" w:hAnsi="Times New Roman" w:cs="Times New Roman"/>
                <w:snapToGrid w:val="0"/>
                <w:kern w:val="0"/>
                <w:sz w:val="21"/>
                <w:szCs w:val="21"/>
              </w:rPr>
              <w:t>，</w:t>
            </w:r>
            <w:r w:rsidRPr="009A6F63">
              <w:rPr>
                <w:rFonts w:ascii="Times New Roman" w:eastAsia="宋体" w:hAnsi="Times New Roman" w:cs="Times New Roman"/>
                <w:snapToGrid w:val="0"/>
                <w:kern w:val="0"/>
                <w:sz w:val="21"/>
                <w:szCs w:val="21"/>
              </w:rPr>
              <w:t>项目区域大气环境中非甲烷总烃现状值满足《大气污染物综合排放标准详解》中确定浓度值。</w:t>
            </w:r>
            <w:r w:rsidR="008F1C35" w:rsidRPr="009A6F63">
              <w:rPr>
                <w:rFonts w:ascii="Times New Roman" w:eastAsia="宋体" w:hAnsi="Times New Roman" w:cs="Times New Roman" w:hint="eastAsia"/>
                <w:snapToGrid w:val="0"/>
                <w:kern w:val="0"/>
                <w:sz w:val="21"/>
                <w:szCs w:val="21"/>
              </w:rPr>
              <w:t>本项目</w:t>
            </w:r>
            <w:r w:rsidRPr="009A6F63">
              <w:rPr>
                <w:rFonts w:ascii="Times New Roman" w:eastAsia="宋体" w:hAnsi="Times New Roman" w:cs="Times New Roman"/>
                <w:snapToGrid w:val="0"/>
                <w:kern w:val="0"/>
                <w:sz w:val="21"/>
                <w:szCs w:val="21"/>
              </w:rPr>
              <w:t>非甲烷总烃排放浓度满足</w:t>
            </w:r>
            <w:r w:rsidRPr="009A6F63">
              <w:rPr>
                <w:rFonts w:ascii="Times New Roman" w:eastAsia="宋体" w:hAnsi="Times New Roman" w:cs="Times New Roman"/>
                <w:sz w:val="21"/>
                <w:szCs w:val="21"/>
              </w:rPr>
              <w:t>江苏省《大气污染物综合排放标准》（</w:t>
            </w:r>
            <w:r w:rsidRPr="009A6F63">
              <w:rPr>
                <w:rFonts w:ascii="Times New Roman" w:eastAsia="宋体" w:hAnsi="Times New Roman" w:cs="Times New Roman"/>
                <w:sz w:val="21"/>
                <w:szCs w:val="21"/>
              </w:rPr>
              <w:t>DB32/4041-2021</w:t>
            </w:r>
            <w:r w:rsidRPr="009A6F63">
              <w:rPr>
                <w:rFonts w:ascii="Times New Roman" w:eastAsia="宋体" w:hAnsi="Times New Roman" w:cs="Times New Roman"/>
                <w:sz w:val="21"/>
                <w:szCs w:val="21"/>
              </w:rPr>
              <w:t>）表</w:t>
            </w:r>
            <w:r w:rsidRPr="009A6F63">
              <w:rPr>
                <w:rFonts w:ascii="Times New Roman" w:eastAsia="宋体" w:hAnsi="Times New Roman" w:cs="Times New Roman"/>
                <w:sz w:val="21"/>
                <w:szCs w:val="21"/>
              </w:rPr>
              <w:t>3</w:t>
            </w:r>
            <w:r w:rsidRPr="009A6F63">
              <w:rPr>
                <w:rFonts w:ascii="Times New Roman" w:eastAsia="宋体" w:hAnsi="Times New Roman" w:cs="Times New Roman"/>
                <w:sz w:val="21"/>
                <w:szCs w:val="21"/>
              </w:rPr>
              <w:t>标准</w:t>
            </w:r>
            <w:r w:rsidRPr="009A6F63">
              <w:rPr>
                <w:rFonts w:ascii="Times New Roman" w:eastAsia="宋体" w:hAnsi="Times New Roman" w:cs="Times New Roman"/>
                <w:snapToGrid w:val="0"/>
                <w:kern w:val="0"/>
                <w:sz w:val="21"/>
                <w:szCs w:val="21"/>
              </w:rPr>
              <w:t>。建设项目各废气污染物达标排放，对周围大气环境影响较小。</w:t>
            </w:r>
          </w:p>
          <w:p w14:paraId="09259A01" w14:textId="77777777" w:rsidR="001007ED" w:rsidRPr="009A6F63" w:rsidRDefault="001007ED" w:rsidP="007B0C54">
            <w:pPr>
              <w:adjustRightInd w:val="0"/>
              <w:snapToGrid w:val="0"/>
              <w:spacing w:line="360" w:lineRule="auto"/>
              <w:ind w:firstLineChars="200" w:firstLine="420"/>
              <w:rPr>
                <w:bCs/>
                <w:kern w:val="0"/>
                <w:szCs w:val="21"/>
              </w:rPr>
            </w:pPr>
            <w:r w:rsidRPr="009A6F63">
              <w:rPr>
                <w:bCs/>
                <w:kern w:val="0"/>
                <w:szCs w:val="21"/>
              </w:rPr>
              <w:t>2.</w:t>
            </w:r>
            <w:r w:rsidRPr="009A6F63">
              <w:rPr>
                <w:bCs/>
                <w:kern w:val="0"/>
                <w:szCs w:val="21"/>
              </w:rPr>
              <w:t>废水</w:t>
            </w:r>
          </w:p>
          <w:p w14:paraId="2C5D1EC4" w14:textId="53EECCE7" w:rsidR="001007ED" w:rsidRPr="009A6F63" w:rsidRDefault="001007ED">
            <w:pPr>
              <w:adjustRightInd w:val="0"/>
              <w:snapToGrid w:val="0"/>
              <w:spacing w:line="360" w:lineRule="auto"/>
              <w:ind w:firstLineChars="200" w:firstLine="420"/>
              <w:jc w:val="left"/>
              <w:rPr>
                <w:kern w:val="0"/>
                <w:szCs w:val="21"/>
              </w:rPr>
            </w:pPr>
            <w:r w:rsidRPr="009A6F63">
              <w:rPr>
                <w:kern w:val="0"/>
                <w:szCs w:val="21"/>
              </w:rPr>
              <w:t>（</w:t>
            </w:r>
            <w:r w:rsidRPr="009A6F63">
              <w:rPr>
                <w:kern w:val="0"/>
                <w:szCs w:val="21"/>
              </w:rPr>
              <w:t>1</w:t>
            </w:r>
            <w:r w:rsidRPr="009A6F63">
              <w:rPr>
                <w:kern w:val="0"/>
                <w:szCs w:val="21"/>
              </w:rPr>
              <w:t>）废水污染源强</w:t>
            </w:r>
          </w:p>
          <w:p w14:paraId="57A1A083" w14:textId="6E9677E9" w:rsidR="001F0026" w:rsidRPr="009A6F63" w:rsidRDefault="001F0026" w:rsidP="001F0026">
            <w:pPr>
              <w:adjustRightInd w:val="0"/>
              <w:snapToGrid w:val="0"/>
              <w:spacing w:line="360" w:lineRule="auto"/>
              <w:ind w:firstLineChars="200" w:firstLine="420"/>
              <w:rPr>
                <w:kern w:val="0"/>
                <w:szCs w:val="21"/>
              </w:rPr>
            </w:pPr>
            <w:r w:rsidRPr="009A6F63">
              <w:rPr>
                <w:kern w:val="0"/>
                <w:szCs w:val="21"/>
              </w:rPr>
              <w:t>建设项目产生的废水主要为生活污水。</w:t>
            </w:r>
          </w:p>
          <w:p w14:paraId="4B69A657" w14:textId="77777777" w:rsidR="00821682" w:rsidRPr="009A6F63" w:rsidRDefault="00821682" w:rsidP="00821682">
            <w:pPr>
              <w:adjustRightInd w:val="0"/>
              <w:snapToGrid w:val="0"/>
              <w:spacing w:line="360" w:lineRule="auto"/>
              <w:ind w:firstLineChars="200" w:firstLine="420"/>
              <w:rPr>
                <w:szCs w:val="21"/>
              </w:rPr>
            </w:pPr>
            <w:r w:rsidRPr="009A6F63">
              <w:rPr>
                <w:szCs w:val="21"/>
              </w:rPr>
              <w:t>生活污水量</w:t>
            </w:r>
            <w:r w:rsidRPr="009A6F63">
              <w:rPr>
                <w:szCs w:val="21"/>
              </w:rPr>
              <w:t>180t/a</w:t>
            </w:r>
            <w:r w:rsidRPr="009A6F63">
              <w:rPr>
                <w:szCs w:val="21"/>
              </w:rPr>
              <w:t>，其中污染物产生浓度分别为</w:t>
            </w:r>
            <w:r w:rsidRPr="009A6F63">
              <w:rPr>
                <w:szCs w:val="21"/>
              </w:rPr>
              <w:t>COD</w:t>
            </w:r>
            <w:r w:rsidRPr="009A6F63">
              <w:rPr>
                <w:szCs w:val="21"/>
              </w:rPr>
              <w:t>：</w:t>
            </w:r>
            <w:r w:rsidRPr="009A6F63">
              <w:rPr>
                <w:szCs w:val="21"/>
              </w:rPr>
              <w:t>400mg/L</w:t>
            </w:r>
            <w:r w:rsidRPr="009A6F63">
              <w:rPr>
                <w:szCs w:val="21"/>
              </w:rPr>
              <w:t>、</w:t>
            </w:r>
            <w:r w:rsidRPr="009A6F63">
              <w:rPr>
                <w:szCs w:val="21"/>
              </w:rPr>
              <w:t>SS</w:t>
            </w:r>
            <w:r w:rsidRPr="009A6F63">
              <w:rPr>
                <w:szCs w:val="21"/>
              </w:rPr>
              <w:t>：</w:t>
            </w:r>
            <w:r w:rsidRPr="009A6F63">
              <w:rPr>
                <w:szCs w:val="21"/>
              </w:rPr>
              <w:t>250mg/L</w:t>
            </w:r>
            <w:r w:rsidRPr="009A6F63">
              <w:rPr>
                <w:szCs w:val="21"/>
              </w:rPr>
              <w:t>、氨氮：</w:t>
            </w:r>
            <w:r w:rsidRPr="009A6F63">
              <w:rPr>
                <w:szCs w:val="21"/>
              </w:rPr>
              <w:t>25mg/L</w:t>
            </w:r>
            <w:r w:rsidRPr="009A6F63">
              <w:rPr>
                <w:szCs w:val="21"/>
              </w:rPr>
              <w:t>、总氮：</w:t>
            </w:r>
            <w:r w:rsidRPr="009A6F63">
              <w:rPr>
                <w:szCs w:val="21"/>
              </w:rPr>
              <w:t>35mg/L</w:t>
            </w:r>
            <w:r w:rsidRPr="009A6F63">
              <w:rPr>
                <w:szCs w:val="21"/>
              </w:rPr>
              <w:t>、总磷：</w:t>
            </w:r>
            <w:r w:rsidRPr="009A6F63">
              <w:rPr>
                <w:szCs w:val="21"/>
              </w:rPr>
              <w:t>5.0mg/L</w:t>
            </w:r>
            <w:r w:rsidRPr="009A6F63">
              <w:rPr>
                <w:szCs w:val="21"/>
              </w:rPr>
              <w:t>。</w:t>
            </w:r>
          </w:p>
          <w:p w14:paraId="2FCE0355" w14:textId="2580FDC7" w:rsidR="001007ED" w:rsidRPr="009A6F63" w:rsidRDefault="001007ED">
            <w:pPr>
              <w:adjustRightInd w:val="0"/>
              <w:snapToGrid w:val="0"/>
              <w:spacing w:line="360" w:lineRule="auto"/>
              <w:ind w:firstLineChars="200" w:firstLine="420"/>
              <w:jc w:val="left"/>
              <w:rPr>
                <w:bCs/>
                <w:kern w:val="0"/>
                <w:szCs w:val="21"/>
              </w:rPr>
            </w:pPr>
            <w:r w:rsidRPr="009A6F63">
              <w:rPr>
                <w:bCs/>
                <w:kern w:val="0"/>
                <w:szCs w:val="21"/>
              </w:rPr>
              <w:t>（</w:t>
            </w:r>
            <w:r w:rsidRPr="009A6F63">
              <w:rPr>
                <w:bCs/>
                <w:kern w:val="0"/>
                <w:szCs w:val="21"/>
              </w:rPr>
              <w:t>2</w:t>
            </w:r>
            <w:r w:rsidRPr="009A6F63">
              <w:rPr>
                <w:bCs/>
                <w:kern w:val="0"/>
                <w:szCs w:val="21"/>
              </w:rPr>
              <w:t>）废水污染源强核算结果及相关参数一览</w:t>
            </w:r>
          </w:p>
          <w:p w14:paraId="0D62ADCC" w14:textId="15400B35" w:rsidR="001007ED" w:rsidRPr="009A6F63" w:rsidRDefault="001007ED">
            <w:pPr>
              <w:adjustRightInd w:val="0"/>
              <w:snapToGrid w:val="0"/>
              <w:spacing w:line="360" w:lineRule="auto"/>
              <w:ind w:firstLineChars="200" w:firstLine="420"/>
              <w:jc w:val="left"/>
              <w:rPr>
                <w:snapToGrid w:val="0"/>
                <w:kern w:val="0"/>
                <w:szCs w:val="21"/>
              </w:rPr>
            </w:pPr>
            <w:r w:rsidRPr="009A6F63">
              <w:rPr>
                <w:kern w:val="0"/>
                <w:szCs w:val="21"/>
              </w:rPr>
              <w:t>废水污染源强核算结果及相关参数一览见表</w:t>
            </w:r>
            <w:r w:rsidRPr="009A6F63">
              <w:rPr>
                <w:kern w:val="0"/>
                <w:szCs w:val="21"/>
              </w:rPr>
              <w:t>4-</w:t>
            </w:r>
            <w:r w:rsidR="00EA6861" w:rsidRPr="009A6F63">
              <w:rPr>
                <w:kern w:val="0"/>
                <w:szCs w:val="21"/>
              </w:rPr>
              <w:t>4</w:t>
            </w:r>
            <w:r w:rsidRPr="009A6F63">
              <w:rPr>
                <w:snapToGrid w:val="0"/>
                <w:kern w:val="0"/>
                <w:szCs w:val="21"/>
              </w:rPr>
              <w:t>。</w:t>
            </w:r>
          </w:p>
          <w:p w14:paraId="1DB21D64" w14:textId="6D38C8C1" w:rsidR="001007ED" w:rsidRPr="009A6F63" w:rsidRDefault="001007ED">
            <w:pPr>
              <w:adjustRightInd w:val="0"/>
              <w:snapToGrid w:val="0"/>
              <w:spacing w:line="360" w:lineRule="auto"/>
              <w:ind w:firstLineChars="200" w:firstLine="422"/>
              <w:jc w:val="center"/>
              <w:rPr>
                <w:b/>
                <w:kern w:val="0"/>
                <w:szCs w:val="21"/>
              </w:rPr>
            </w:pPr>
            <w:r w:rsidRPr="009A6F63">
              <w:rPr>
                <w:b/>
                <w:kern w:val="0"/>
                <w:szCs w:val="21"/>
              </w:rPr>
              <w:t>表</w:t>
            </w:r>
            <w:r w:rsidRPr="009A6F63">
              <w:rPr>
                <w:b/>
                <w:kern w:val="0"/>
                <w:szCs w:val="21"/>
              </w:rPr>
              <w:t>4-</w:t>
            </w:r>
            <w:r w:rsidR="00EA6861" w:rsidRPr="009A6F63">
              <w:rPr>
                <w:b/>
                <w:kern w:val="0"/>
                <w:szCs w:val="21"/>
              </w:rPr>
              <w:t>4</w:t>
            </w:r>
            <w:r w:rsidR="007B0C54" w:rsidRPr="009A6F63">
              <w:rPr>
                <w:b/>
                <w:kern w:val="0"/>
                <w:szCs w:val="21"/>
              </w:rPr>
              <w:t xml:space="preserve"> </w:t>
            </w:r>
            <w:r w:rsidRPr="009A6F63">
              <w:rPr>
                <w:b/>
                <w:kern w:val="0"/>
                <w:szCs w:val="21"/>
              </w:rPr>
              <w:t xml:space="preserve"> </w:t>
            </w:r>
            <w:r w:rsidRPr="009A6F63">
              <w:rPr>
                <w:b/>
                <w:kern w:val="0"/>
                <w:szCs w:val="21"/>
              </w:rPr>
              <w:t>废水污染源源强核算结果及相关参数一览表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0"/>
              <w:gridCol w:w="712"/>
              <w:gridCol w:w="462"/>
              <w:gridCol w:w="719"/>
              <w:gridCol w:w="532"/>
              <w:gridCol w:w="625"/>
              <w:gridCol w:w="316"/>
              <w:gridCol w:w="535"/>
              <w:gridCol w:w="677"/>
              <w:gridCol w:w="524"/>
              <w:gridCol w:w="752"/>
              <w:gridCol w:w="563"/>
              <w:gridCol w:w="517"/>
            </w:tblGrid>
            <w:tr w:rsidR="009A6F63" w:rsidRPr="009A6F63" w14:paraId="02B37A2F" w14:textId="77777777" w:rsidTr="00825AF1">
              <w:trPr>
                <w:trHeight w:val="340"/>
              </w:trPr>
              <w:tc>
                <w:tcPr>
                  <w:tcW w:w="464" w:type="pct"/>
                  <w:vMerge w:val="restart"/>
                  <w:tcBorders>
                    <w:top w:val="single" w:sz="4" w:space="0" w:color="auto"/>
                    <w:left w:val="single" w:sz="4" w:space="0" w:color="auto"/>
                    <w:bottom w:val="single" w:sz="4" w:space="0" w:color="auto"/>
                    <w:right w:val="single" w:sz="4" w:space="0" w:color="auto"/>
                  </w:tcBorders>
                  <w:vAlign w:val="center"/>
                </w:tcPr>
                <w:p w14:paraId="61F05F4D"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kern w:val="0"/>
                      <w:sz w:val="18"/>
                      <w:szCs w:val="18"/>
                    </w:rPr>
                    <w:t>工序</w:t>
                  </w:r>
                  <w:r w:rsidRPr="009A6F63">
                    <w:rPr>
                      <w:rFonts w:ascii="Times New Roman" w:eastAsia="宋体" w:hAnsi="Times New Roman"/>
                      <w:b/>
                      <w:kern w:val="0"/>
                      <w:sz w:val="18"/>
                      <w:szCs w:val="18"/>
                    </w:rPr>
                    <w:t>/</w:t>
                  </w:r>
                  <w:r w:rsidRPr="009A6F63">
                    <w:rPr>
                      <w:rFonts w:ascii="Times New Roman" w:eastAsia="宋体" w:hAnsi="Times New Roman"/>
                      <w:b/>
                      <w:kern w:val="0"/>
                      <w:sz w:val="18"/>
                      <w:szCs w:val="18"/>
                    </w:rPr>
                    <w:t>生产线</w:t>
                  </w:r>
                </w:p>
              </w:tc>
              <w:tc>
                <w:tcPr>
                  <w:tcW w:w="466" w:type="pct"/>
                  <w:vMerge w:val="restart"/>
                  <w:tcBorders>
                    <w:top w:val="single" w:sz="4" w:space="0" w:color="auto"/>
                    <w:left w:val="single" w:sz="4" w:space="0" w:color="auto"/>
                    <w:bottom w:val="single" w:sz="4" w:space="0" w:color="auto"/>
                    <w:right w:val="single" w:sz="4" w:space="0" w:color="auto"/>
                  </w:tcBorders>
                  <w:vAlign w:val="center"/>
                </w:tcPr>
                <w:p w14:paraId="5D85023C"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污染源</w:t>
                  </w:r>
                </w:p>
              </w:tc>
              <w:tc>
                <w:tcPr>
                  <w:tcW w:w="302" w:type="pct"/>
                  <w:vMerge w:val="restart"/>
                  <w:tcBorders>
                    <w:top w:val="single" w:sz="4" w:space="0" w:color="auto"/>
                    <w:left w:val="single" w:sz="4" w:space="0" w:color="auto"/>
                    <w:bottom w:val="single" w:sz="4" w:space="0" w:color="auto"/>
                    <w:right w:val="single" w:sz="4" w:space="0" w:color="auto"/>
                  </w:tcBorders>
                  <w:vAlign w:val="center"/>
                </w:tcPr>
                <w:p w14:paraId="52B39BE6"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废水量</w:t>
                  </w:r>
                </w:p>
                <w:p w14:paraId="4F70BA2B"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t/a</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32A2E7E0"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污染物</w:t>
                  </w:r>
                </w:p>
              </w:tc>
              <w:tc>
                <w:tcPr>
                  <w:tcW w:w="757" w:type="pct"/>
                  <w:gridSpan w:val="2"/>
                  <w:tcBorders>
                    <w:top w:val="single" w:sz="4" w:space="0" w:color="auto"/>
                    <w:left w:val="single" w:sz="4" w:space="0" w:color="auto"/>
                    <w:bottom w:val="single" w:sz="4" w:space="0" w:color="auto"/>
                    <w:right w:val="single" w:sz="4" w:space="0" w:color="auto"/>
                  </w:tcBorders>
                  <w:vAlign w:val="center"/>
                </w:tcPr>
                <w:p w14:paraId="2EA65790"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产生情况</w:t>
                  </w:r>
                </w:p>
              </w:tc>
              <w:tc>
                <w:tcPr>
                  <w:tcW w:w="557" w:type="pct"/>
                  <w:gridSpan w:val="2"/>
                  <w:tcBorders>
                    <w:top w:val="single" w:sz="4" w:space="0" w:color="auto"/>
                    <w:left w:val="single" w:sz="4" w:space="0" w:color="auto"/>
                    <w:bottom w:val="single" w:sz="4" w:space="0" w:color="auto"/>
                    <w:right w:val="single" w:sz="4" w:space="0" w:color="auto"/>
                  </w:tcBorders>
                  <w:vAlign w:val="center"/>
                </w:tcPr>
                <w:p w14:paraId="3E7A0B53"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治理措施</w:t>
                  </w:r>
                </w:p>
              </w:tc>
              <w:tc>
                <w:tcPr>
                  <w:tcW w:w="1277" w:type="pct"/>
                  <w:gridSpan w:val="3"/>
                  <w:tcBorders>
                    <w:top w:val="single" w:sz="4" w:space="0" w:color="auto"/>
                    <w:left w:val="single" w:sz="4" w:space="0" w:color="auto"/>
                    <w:bottom w:val="single" w:sz="4" w:space="0" w:color="auto"/>
                    <w:right w:val="single" w:sz="4" w:space="0" w:color="auto"/>
                  </w:tcBorders>
                  <w:vAlign w:val="center"/>
                </w:tcPr>
                <w:p w14:paraId="6B114B16"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排放情况</w:t>
                  </w: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117A8654"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标准浓度限值</w:t>
                  </w:r>
                </w:p>
                <w:p w14:paraId="247FF765"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mg/L</w:t>
                  </w: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5C429DFA"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排放方式及去向</w:t>
                  </w:r>
                </w:p>
              </w:tc>
            </w:tr>
            <w:tr w:rsidR="009A6F63" w:rsidRPr="009A6F63" w14:paraId="59A24386" w14:textId="77777777" w:rsidTr="00825AF1">
              <w:trPr>
                <w:trHeight w:val="340"/>
              </w:trPr>
              <w:tc>
                <w:tcPr>
                  <w:tcW w:w="464" w:type="pct"/>
                  <w:vMerge/>
                  <w:tcBorders>
                    <w:top w:val="single" w:sz="4" w:space="0" w:color="auto"/>
                    <w:left w:val="single" w:sz="4" w:space="0" w:color="auto"/>
                    <w:bottom w:val="single" w:sz="4" w:space="0" w:color="auto"/>
                    <w:right w:val="single" w:sz="4" w:space="0" w:color="auto"/>
                  </w:tcBorders>
                  <w:vAlign w:val="center"/>
                </w:tcPr>
                <w:p w14:paraId="3A6301F1" w14:textId="77777777" w:rsidR="00821682" w:rsidRPr="009A6F63" w:rsidRDefault="00821682" w:rsidP="00821682">
                  <w:pPr>
                    <w:widowControl/>
                    <w:jc w:val="center"/>
                    <w:rPr>
                      <w:b/>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tcPr>
                <w:p w14:paraId="034E3C1F" w14:textId="77777777" w:rsidR="00821682" w:rsidRPr="009A6F63" w:rsidRDefault="00821682" w:rsidP="00821682">
                  <w:pPr>
                    <w:widowControl/>
                    <w:jc w:val="center"/>
                    <w:rPr>
                      <w:b/>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6B6512E7" w14:textId="77777777" w:rsidR="00821682" w:rsidRPr="009A6F63" w:rsidRDefault="00821682" w:rsidP="00821682">
                  <w:pPr>
                    <w:widowControl/>
                    <w:jc w:val="center"/>
                    <w:rPr>
                      <w:b/>
                      <w:snapToGrid w:val="0"/>
                      <w:kern w:val="0"/>
                      <w:sz w:val="18"/>
                      <w:szCs w:val="18"/>
                    </w:rPr>
                  </w:pPr>
                </w:p>
              </w:tc>
              <w:tc>
                <w:tcPr>
                  <w:tcW w:w="470" w:type="pct"/>
                  <w:vMerge/>
                  <w:tcBorders>
                    <w:top w:val="single" w:sz="4" w:space="0" w:color="auto"/>
                    <w:left w:val="single" w:sz="4" w:space="0" w:color="auto"/>
                    <w:bottom w:val="single" w:sz="4" w:space="0" w:color="auto"/>
                    <w:right w:val="single" w:sz="4" w:space="0" w:color="auto"/>
                  </w:tcBorders>
                  <w:vAlign w:val="center"/>
                </w:tcPr>
                <w:p w14:paraId="1F93171E" w14:textId="77777777" w:rsidR="00821682" w:rsidRPr="009A6F63" w:rsidRDefault="00821682" w:rsidP="00821682">
                  <w:pPr>
                    <w:widowControl/>
                    <w:jc w:val="center"/>
                    <w:rPr>
                      <w:b/>
                      <w:snapToGrid w:val="0"/>
                      <w:kern w:val="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68EA935E"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浓度</w:t>
                  </w:r>
                </w:p>
                <w:p w14:paraId="0A246334"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mg/L</w:t>
                  </w:r>
                </w:p>
              </w:tc>
              <w:tc>
                <w:tcPr>
                  <w:tcW w:w="409" w:type="pct"/>
                  <w:tcBorders>
                    <w:top w:val="single" w:sz="4" w:space="0" w:color="auto"/>
                    <w:left w:val="single" w:sz="4" w:space="0" w:color="auto"/>
                    <w:bottom w:val="single" w:sz="4" w:space="0" w:color="auto"/>
                    <w:right w:val="single" w:sz="4" w:space="0" w:color="auto"/>
                  </w:tcBorders>
                  <w:vAlign w:val="center"/>
                </w:tcPr>
                <w:p w14:paraId="30FE8481"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产生量</w:t>
                  </w:r>
                </w:p>
                <w:p w14:paraId="2F2E0EB3"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t/a</w:t>
                  </w:r>
                </w:p>
              </w:tc>
              <w:tc>
                <w:tcPr>
                  <w:tcW w:w="207" w:type="pct"/>
                  <w:tcBorders>
                    <w:top w:val="single" w:sz="4" w:space="0" w:color="auto"/>
                    <w:left w:val="single" w:sz="4" w:space="0" w:color="auto"/>
                    <w:bottom w:val="single" w:sz="4" w:space="0" w:color="auto"/>
                    <w:right w:val="single" w:sz="4" w:space="0" w:color="auto"/>
                  </w:tcBorders>
                  <w:vAlign w:val="center"/>
                </w:tcPr>
                <w:p w14:paraId="14F6A798" w14:textId="77777777" w:rsidR="00821682" w:rsidRPr="009A6F63" w:rsidRDefault="00821682" w:rsidP="00821682">
                  <w:pPr>
                    <w:jc w:val="center"/>
                    <w:rPr>
                      <w:b/>
                      <w:snapToGrid w:val="0"/>
                      <w:kern w:val="0"/>
                      <w:sz w:val="18"/>
                      <w:szCs w:val="18"/>
                    </w:rPr>
                  </w:pPr>
                  <w:r w:rsidRPr="009A6F63">
                    <w:rPr>
                      <w:b/>
                      <w:snapToGrid w:val="0"/>
                      <w:kern w:val="0"/>
                      <w:sz w:val="18"/>
                      <w:szCs w:val="18"/>
                    </w:rPr>
                    <w:t>工艺</w:t>
                  </w:r>
                </w:p>
              </w:tc>
              <w:tc>
                <w:tcPr>
                  <w:tcW w:w="350" w:type="pct"/>
                  <w:tcBorders>
                    <w:top w:val="single" w:sz="4" w:space="0" w:color="auto"/>
                    <w:left w:val="single" w:sz="4" w:space="0" w:color="auto"/>
                    <w:bottom w:val="single" w:sz="4" w:space="0" w:color="auto"/>
                    <w:right w:val="single" w:sz="4" w:space="0" w:color="auto"/>
                  </w:tcBorders>
                  <w:vAlign w:val="center"/>
                </w:tcPr>
                <w:p w14:paraId="55883F65" w14:textId="77777777" w:rsidR="00821682" w:rsidRPr="009A6F63" w:rsidRDefault="00821682" w:rsidP="00821682">
                  <w:pPr>
                    <w:jc w:val="center"/>
                    <w:rPr>
                      <w:b/>
                      <w:snapToGrid w:val="0"/>
                      <w:kern w:val="0"/>
                      <w:sz w:val="18"/>
                      <w:szCs w:val="18"/>
                    </w:rPr>
                  </w:pPr>
                  <w:r w:rsidRPr="009A6F63">
                    <w:rPr>
                      <w:b/>
                      <w:snapToGrid w:val="0"/>
                      <w:kern w:val="0"/>
                      <w:sz w:val="18"/>
                      <w:szCs w:val="18"/>
                    </w:rPr>
                    <w:t>效率（</w:t>
                  </w:r>
                  <w:r w:rsidRPr="009A6F63">
                    <w:rPr>
                      <w:b/>
                      <w:snapToGrid w:val="0"/>
                      <w:kern w:val="0"/>
                      <w:sz w:val="18"/>
                      <w:szCs w:val="18"/>
                    </w:rPr>
                    <w:t>%</w:t>
                  </w:r>
                  <w:r w:rsidRPr="009A6F63">
                    <w:rPr>
                      <w:b/>
                      <w:snapToGrid w:val="0"/>
                      <w:kern w:val="0"/>
                      <w:sz w:val="18"/>
                      <w:szCs w:val="18"/>
                    </w:rPr>
                    <w:t>）</w:t>
                  </w:r>
                </w:p>
              </w:tc>
              <w:tc>
                <w:tcPr>
                  <w:tcW w:w="443" w:type="pct"/>
                  <w:tcBorders>
                    <w:top w:val="single" w:sz="4" w:space="0" w:color="auto"/>
                    <w:left w:val="single" w:sz="4" w:space="0" w:color="auto"/>
                    <w:bottom w:val="single" w:sz="4" w:space="0" w:color="auto"/>
                    <w:right w:val="single" w:sz="4" w:space="0" w:color="auto"/>
                  </w:tcBorders>
                  <w:vAlign w:val="center"/>
                </w:tcPr>
                <w:p w14:paraId="66F4E2FA"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废水量</w:t>
                  </w:r>
                </w:p>
                <w:p w14:paraId="5BB47021"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t/a</w:t>
                  </w:r>
                </w:p>
              </w:tc>
              <w:tc>
                <w:tcPr>
                  <w:tcW w:w="343" w:type="pct"/>
                  <w:tcBorders>
                    <w:top w:val="single" w:sz="4" w:space="0" w:color="auto"/>
                    <w:left w:val="single" w:sz="4" w:space="0" w:color="auto"/>
                    <w:bottom w:val="single" w:sz="4" w:space="0" w:color="auto"/>
                    <w:right w:val="single" w:sz="4" w:space="0" w:color="auto"/>
                  </w:tcBorders>
                  <w:vAlign w:val="center"/>
                </w:tcPr>
                <w:p w14:paraId="343E7DA0"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浓度</w:t>
                  </w:r>
                </w:p>
                <w:p w14:paraId="5C664295"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mg/L</w:t>
                  </w:r>
                </w:p>
              </w:tc>
              <w:tc>
                <w:tcPr>
                  <w:tcW w:w="492" w:type="pct"/>
                  <w:tcBorders>
                    <w:top w:val="single" w:sz="4" w:space="0" w:color="auto"/>
                    <w:left w:val="single" w:sz="4" w:space="0" w:color="auto"/>
                    <w:bottom w:val="single" w:sz="4" w:space="0" w:color="auto"/>
                    <w:right w:val="single" w:sz="4" w:space="0" w:color="auto"/>
                  </w:tcBorders>
                  <w:vAlign w:val="center"/>
                </w:tcPr>
                <w:p w14:paraId="5A1537B4"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排放量</w:t>
                  </w:r>
                </w:p>
                <w:p w14:paraId="7B06CB9B"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t/a</w:t>
                  </w:r>
                </w:p>
              </w:tc>
              <w:tc>
                <w:tcPr>
                  <w:tcW w:w="368" w:type="pct"/>
                  <w:vMerge/>
                  <w:tcBorders>
                    <w:top w:val="single" w:sz="4" w:space="0" w:color="auto"/>
                    <w:left w:val="single" w:sz="4" w:space="0" w:color="auto"/>
                    <w:bottom w:val="single" w:sz="4" w:space="0" w:color="auto"/>
                    <w:right w:val="single" w:sz="4" w:space="0" w:color="auto"/>
                  </w:tcBorders>
                  <w:vAlign w:val="center"/>
                </w:tcPr>
                <w:p w14:paraId="4EBDE3A2" w14:textId="77777777" w:rsidR="00821682" w:rsidRPr="009A6F63" w:rsidRDefault="00821682" w:rsidP="00821682">
                  <w:pPr>
                    <w:widowControl/>
                    <w:jc w:val="center"/>
                    <w:rPr>
                      <w:b/>
                      <w:snapToGrid w:val="0"/>
                      <w:kern w:val="0"/>
                      <w:sz w:val="18"/>
                      <w:szCs w:val="18"/>
                    </w:rPr>
                  </w:pPr>
                </w:p>
              </w:tc>
              <w:tc>
                <w:tcPr>
                  <w:tcW w:w="338" w:type="pct"/>
                  <w:vMerge/>
                  <w:tcBorders>
                    <w:top w:val="single" w:sz="4" w:space="0" w:color="auto"/>
                    <w:left w:val="single" w:sz="4" w:space="0" w:color="auto"/>
                    <w:bottom w:val="single" w:sz="4" w:space="0" w:color="auto"/>
                    <w:right w:val="single" w:sz="4" w:space="0" w:color="auto"/>
                  </w:tcBorders>
                  <w:vAlign w:val="center"/>
                </w:tcPr>
                <w:p w14:paraId="65D28E19" w14:textId="77777777" w:rsidR="00821682" w:rsidRPr="009A6F63" w:rsidRDefault="00821682" w:rsidP="00821682">
                  <w:pPr>
                    <w:widowControl/>
                    <w:jc w:val="center"/>
                    <w:rPr>
                      <w:b/>
                      <w:snapToGrid w:val="0"/>
                      <w:kern w:val="0"/>
                      <w:sz w:val="18"/>
                      <w:szCs w:val="18"/>
                    </w:rPr>
                  </w:pPr>
                </w:p>
              </w:tc>
            </w:tr>
            <w:tr w:rsidR="009A6F63" w:rsidRPr="009A6F63" w14:paraId="180AF617" w14:textId="77777777" w:rsidTr="00044203">
              <w:trPr>
                <w:trHeight w:val="340"/>
              </w:trPr>
              <w:tc>
                <w:tcPr>
                  <w:tcW w:w="464" w:type="pct"/>
                  <w:vMerge w:val="restart"/>
                  <w:tcBorders>
                    <w:top w:val="single" w:sz="4" w:space="0" w:color="auto"/>
                    <w:left w:val="single" w:sz="4" w:space="0" w:color="auto"/>
                    <w:bottom w:val="single" w:sz="4" w:space="0" w:color="auto"/>
                    <w:right w:val="single" w:sz="4" w:space="0" w:color="auto"/>
                  </w:tcBorders>
                  <w:vAlign w:val="center"/>
                </w:tcPr>
                <w:p w14:paraId="410561D8" w14:textId="77777777" w:rsidR="00821682" w:rsidRPr="009A6F63" w:rsidRDefault="00821682" w:rsidP="00821682">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员工生活</w:t>
                  </w:r>
                </w:p>
              </w:tc>
              <w:tc>
                <w:tcPr>
                  <w:tcW w:w="466" w:type="pct"/>
                  <w:vMerge w:val="restart"/>
                  <w:tcBorders>
                    <w:top w:val="single" w:sz="4" w:space="0" w:color="auto"/>
                    <w:left w:val="single" w:sz="4" w:space="0" w:color="auto"/>
                    <w:bottom w:val="single" w:sz="4" w:space="0" w:color="auto"/>
                    <w:right w:val="single" w:sz="4" w:space="0" w:color="auto"/>
                  </w:tcBorders>
                  <w:vAlign w:val="center"/>
                </w:tcPr>
                <w:p w14:paraId="0687601B" w14:textId="77777777" w:rsidR="00821682" w:rsidRPr="009A6F63" w:rsidRDefault="00821682" w:rsidP="00821682">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生活污水</w:t>
                  </w:r>
                </w:p>
              </w:tc>
              <w:tc>
                <w:tcPr>
                  <w:tcW w:w="302" w:type="pct"/>
                  <w:vMerge w:val="restart"/>
                  <w:tcBorders>
                    <w:top w:val="single" w:sz="4" w:space="0" w:color="auto"/>
                    <w:left w:val="single" w:sz="4" w:space="0" w:color="auto"/>
                    <w:bottom w:val="single" w:sz="4" w:space="0" w:color="auto"/>
                    <w:right w:val="single" w:sz="4" w:space="0" w:color="auto"/>
                  </w:tcBorders>
                  <w:vAlign w:val="center"/>
                </w:tcPr>
                <w:p w14:paraId="127EADF9" w14:textId="471E0EA7" w:rsidR="00821682" w:rsidRPr="009A6F63" w:rsidRDefault="00821682" w:rsidP="00821682">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180</w:t>
                  </w:r>
                </w:p>
              </w:tc>
              <w:tc>
                <w:tcPr>
                  <w:tcW w:w="470" w:type="pct"/>
                  <w:tcBorders>
                    <w:top w:val="single" w:sz="4" w:space="0" w:color="auto"/>
                    <w:left w:val="single" w:sz="4" w:space="0" w:color="auto"/>
                    <w:bottom w:val="single" w:sz="4" w:space="0" w:color="auto"/>
                    <w:right w:val="single" w:sz="4" w:space="0" w:color="auto"/>
                  </w:tcBorders>
                  <w:vAlign w:val="center"/>
                </w:tcPr>
                <w:p w14:paraId="20E4EBD9" w14:textId="77777777" w:rsidR="00821682" w:rsidRPr="009A6F63" w:rsidRDefault="00821682" w:rsidP="00821682">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PH</w:t>
                  </w:r>
                </w:p>
              </w:tc>
              <w:tc>
                <w:tcPr>
                  <w:tcW w:w="348" w:type="pct"/>
                  <w:tcBorders>
                    <w:top w:val="single" w:sz="4" w:space="0" w:color="auto"/>
                    <w:left w:val="single" w:sz="4" w:space="0" w:color="auto"/>
                    <w:bottom w:val="single" w:sz="4" w:space="0" w:color="auto"/>
                    <w:right w:val="single" w:sz="4" w:space="0" w:color="auto"/>
                  </w:tcBorders>
                  <w:vAlign w:val="center"/>
                </w:tcPr>
                <w:p w14:paraId="093894C4"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sz w:val="18"/>
                      <w:szCs w:val="18"/>
                    </w:rPr>
                    <w:t>6-9</w:t>
                  </w:r>
                </w:p>
              </w:tc>
              <w:tc>
                <w:tcPr>
                  <w:tcW w:w="409" w:type="pct"/>
                  <w:tcBorders>
                    <w:top w:val="single" w:sz="4" w:space="0" w:color="auto"/>
                    <w:left w:val="single" w:sz="4" w:space="0" w:color="auto"/>
                    <w:bottom w:val="single" w:sz="4" w:space="0" w:color="auto"/>
                    <w:right w:val="single" w:sz="4" w:space="0" w:color="auto"/>
                  </w:tcBorders>
                  <w:vAlign w:val="center"/>
                </w:tcPr>
                <w:p w14:paraId="5AAFC7C4"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w:t>
                  </w:r>
                </w:p>
              </w:tc>
              <w:tc>
                <w:tcPr>
                  <w:tcW w:w="207" w:type="pct"/>
                  <w:vMerge w:val="restart"/>
                  <w:tcBorders>
                    <w:top w:val="single" w:sz="4" w:space="0" w:color="auto"/>
                    <w:left w:val="single" w:sz="4" w:space="0" w:color="auto"/>
                    <w:bottom w:val="single" w:sz="4" w:space="0" w:color="auto"/>
                    <w:right w:val="single" w:sz="4" w:space="0" w:color="auto"/>
                  </w:tcBorders>
                  <w:vAlign w:val="center"/>
                </w:tcPr>
                <w:p w14:paraId="248F9C9F"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snapToGrid w:val="0"/>
                      <w:kern w:val="0"/>
                      <w:sz w:val="18"/>
                      <w:szCs w:val="18"/>
                    </w:rPr>
                    <w:t>化粪池</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34784140"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snapToGrid w:val="0"/>
                      <w:kern w:val="0"/>
                      <w:sz w:val="18"/>
                      <w:szCs w:val="18"/>
                    </w:rPr>
                    <w:t>/</w:t>
                  </w:r>
                </w:p>
              </w:tc>
              <w:tc>
                <w:tcPr>
                  <w:tcW w:w="443" w:type="pct"/>
                  <w:vMerge w:val="restart"/>
                  <w:tcBorders>
                    <w:top w:val="single" w:sz="4" w:space="0" w:color="auto"/>
                    <w:left w:val="single" w:sz="4" w:space="0" w:color="auto"/>
                    <w:bottom w:val="single" w:sz="4" w:space="0" w:color="auto"/>
                    <w:right w:val="single" w:sz="4" w:space="0" w:color="auto"/>
                  </w:tcBorders>
                  <w:vAlign w:val="center"/>
                </w:tcPr>
                <w:p w14:paraId="046C04A7" w14:textId="52673E21" w:rsidR="00821682" w:rsidRPr="009A6F63" w:rsidRDefault="00825AF1" w:rsidP="00821682">
                  <w:pPr>
                    <w:pStyle w:val="BodyText21"/>
                    <w:snapToGrid w:val="0"/>
                    <w:jc w:val="center"/>
                    <w:rPr>
                      <w:rFonts w:ascii="Times New Roman" w:eastAsia="宋体" w:hAnsi="Times New Roman"/>
                      <w:bCs/>
                      <w:snapToGrid w:val="0"/>
                      <w:kern w:val="0"/>
                      <w:sz w:val="18"/>
                      <w:szCs w:val="18"/>
                    </w:rPr>
                  </w:pPr>
                  <w:r w:rsidRPr="009A6F63">
                    <w:rPr>
                      <w:rFonts w:ascii="Times New Roman" w:eastAsia="宋体" w:hAnsi="Times New Roman"/>
                      <w:bCs/>
                      <w:snapToGrid w:val="0"/>
                      <w:kern w:val="0"/>
                      <w:sz w:val="18"/>
                      <w:szCs w:val="18"/>
                    </w:rPr>
                    <w:t>1</w:t>
                  </w:r>
                  <w:r w:rsidR="00821682" w:rsidRPr="009A6F63">
                    <w:rPr>
                      <w:rFonts w:ascii="Times New Roman" w:eastAsia="宋体" w:hAnsi="Times New Roman"/>
                      <w:bCs/>
                      <w:snapToGrid w:val="0"/>
                      <w:kern w:val="0"/>
                      <w:sz w:val="18"/>
                      <w:szCs w:val="18"/>
                    </w:rPr>
                    <w:t>80</w:t>
                  </w:r>
                </w:p>
              </w:tc>
              <w:tc>
                <w:tcPr>
                  <w:tcW w:w="343" w:type="pct"/>
                  <w:tcBorders>
                    <w:top w:val="single" w:sz="4" w:space="0" w:color="auto"/>
                    <w:left w:val="single" w:sz="4" w:space="0" w:color="auto"/>
                    <w:bottom w:val="single" w:sz="4" w:space="0" w:color="auto"/>
                    <w:right w:val="single" w:sz="4" w:space="0" w:color="auto"/>
                  </w:tcBorders>
                  <w:vAlign w:val="center"/>
                </w:tcPr>
                <w:p w14:paraId="3EFB2A53"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sz w:val="18"/>
                      <w:szCs w:val="18"/>
                    </w:rPr>
                    <w:t>6-9</w:t>
                  </w:r>
                </w:p>
              </w:tc>
              <w:tc>
                <w:tcPr>
                  <w:tcW w:w="492" w:type="pct"/>
                  <w:tcBorders>
                    <w:top w:val="single" w:sz="4" w:space="0" w:color="auto"/>
                    <w:left w:val="single" w:sz="4" w:space="0" w:color="auto"/>
                    <w:bottom w:val="single" w:sz="4" w:space="0" w:color="auto"/>
                    <w:right w:val="single" w:sz="4" w:space="0" w:color="auto"/>
                  </w:tcBorders>
                  <w:vAlign w:val="center"/>
                </w:tcPr>
                <w:p w14:paraId="449379B5" w14:textId="77777777" w:rsidR="00821682" w:rsidRPr="009A6F63" w:rsidRDefault="00821682" w:rsidP="00821682">
                  <w:pPr>
                    <w:pStyle w:val="BodyText21"/>
                    <w:snapToGrid w:val="0"/>
                    <w:jc w:val="center"/>
                    <w:rPr>
                      <w:rFonts w:ascii="Times New Roman" w:eastAsia="宋体" w:hAnsi="Times New Roman"/>
                      <w:b/>
                      <w:snapToGrid w:val="0"/>
                      <w:kern w:val="0"/>
                      <w:sz w:val="18"/>
                      <w:szCs w:val="18"/>
                    </w:rPr>
                  </w:pPr>
                  <w:r w:rsidRPr="009A6F63">
                    <w:rPr>
                      <w:rFonts w:ascii="Times New Roman" w:eastAsia="宋体" w:hAnsi="Times New Roman"/>
                      <w:b/>
                      <w:snapToGrid w:val="0"/>
                      <w:kern w:val="0"/>
                      <w:sz w:val="18"/>
                      <w:szCs w:val="18"/>
                    </w:rPr>
                    <w:t>/</w:t>
                  </w:r>
                </w:p>
              </w:tc>
              <w:tc>
                <w:tcPr>
                  <w:tcW w:w="368" w:type="pct"/>
                  <w:tcBorders>
                    <w:top w:val="single" w:sz="4" w:space="0" w:color="auto"/>
                    <w:left w:val="single" w:sz="4" w:space="0" w:color="auto"/>
                    <w:bottom w:val="single" w:sz="4" w:space="0" w:color="auto"/>
                    <w:right w:val="single" w:sz="4" w:space="0" w:color="auto"/>
                  </w:tcBorders>
                  <w:vAlign w:val="center"/>
                </w:tcPr>
                <w:p w14:paraId="68B10080" w14:textId="77777777" w:rsidR="00821682" w:rsidRPr="009A6F63" w:rsidRDefault="00821682" w:rsidP="00821682">
                  <w:pPr>
                    <w:pStyle w:val="BodyText21"/>
                    <w:snapToGrid w:val="0"/>
                    <w:jc w:val="center"/>
                    <w:rPr>
                      <w:rFonts w:ascii="Times New Roman" w:eastAsia="宋体" w:hAnsi="Times New Roman"/>
                      <w:snapToGrid w:val="0"/>
                      <w:kern w:val="0"/>
                      <w:sz w:val="18"/>
                      <w:szCs w:val="18"/>
                    </w:rPr>
                  </w:pP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696D0FFB" w14:textId="694E75B1" w:rsidR="00821682" w:rsidRPr="009A6F63" w:rsidRDefault="00825AF1" w:rsidP="00821682">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z w:val="18"/>
                      <w:szCs w:val="18"/>
                    </w:rPr>
                    <w:t>城东污水处理厂</w:t>
                  </w:r>
                </w:p>
              </w:tc>
            </w:tr>
            <w:tr w:rsidR="009A6F63" w:rsidRPr="009A6F63" w14:paraId="0933D874" w14:textId="77777777" w:rsidTr="00825AF1">
              <w:trPr>
                <w:trHeight w:val="340"/>
              </w:trPr>
              <w:tc>
                <w:tcPr>
                  <w:tcW w:w="464" w:type="pct"/>
                  <w:vMerge/>
                  <w:tcBorders>
                    <w:top w:val="single" w:sz="4" w:space="0" w:color="auto"/>
                    <w:left w:val="single" w:sz="4" w:space="0" w:color="auto"/>
                    <w:bottom w:val="single" w:sz="4" w:space="0" w:color="auto"/>
                    <w:right w:val="single" w:sz="4" w:space="0" w:color="auto"/>
                  </w:tcBorders>
                  <w:vAlign w:val="center"/>
                </w:tcPr>
                <w:p w14:paraId="778F8507" w14:textId="77777777" w:rsidR="00825AF1" w:rsidRPr="009A6F63" w:rsidRDefault="00825AF1" w:rsidP="00825AF1">
                  <w:pPr>
                    <w:widowControl/>
                    <w:jc w:val="center"/>
                    <w:rPr>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tcPr>
                <w:p w14:paraId="57EF51FB" w14:textId="77777777" w:rsidR="00825AF1" w:rsidRPr="009A6F63" w:rsidRDefault="00825AF1" w:rsidP="00825AF1">
                  <w:pPr>
                    <w:widowControl/>
                    <w:jc w:val="center"/>
                    <w:rPr>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1328EE84" w14:textId="77777777" w:rsidR="00825AF1" w:rsidRPr="009A6F63" w:rsidRDefault="00825AF1" w:rsidP="00825AF1">
                  <w:pPr>
                    <w:widowControl/>
                    <w:jc w:val="center"/>
                    <w:rPr>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tcPr>
                <w:p w14:paraId="2452F9BF"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COD</w:t>
                  </w:r>
                </w:p>
              </w:tc>
              <w:tc>
                <w:tcPr>
                  <w:tcW w:w="348" w:type="pct"/>
                  <w:tcBorders>
                    <w:top w:val="single" w:sz="4" w:space="0" w:color="auto"/>
                    <w:left w:val="single" w:sz="4" w:space="0" w:color="auto"/>
                    <w:bottom w:val="single" w:sz="4" w:space="0" w:color="auto"/>
                    <w:right w:val="single" w:sz="4" w:space="0" w:color="auto"/>
                  </w:tcBorders>
                  <w:vAlign w:val="center"/>
                </w:tcPr>
                <w:p w14:paraId="1E43EC48" w14:textId="31C6C932"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400</w:t>
                  </w:r>
                </w:p>
              </w:tc>
              <w:tc>
                <w:tcPr>
                  <w:tcW w:w="409" w:type="pct"/>
                  <w:tcBorders>
                    <w:top w:val="single" w:sz="4" w:space="0" w:color="auto"/>
                    <w:left w:val="single" w:sz="4" w:space="0" w:color="auto"/>
                    <w:bottom w:val="single" w:sz="4" w:space="0" w:color="auto"/>
                    <w:right w:val="single" w:sz="4" w:space="0" w:color="auto"/>
                  </w:tcBorders>
                  <w:vAlign w:val="center"/>
                </w:tcPr>
                <w:p w14:paraId="2ECC3C1B" w14:textId="44E5A1F1"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0.072</w:t>
                  </w:r>
                </w:p>
              </w:tc>
              <w:tc>
                <w:tcPr>
                  <w:tcW w:w="207" w:type="pct"/>
                  <w:vMerge/>
                  <w:tcBorders>
                    <w:top w:val="single" w:sz="4" w:space="0" w:color="auto"/>
                    <w:left w:val="single" w:sz="4" w:space="0" w:color="auto"/>
                    <w:bottom w:val="single" w:sz="4" w:space="0" w:color="auto"/>
                    <w:right w:val="single" w:sz="4" w:space="0" w:color="auto"/>
                  </w:tcBorders>
                  <w:vAlign w:val="center"/>
                </w:tcPr>
                <w:p w14:paraId="6C2AA941" w14:textId="77777777" w:rsidR="00825AF1" w:rsidRPr="009A6F63" w:rsidRDefault="00825AF1" w:rsidP="00825AF1">
                  <w:pPr>
                    <w:widowControl/>
                    <w:jc w:val="center"/>
                    <w:rPr>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tcPr>
                <w:p w14:paraId="3BAC0D76" w14:textId="77777777" w:rsidR="00825AF1" w:rsidRPr="009A6F63" w:rsidRDefault="00825AF1" w:rsidP="00825AF1">
                  <w:pPr>
                    <w:widowControl/>
                    <w:jc w:val="center"/>
                    <w:rPr>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tcPr>
                <w:p w14:paraId="528D429B" w14:textId="77777777" w:rsidR="00825AF1" w:rsidRPr="009A6F63" w:rsidRDefault="00825AF1" w:rsidP="00825AF1">
                  <w:pPr>
                    <w:widowControl/>
                    <w:jc w:val="center"/>
                    <w:rPr>
                      <w:bCs/>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10410CE1" w14:textId="4ED8C7E3"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400</w:t>
                  </w:r>
                </w:p>
              </w:tc>
              <w:tc>
                <w:tcPr>
                  <w:tcW w:w="492" w:type="pct"/>
                  <w:tcBorders>
                    <w:top w:val="single" w:sz="4" w:space="0" w:color="auto"/>
                    <w:left w:val="single" w:sz="4" w:space="0" w:color="auto"/>
                    <w:bottom w:val="single" w:sz="4" w:space="0" w:color="auto"/>
                    <w:right w:val="single" w:sz="4" w:space="0" w:color="auto"/>
                  </w:tcBorders>
                  <w:vAlign w:val="center"/>
                </w:tcPr>
                <w:p w14:paraId="2A97BBAD" w14:textId="3C08E907"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0.072</w:t>
                  </w:r>
                </w:p>
              </w:tc>
              <w:tc>
                <w:tcPr>
                  <w:tcW w:w="368" w:type="pct"/>
                  <w:tcBorders>
                    <w:top w:val="single" w:sz="4" w:space="0" w:color="auto"/>
                    <w:left w:val="single" w:sz="4" w:space="0" w:color="auto"/>
                    <w:bottom w:val="single" w:sz="4" w:space="0" w:color="auto"/>
                    <w:right w:val="single" w:sz="4" w:space="0" w:color="auto"/>
                  </w:tcBorders>
                  <w:vAlign w:val="center"/>
                </w:tcPr>
                <w:p w14:paraId="1A07AE92"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500</w:t>
                  </w:r>
                </w:p>
              </w:tc>
              <w:tc>
                <w:tcPr>
                  <w:tcW w:w="338" w:type="pct"/>
                  <w:vMerge/>
                  <w:tcBorders>
                    <w:top w:val="single" w:sz="4" w:space="0" w:color="auto"/>
                    <w:left w:val="single" w:sz="4" w:space="0" w:color="auto"/>
                    <w:bottom w:val="single" w:sz="4" w:space="0" w:color="auto"/>
                    <w:right w:val="single" w:sz="4" w:space="0" w:color="auto"/>
                  </w:tcBorders>
                  <w:vAlign w:val="center"/>
                </w:tcPr>
                <w:p w14:paraId="33C0DEE5" w14:textId="77777777" w:rsidR="00825AF1" w:rsidRPr="009A6F63" w:rsidRDefault="00825AF1" w:rsidP="00825AF1">
                  <w:pPr>
                    <w:widowControl/>
                    <w:jc w:val="center"/>
                    <w:rPr>
                      <w:snapToGrid w:val="0"/>
                      <w:kern w:val="0"/>
                      <w:sz w:val="18"/>
                      <w:szCs w:val="18"/>
                    </w:rPr>
                  </w:pPr>
                </w:p>
              </w:tc>
            </w:tr>
            <w:tr w:rsidR="009A6F63" w:rsidRPr="009A6F63" w14:paraId="2ABB3720" w14:textId="77777777" w:rsidTr="00825AF1">
              <w:trPr>
                <w:trHeight w:val="340"/>
              </w:trPr>
              <w:tc>
                <w:tcPr>
                  <w:tcW w:w="464" w:type="pct"/>
                  <w:vMerge/>
                  <w:tcBorders>
                    <w:top w:val="single" w:sz="4" w:space="0" w:color="auto"/>
                    <w:left w:val="single" w:sz="4" w:space="0" w:color="auto"/>
                    <w:bottom w:val="single" w:sz="4" w:space="0" w:color="auto"/>
                    <w:right w:val="single" w:sz="4" w:space="0" w:color="auto"/>
                  </w:tcBorders>
                  <w:vAlign w:val="center"/>
                </w:tcPr>
                <w:p w14:paraId="250384C7" w14:textId="77777777" w:rsidR="00825AF1" w:rsidRPr="009A6F63" w:rsidRDefault="00825AF1" w:rsidP="00825AF1">
                  <w:pPr>
                    <w:widowControl/>
                    <w:jc w:val="center"/>
                    <w:rPr>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tcPr>
                <w:p w14:paraId="13098755" w14:textId="77777777" w:rsidR="00825AF1" w:rsidRPr="009A6F63" w:rsidRDefault="00825AF1" w:rsidP="00825AF1">
                  <w:pPr>
                    <w:widowControl/>
                    <w:jc w:val="center"/>
                    <w:rPr>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6F9994D4" w14:textId="77777777" w:rsidR="00825AF1" w:rsidRPr="009A6F63" w:rsidRDefault="00825AF1" w:rsidP="00825AF1">
                  <w:pPr>
                    <w:widowControl/>
                    <w:jc w:val="center"/>
                    <w:rPr>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tcPr>
                <w:p w14:paraId="71EF77C2"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SS</w:t>
                  </w:r>
                </w:p>
              </w:tc>
              <w:tc>
                <w:tcPr>
                  <w:tcW w:w="348" w:type="pct"/>
                  <w:tcBorders>
                    <w:top w:val="single" w:sz="4" w:space="0" w:color="auto"/>
                    <w:left w:val="single" w:sz="4" w:space="0" w:color="auto"/>
                    <w:bottom w:val="single" w:sz="4" w:space="0" w:color="auto"/>
                    <w:right w:val="single" w:sz="4" w:space="0" w:color="auto"/>
                  </w:tcBorders>
                  <w:vAlign w:val="center"/>
                </w:tcPr>
                <w:p w14:paraId="0AD2394D" w14:textId="7E39A332"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250</w:t>
                  </w:r>
                </w:p>
              </w:tc>
              <w:tc>
                <w:tcPr>
                  <w:tcW w:w="409" w:type="pct"/>
                  <w:tcBorders>
                    <w:top w:val="single" w:sz="4" w:space="0" w:color="auto"/>
                    <w:left w:val="single" w:sz="4" w:space="0" w:color="auto"/>
                    <w:bottom w:val="single" w:sz="4" w:space="0" w:color="auto"/>
                    <w:right w:val="single" w:sz="4" w:space="0" w:color="auto"/>
                  </w:tcBorders>
                  <w:vAlign w:val="center"/>
                </w:tcPr>
                <w:p w14:paraId="3DED0123" w14:textId="436DF696"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0.045</w:t>
                  </w:r>
                </w:p>
              </w:tc>
              <w:tc>
                <w:tcPr>
                  <w:tcW w:w="207" w:type="pct"/>
                  <w:vMerge/>
                  <w:tcBorders>
                    <w:top w:val="single" w:sz="4" w:space="0" w:color="auto"/>
                    <w:left w:val="single" w:sz="4" w:space="0" w:color="auto"/>
                    <w:bottom w:val="single" w:sz="4" w:space="0" w:color="auto"/>
                    <w:right w:val="single" w:sz="4" w:space="0" w:color="auto"/>
                  </w:tcBorders>
                  <w:vAlign w:val="center"/>
                </w:tcPr>
                <w:p w14:paraId="48515E1A" w14:textId="77777777" w:rsidR="00825AF1" w:rsidRPr="009A6F63" w:rsidRDefault="00825AF1" w:rsidP="00825AF1">
                  <w:pPr>
                    <w:widowControl/>
                    <w:jc w:val="center"/>
                    <w:rPr>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tcPr>
                <w:p w14:paraId="7493E2BC" w14:textId="77777777" w:rsidR="00825AF1" w:rsidRPr="009A6F63" w:rsidRDefault="00825AF1" w:rsidP="00825AF1">
                  <w:pPr>
                    <w:widowControl/>
                    <w:jc w:val="center"/>
                    <w:rPr>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tcPr>
                <w:p w14:paraId="686E3796" w14:textId="77777777" w:rsidR="00825AF1" w:rsidRPr="009A6F63" w:rsidRDefault="00825AF1" w:rsidP="00825AF1">
                  <w:pPr>
                    <w:widowControl/>
                    <w:jc w:val="center"/>
                    <w:rPr>
                      <w:bCs/>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675767E8" w14:textId="5F3A8417"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250</w:t>
                  </w:r>
                </w:p>
              </w:tc>
              <w:tc>
                <w:tcPr>
                  <w:tcW w:w="492" w:type="pct"/>
                  <w:tcBorders>
                    <w:top w:val="single" w:sz="4" w:space="0" w:color="auto"/>
                    <w:left w:val="single" w:sz="4" w:space="0" w:color="auto"/>
                    <w:bottom w:val="single" w:sz="4" w:space="0" w:color="auto"/>
                    <w:right w:val="single" w:sz="4" w:space="0" w:color="auto"/>
                  </w:tcBorders>
                  <w:vAlign w:val="center"/>
                </w:tcPr>
                <w:p w14:paraId="1F3A1722" w14:textId="0AEBBBD3"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0.045</w:t>
                  </w:r>
                </w:p>
              </w:tc>
              <w:tc>
                <w:tcPr>
                  <w:tcW w:w="368" w:type="pct"/>
                  <w:tcBorders>
                    <w:top w:val="single" w:sz="4" w:space="0" w:color="auto"/>
                    <w:left w:val="single" w:sz="4" w:space="0" w:color="auto"/>
                    <w:bottom w:val="single" w:sz="4" w:space="0" w:color="auto"/>
                    <w:right w:val="single" w:sz="4" w:space="0" w:color="auto"/>
                  </w:tcBorders>
                  <w:vAlign w:val="center"/>
                </w:tcPr>
                <w:p w14:paraId="129643C1"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400</w:t>
                  </w:r>
                </w:p>
              </w:tc>
              <w:tc>
                <w:tcPr>
                  <w:tcW w:w="338" w:type="pct"/>
                  <w:vMerge/>
                  <w:tcBorders>
                    <w:top w:val="single" w:sz="4" w:space="0" w:color="auto"/>
                    <w:left w:val="single" w:sz="4" w:space="0" w:color="auto"/>
                    <w:bottom w:val="single" w:sz="4" w:space="0" w:color="auto"/>
                    <w:right w:val="single" w:sz="4" w:space="0" w:color="auto"/>
                  </w:tcBorders>
                  <w:vAlign w:val="center"/>
                </w:tcPr>
                <w:p w14:paraId="29B1F2C5" w14:textId="77777777" w:rsidR="00825AF1" w:rsidRPr="009A6F63" w:rsidRDefault="00825AF1" w:rsidP="00825AF1">
                  <w:pPr>
                    <w:widowControl/>
                    <w:jc w:val="center"/>
                    <w:rPr>
                      <w:snapToGrid w:val="0"/>
                      <w:kern w:val="0"/>
                      <w:sz w:val="18"/>
                      <w:szCs w:val="18"/>
                    </w:rPr>
                  </w:pPr>
                </w:p>
              </w:tc>
            </w:tr>
            <w:tr w:rsidR="009A6F63" w:rsidRPr="009A6F63" w14:paraId="6968A41C" w14:textId="77777777" w:rsidTr="00825AF1">
              <w:trPr>
                <w:trHeight w:val="340"/>
              </w:trPr>
              <w:tc>
                <w:tcPr>
                  <w:tcW w:w="464" w:type="pct"/>
                  <w:vMerge/>
                  <w:tcBorders>
                    <w:top w:val="single" w:sz="4" w:space="0" w:color="auto"/>
                    <w:left w:val="single" w:sz="4" w:space="0" w:color="auto"/>
                    <w:bottom w:val="single" w:sz="4" w:space="0" w:color="auto"/>
                    <w:right w:val="single" w:sz="4" w:space="0" w:color="auto"/>
                  </w:tcBorders>
                  <w:vAlign w:val="center"/>
                </w:tcPr>
                <w:p w14:paraId="6B3E8C02" w14:textId="77777777" w:rsidR="00825AF1" w:rsidRPr="009A6F63" w:rsidRDefault="00825AF1" w:rsidP="00825AF1">
                  <w:pPr>
                    <w:widowControl/>
                    <w:jc w:val="center"/>
                    <w:rPr>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tcPr>
                <w:p w14:paraId="598E0A35" w14:textId="77777777" w:rsidR="00825AF1" w:rsidRPr="009A6F63" w:rsidRDefault="00825AF1" w:rsidP="00825AF1">
                  <w:pPr>
                    <w:widowControl/>
                    <w:jc w:val="center"/>
                    <w:rPr>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392A793B" w14:textId="77777777" w:rsidR="00825AF1" w:rsidRPr="009A6F63" w:rsidRDefault="00825AF1" w:rsidP="00825AF1">
                  <w:pPr>
                    <w:widowControl/>
                    <w:jc w:val="center"/>
                    <w:rPr>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tcPr>
                <w:p w14:paraId="2D79AE71"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氨氮</w:t>
                  </w:r>
                </w:p>
              </w:tc>
              <w:tc>
                <w:tcPr>
                  <w:tcW w:w="348" w:type="pct"/>
                  <w:tcBorders>
                    <w:top w:val="single" w:sz="4" w:space="0" w:color="auto"/>
                    <w:left w:val="single" w:sz="4" w:space="0" w:color="auto"/>
                    <w:bottom w:val="single" w:sz="4" w:space="0" w:color="auto"/>
                    <w:right w:val="single" w:sz="4" w:space="0" w:color="auto"/>
                  </w:tcBorders>
                  <w:vAlign w:val="center"/>
                </w:tcPr>
                <w:p w14:paraId="3025EF02" w14:textId="5E726306"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25</w:t>
                  </w:r>
                </w:p>
              </w:tc>
              <w:tc>
                <w:tcPr>
                  <w:tcW w:w="409" w:type="pct"/>
                  <w:tcBorders>
                    <w:top w:val="single" w:sz="4" w:space="0" w:color="auto"/>
                    <w:left w:val="single" w:sz="4" w:space="0" w:color="auto"/>
                    <w:bottom w:val="single" w:sz="4" w:space="0" w:color="auto"/>
                    <w:right w:val="single" w:sz="4" w:space="0" w:color="auto"/>
                  </w:tcBorders>
                  <w:vAlign w:val="center"/>
                </w:tcPr>
                <w:p w14:paraId="3A4EDDEB" w14:textId="756C9EB4"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0.0045</w:t>
                  </w:r>
                </w:p>
              </w:tc>
              <w:tc>
                <w:tcPr>
                  <w:tcW w:w="207" w:type="pct"/>
                  <w:vMerge/>
                  <w:tcBorders>
                    <w:top w:val="single" w:sz="4" w:space="0" w:color="auto"/>
                    <w:left w:val="single" w:sz="4" w:space="0" w:color="auto"/>
                    <w:bottom w:val="single" w:sz="4" w:space="0" w:color="auto"/>
                    <w:right w:val="single" w:sz="4" w:space="0" w:color="auto"/>
                  </w:tcBorders>
                  <w:vAlign w:val="center"/>
                </w:tcPr>
                <w:p w14:paraId="7EA45111" w14:textId="77777777" w:rsidR="00825AF1" w:rsidRPr="009A6F63" w:rsidRDefault="00825AF1" w:rsidP="00825AF1">
                  <w:pPr>
                    <w:widowControl/>
                    <w:jc w:val="center"/>
                    <w:rPr>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tcPr>
                <w:p w14:paraId="00C6EB12" w14:textId="77777777" w:rsidR="00825AF1" w:rsidRPr="009A6F63" w:rsidRDefault="00825AF1" w:rsidP="00825AF1">
                  <w:pPr>
                    <w:widowControl/>
                    <w:jc w:val="center"/>
                    <w:rPr>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tcPr>
                <w:p w14:paraId="6A34C89C" w14:textId="77777777" w:rsidR="00825AF1" w:rsidRPr="009A6F63" w:rsidRDefault="00825AF1" w:rsidP="00825AF1">
                  <w:pPr>
                    <w:widowControl/>
                    <w:jc w:val="center"/>
                    <w:rPr>
                      <w:bCs/>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0600F5EC" w14:textId="4F9690DF"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25</w:t>
                  </w:r>
                </w:p>
              </w:tc>
              <w:tc>
                <w:tcPr>
                  <w:tcW w:w="492" w:type="pct"/>
                  <w:tcBorders>
                    <w:top w:val="single" w:sz="4" w:space="0" w:color="auto"/>
                    <w:left w:val="single" w:sz="4" w:space="0" w:color="auto"/>
                    <w:bottom w:val="single" w:sz="4" w:space="0" w:color="auto"/>
                    <w:right w:val="single" w:sz="4" w:space="0" w:color="auto"/>
                  </w:tcBorders>
                  <w:vAlign w:val="center"/>
                </w:tcPr>
                <w:p w14:paraId="6DE7173A" w14:textId="2EBBC954"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0.0045</w:t>
                  </w:r>
                </w:p>
              </w:tc>
              <w:tc>
                <w:tcPr>
                  <w:tcW w:w="368" w:type="pct"/>
                  <w:tcBorders>
                    <w:top w:val="single" w:sz="4" w:space="0" w:color="auto"/>
                    <w:left w:val="single" w:sz="4" w:space="0" w:color="auto"/>
                    <w:bottom w:val="single" w:sz="4" w:space="0" w:color="auto"/>
                    <w:right w:val="single" w:sz="4" w:space="0" w:color="auto"/>
                  </w:tcBorders>
                  <w:vAlign w:val="center"/>
                </w:tcPr>
                <w:p w14:paraId="55730AA0"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45</w:t>
                  </w:r>
                </w:p>
              </w:tc>
              <w:tc>
                <w:tcPr>
                  <w:tcW w:w="338" w:type="pct"/>
                  <w:vMerge/>
                  <w:tcBorders>
                    <w:top w:val="single" w:sz="4" w:space="0" w:color="auto"/>
                    <w:left w:val="single" w:sz="4" w:space="0" w:color="auto"/>
                    <w:bottom w:val="single" w:sz="4" w:space="0" w:color="auto"/>
                    <w:right w:val="single" w:sz="4" w:space="0" w:color="auto"/>
                  </w:tcBorders>
                  <w:vAlign w:val="center"/>
                </w:tcPr>
                <w:p w14:paraId="396B6E06" w14:textId="77777777" w:rsidR="00825AF1" w:rsidRPr="009A6F63" w:rsidRDefault="00825AF1" w:rsidP="00825AF1">
                  <w:pPr>
                    <w:widowControl/>
                    <w:jc w:val="center"/>
                    <w:rPr>
                      <w:snapToGrid w:val="0"/>
                      <w:kern w:val="0"/>
                      <w:sz w:val="18"/>
                      <w:szCs w:val="18"/>
                    </w:rPr>
                  </w:pPr>
                </w:p>
              </w:tc>
            </w:tr>
            <w:tr w:rsidR="009A6F63" w:rsidRPr="009A6F63" w14:paraId="221DB7A1" w14:textId="77777777" w:rsidTr="00825AF1">
              <w:trPr>
                <w:trHeight w:val="340"/>
              </w:trPr>
              <w:tc>
                <w:tcPr>
                  <w:tcW w:w="464" w:type="pct"/>
                  <w:vMerge/>
                  <w:tcBorders>
                    <w:top w:val="single" w:sz="4" w:space="0" w:color="auto"/>
                    <w:left w:val="single" w:sz="4" w:space="0" w:color="auto"/>
                    <w:bottom w:val="single" w:sz="4" w:space="0" w:color="auto"/>
                    <w:right w:val="single" w:sz="4" w:space="0" w:color="auto"/>
                  </w:tcBorders>
                  <w:vAlign w:val="center"/>
                </w:tcPr>
                <w:p w14:paraId="6E6CAE65" w14:textId="77777777" w:rsidR="00825AF1" w:rsidRPr="009A6F63" w:rsidRDefault="00825AF1" w:rsidP="00825AF1">
                  <w:pPr>
                    <w:widowControl/>
                    <w:jc w:val="center"/>
                    <w:rPr>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tcPr>
                <w:p w14:paraId="5A6B4BEE" w14:textId="77777777" w:rsidR="00825AF1" w:rsidRPr="009A6F63" w:rsidRDefault="00825AF1" w:rsidP="00825AF1">
                  <w:pPr>
                    <w:widowControl/>
                    <w:jc w:val="center"/>
                    <w:rPr>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614CD163" w14:textId="77777777" w:rsidR="00825AF1" w:rsidRPr="009A6F63" w:rsidRDefault="00825AF1" w:rsidP="00825AF1">
                  <w:pPr>
                    <w:widowControl/>
                    <w:jc w:val="center"/>
                    <w:rPr>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tcPr>
                <w:p w14:paraId="5B099A54"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总氮</w:t>
                  </w:r>
                </w:p>
              </w:tc>
              <w:tc>
                <w:tcPr>
                  <w:tcW w:w="348" w:type="pct"/>
                  <w:tcBorders>
                    <w:top w:val="single" w:sz="4" w:space="0" w:color="auto"/>
                    <w:left w:val="single" w:sz="4" w:space="0" w:color="auto"/>
                    <w:bottom w:val="single" w:sz="4" w:space="0" w:color="auto"/>
                    <w:right w:val="single" w:sz="4" w:space="0" w:color="auto"/>
                  </w:tcBorders>
                  <w:vAlign w:val="center"/>
                </w:tcPr>
                <w:p w14:paraId="1A7280C7" w14:textId="2C539E8E"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35</w:t>
                  </w:r>
                </w:p>
              </w:tc>
              <w:tc>
                <w:tcPr>
                  <w:tcW w:w="409" w:type="pct"/>
                  <w:tcBorders>
                    <w:top w:val="single" w:sz="4" w:space="0" w:color="auto"/>
                    <w:left w:val="single" w:sz="4" w:space="0" w:color="auto"/>
                    <w:bottom w:val="single" w:sz="4" w:space="0" w:color="auto"/>
                    <w:right w:val="single" w:sz="4" w:space="0" w:color="auto"/>
                  </w:tcBorders>
                  <w:vAlign w:val="center"/>
                </w:tcPr>
                <w:p w14:paraId="35C31A3A" w14:textId="6ECAFF67"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0.0063</w:t>
                  </w:r>
                </w:p>
              </w:tc>
              <w:tc>
                <w:tcPr>
                  <w:tcW w:w="207" w:type="pct"/>
                  <w:vMerge/>
                  <w:tcBorders>
                    <w:top w:val="single" w:sz="4" w:space="0" w:color="auto"/>
                    <w:left w:val="single" w:sz="4" w:space="0" w:color="auto"/>
                    <w:bottom w:val="single" w:sz="4" w:space="0" w:color="auto"/>
                    <w:right w:val="single" w:sz="4" w:space="0" w:color="auto"/>
                  </w:tcBorders>
                  <w:vAlign w:val="center"/>
                </w:tcPr>
                <w:p w14:paraId="18D1E4EF" w14:textId="77777777" w:rsidR="00825AF1" w:rsidRPr="009A6F63" w:rsidRDefault="00825AF1" w:rsidP="00825AF1">
                  <w:pPr>
                    <w:widowControl/>
                    <w:jc w:val="center"/>
                    <w:rPr>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tcPr>
                <w:p w14:paraId="474871B3" w14:textId="77777777" w:rsidR="00825AF1" w:rsidRPr="009A6F63" w:rsidRDefault="00825AF1" w:rsidP="00825AF1">
                  <w:pPr>
                    <w:widowControl/>
                    <w:jc w:val="center"/>
                    <w:rPr>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tcPr>
                <w:p w14:paraId="413EC7CE" w14:textId="77777777" w:rsidR="00825AF1" w:rsidRPr="009A6F63" w:rsidRDefault="00825AF1" w:rsidP="00825AF1">
                  <w:pPr>
                    <w:widowControl/>
                    <w:jc w:val="center"/>
                    <w:rPr>
                      <w:bCs/>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2083F345" w14:textId="6DBB0AF4"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35</w:t>
                  </w:r>
                </w:p>
              </w:tc>
              <w:tc>
                <w:tcPr>
                  <w:tcW w:w="492" w:type="pct"/>
                  <w:tcBorders>
                    <w:top w:val="single" w:sz="4" w:space="0" w:color="auto"/>
                    <w:left w:val="single" w:sz="4" w:space="0" w:color="auto"/>
                    <w:bottom w:val="single" w:sz="4" w:space="0" w:color="auto"/>
                    <w:right w:val="single" w:sz="4" w:space="0" w:color="auto"/>
                  </w:tcBorders>
                  <w:vAlign w:val="center"/>
                </w:tcPr>
                <w:p w14:paraId="011851D9" w14:textId="011F4BAA"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0.0063</w:t>
                  </w:r>
                </w:p>
              </w:tc>
              <w:tc>
                <w:tcPr>
                  <w:tcW w:w="368" w:type="pct"/>
                  <w:tcBorders>
                    <w:top w:val="single" w:sz="4" w:space="0" w:color="auto"/>
                    <w:left w:val="single" w:sz="4" w:space="0" w:color="auto"/>
                    <w:bottom w:val="single" w:sz="4" w:space="0" w:color="auto"/>
                    <w:right w:val="single" w:sz="4" w:space="0" w:color="auto"/>
                  </w:tcBorders>
                  <w:vAlign w:val="center"/>
                </w:tcPr>
                <w:p w14:paraId="1D0892A7"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70</w:t>
                  </w:r>
                </w:p>
              </w:tc>
              <w:tc>
                <w:tcPr>
                  <w:tcW w:w="338" w:type="pct"/>
                  <w:vMerge/>
                  <w:tcBorders>
                    <w:top w:val="single" w:sz="4" w:space="0" w:color="auto"/>
                    <w:left w:val="single" w:sz="4" w:space="0" w:color="auto"/>
                    <w:bottom w:val="single" w:sz="4" w:space="0" w:color="auto"/>
                    <w:right w:val="single" w:sz="4" w:space="0" w:color="auto"/>
                  </w:tcBorders>
                  <w:vAlign w:val="center"/>
                </w:tcPr>
                <w:p w14:paraId="6CEED992" w14:textId="77777777" w:rsidR="00825AF1" w:rsidRPr="009A6F63" w:rsidRDefault="00825AF1" w:rsidP="00825AF1">
                  <w:pPr>
                    <w:widowControl/>
                    <w:jc w:val="center"/>
                    <w:rPr>
                      <w:snapToGrid w:val="0"/>
                      <w:kern w:val="0"/>
                      <w:sz w:val="18"/>
                      <w:szCs w:val="18"/>
                    </w:rPr>
                  </w:pPr>
                </w:p>
              </w:tc>
            </w:tr>
            <w:tr w:rsidR="009A6F63" w:rsidRPr="009A6F63" w14:paraId="042EE8FE" w14:textId="77777777" w:rsidTr="00825AF1">
              <w:trPr>
                <w:trHeight w:val="340"/>
              </w:trPr>
              <w:tc>
                <w:tcPr>
                  <w:tcW w:w="464" w:type="pct"/>
                  <w:vMerge/>
                  <w:tcBorders>
                    <w:top w:val="single" w:sz="4" w:space="0" w:color="auto"/>
                    <w:left w:val="single" w:sz="4" w:space="0" w:color="auto"/>
                    <w:bottom w:val="single" w:sz="4" w:space="0" w:color="auto"/>
                    <w:right w:val="single" w:sz="4" w:space="0" w:color="auto"/>
                  </w:tcBorders>
                  <w:vAlign w:val="center"/>
                </w:tcPr>
                <w:p w14:paraId="691A67D7" w14:textId="77777777" w:rsidR="00825AF1" w:rsidRPr="009A6F63" w:rsidRDefault="00825AF1" w:rsidP="00825AF1">
                  <w:pPr>
                    <w:widowControl/>
                    <w:jc w:val="center"/>
                    <w:rPr>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tcPr>
                <w:p w14:paraId="350E8078" w14:textId="77777777" w:rsidR="00825AF1" w:rsidRPr="009A6F63" w:rsidRDefault="00825AF1" w:rsidP="00825AF1">
                  <w:pPr>
                    <w:widowControl/>
                    <w:jc w:val="center"/>
                    <w:rPr>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08633B83" w14:textId="77777777" w:rsidR="00825AF1" w:rsidRPr="009A6F63" w:rsidRDefault="00825AF1" w:rsidP="00825AF1">
                  <w:pPr>
                    <w:widowControl/>
                    <w:jc w:val="center"/>
                    <w:rPr>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tcPr>
                <w:p w14:paraId="61EEC1BE"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总磷</w:t>
                  </w:r>
                </w:p>
              </w:tc>
              <w:tc>
                <w:tcPr>
                  <w:tcW w:w="348" w:type="pct"/>
                  <w:tcBorders>
                    <w:top w:val="single" w:sz="4" w:space="0" w:color="auto"/>
                    <w:left w:val="single" w:sz="4" w:space="0" w:color="auto"/>
                    <w:bottom w:val="single" w:sz="4" w:space="0" w:color="auto"/>
                    <w:right w:val="single" w:sz="4" w:space="0" w:color="auto"/>
                  </w:tcBorders>
                  <w:vAlign w:val="center"/>
                </w:tcPr>
                <w:p w14:paraId="1F8B75DC" w14:textId="4698B1F7"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5</w:t>
                  </w:r>
                </w:p>
              </w:tc>
              <w:tc>
                <w:tcPr>
                  <w:tcW w:w="409" w:type="pct"/>
                  <w:tcBorders>
                    <w:top w:val="single" w:sz="4" w:space="0" w:color="auto"/>
                    <w:left w:val="single" w:sz="4" w:space="0" w:color="auto"/>
                    <w:bottom w:val="single" w:sz="4" w:space="0" w:color="auto"/>
                    <w:right w:val="single" w:sz="4" w:space="0" w:color="auto"/>
                  </w:tcBorders>
                  <w:vAlign w:val="center"/>
                </w:tcPr>
                <w:p w14:paraId="4435389C" w14:textId="18BB0A71"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0.0009</w:t>
                  </w:r>
                </w:p>
              </w:tc>
              <w:tc>
                <w:tcPr>
                  <w:tcW w:w="207" w:type="pct"/>
                  <w:vMerge/>
                  <w:tcBorders>
                    <w:top w:val="single" w:sz="4" w:space="0" w:color="auto"/>
                    <w:left w:val="single" w:sz="4" w:space="0" w:color="auto"/>
                    <w:bottom w:val="single" w:sz="4" w:space="0" w:color="auto"/>
                    <w:right w:val="single" w:sz="4" w:space="0" w:color="auto"/>
                  </w:tcBorders>
                  <w:vAlign w:val="center"/>
                </w:tcPr>
                <w:p w14:paraId="48C9A1A5" w14:textId="77777777" w:rsidR="00825AF1" w:rsidRPr="009A6F63" w:rsidRDefault="00825AF1" w:rsidP="00825AF1">
                  <w:pPr>
                    <w:widowControl/>
                    <w:jc w:val="center"/>
                    <w:rPr>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tcPr>
                <w:p w14:paraId="7A4B2322" w14:textId="77777777" w:rsidR="00825AF1" w:rsidRPr="009A6F63" w:rsidRDefault="00825AF1" w:rsidP="00825AF1">
                  <w:pPr>
                    <w:widowControl/>
                    <w:jc w:val="center"/>
                    <w:rPr>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tcPr>
                <w:p w14:paraId="2F8FDAA5" w14:textId="77777777" w:rsidR="00825AF1" w:rsidRPr="009A6F63" w:rsidRDefault="00825AF1" w:rsidP="00825AF1">
                  <w:pPr>
                    <w:widowControl/>
                    <w:jc w:val="center"/>
                    <w:rPr>
                      <w:bCs/>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3CC3B931" w14:textId="0828041F"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5</w:t>
                  </w:r>
                </w:p>
              </w:tc>
              <w:tc>
                <w:tcPr>
                  <w:tcW w:w="492" w:type="pct"/>
                  <w:tcBorders>
                    <w:top w:val="single" w:sz="4" w:space="0" w:color="auto"/>
                    <w:left w:val="single" w:sz="4" w:space="0" w:color="auto"/>
                    <w:bottom w:val="single" w:sz="4" w:space="0" w:color="auto"/>
                    <w:right w:val="single" w:sz="4" w:space="0" w:color="auto"/>
                  </w:tcBorders>
                  <w:vAlign w:val="center"/>
                </w:tcPr>
                <w:p w14:paraId="3BA4710E" w14:textId="1256D9B3" w:rsidR="00825AF1" w:rsidRPr="009A6F63" w:rsidRDefault="00825AF1" w:rsidP="00825AF1">
                  <w:pPr>
                    <w:pStyle w:val="aff1"/>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0.0009</w:t>
                  </w:r>
                </w:p>
              </w:tc>
              <w:tc>
                <w:tcPr>
                  <w:tcW w:w="368" w:type="pct"/>
                  <w:tcBorders>
                    <w:top w:val="single" w:sz="4" w:space="0" w:color="auto"/>
                    <w:left w:val="single" w:sz="4" w:space="0" w:color="auto"/>
                    <w:bottom w:val="single" w:sz="4" w:space="0" w:color="auto"/>
                    <w:right w:val="single" w:sz="4" w:space="0" w:color="auto"/>
                  </w:tcBorders>
                  <w:vAlign w:val="center"/>
                </w:tcPr>
                <w:p w14:paraId="2E920146" w14:textId="77777777" w:rsidR="00825AF1" w:rsidRPr="009A6F63" w:rsidRDefault="00825AF1" w:rsidP="00825AF1">
                  <w:pPr>
                    <w:pStyle w:val="BodyText21"/>
                    <w:snapToGrid w:val="0"/>
                    <w:jc w:val="center"/>
                    <w:rPr>
                      <w:rFonts w:ascii="Times New Roman" w:eastAsia="宋体" w:hAnsi="Times New Roman"/>
                      <w:snapToGrid w:val="0"/>
                      <w:kern w:val="0"/>
                      <w:sz w:val="18"/>
                      <w:szCs w:val="18"/>
                    </w:rPr>
                  </w:pPr>
                  <w:r w:rsidRPr="009A6F63">
                    <w:rPr>
                      <w:rFonts w:ascii="Times New Roman" w:eastAsia="宋体" w:hAnsi="Times New Roman"/>
                      <w:snapToGrid w:val="0"/>
                      <w:kern w:val="0"/>
                      <w:sz w:val="18"/>
                      <w:szCs w:val="18"/>
                    </w:rPr>
                    <w:t>8</w:t>
                  </w:r>
                </w:p>
              </w:tc>
              <w:tc>
                <w:tcPr>
                  <w:tcW w:w="338" w:type="pct"/>
                  <w:vMerge/>
                  <w:tcBorders>
                    <w:top w:val="single" w:sz="4" w:space="0" w:color="auto"/>
                    <w:left w:val="single" w:sz="4" w:space="0" w:color="auto"/>
                    <w:bottom w:val="single" w:sz="4" w:space="0" w:color="auto"/>
                    <w:right w:val="single" w:sz="4" w:space="0" w:color="auto"/>
                  </w:tcBorders>
                  <w:vAlign w:val="center"/>
                </w:tcPr>
                <w:p w14:paraId="3247B671" w14:textId="77777777" w:rsidR="00825AF1" w:rsidRPr="009A6F63" w:rsidRDefault="00825AF1" w:rsidP="00825AF1">
                  <w:pPr>
                    <w:widowControl/>
                    <w:jc w:val="center"/>
                    <w:rPr>
                      <w:snapToGrid w:val="0"/>
                      <w:kern w:val="0"/>
                      <w:sz w:val="18"/>
                      <w:szCs w:val="18"/>
                    </w:rPr>
                  </w:pPr>
                </w:p>
              </w:tc>
            </w:tr>
          </w:tbl>
          <w:p w14:paraId="52CD7F2B" w14:textId="77777777" w:rsidR="00825AF1" w:rsidRPr="009A6F63" w:rsidRDefault="00825AF1">
            <w:pPr>
              <w:adjustRightInd w:val="0"/>
              <w:snapToGrid w:val="0"/>
              <w:spacing w:line="360" w:lineRule="auto"/>
              <w:ind w:firstLineChars="200" w:firstLine="300"/>
              <w:jc w:val="left"/>
              <w:rPr>
                <w:kern w:val="0"/>
                <w:sz w:val="15"/>
                <w:szCs w:val="15"/>
              </w:rPr>
            </w:pPr>
          </w:p>
          <w:p w14:paraId="094A9E95" w14:textId="7AF98E1A" w:rsidR="001007ED" w:rsidRPr="009A6F63" w:rsidRDefault="001007ED">
            <w:pPr>
              <w:adjustRightInd w:val="0"/>
              <w:snapToGrid w:val="0"/>
              <w:spacing w:line="360" w:lineRule="auto"/>
              <w:ind w:firstLineChars="200" w:firstLine="420"/>
              <w:jc w:val="left"/>
              <w:rPr>
                <w:kern w:val="0"/>
                <w:szCs w:val="21"/>
              </w:rPr>
            </w:pPr>
            <w:r w:rsidRPr="009A6F63">
              <w:rPr>
                <w:kern w:val="0"/>
                <w:szCs w:val="21"/>
              </w:rPr>
              <w:t>（</w:t>
            </w:r>
            <w:r w:rsidRPr="009A6F63">
              <w:rPr>
                <w:kern w:val="0"/>
                <w:szCs w:val="21"/>
              </w:rPr>
              <w:t>3</w:t>
            </w:r>
            <w:r w:rsidRPr="009A6F63">
              <w:rPr>
                <w:kern w:val="0"/>
                <w:szCs w:val="21"/>
              </w:rPr>
              <w:t>）废水类别、污染物及污染治理设施信息</w:t>
            </w:r>
          </w:p>
          <w:p w14:paraId="0EB26571" w14:textId="309E5521" w:rsidR="001007ED" w:rsidRPr="009A6F63" w:rsidRDefault="0069757F" w:rsidP="0069757F">
            <w:pPr>
              <w:adjustRightInd w:val="0"/>
              <w:snapToGrid w:val="0"/>
              <w:spacing w:line="360" w:lineRule="auto"/>
              <w:ind w:firstLineChars="200" w:firstLine="420"/>
              <w:rPr>
                <w:kern w:val="0"/>
                <w:szCs w:val="21"/>
              </w:rPr>
            </w:pPr>
            <w:r w:rsidRPr="009A6F63">
              <w:rPr>
                <w:kern w:val="0"/>
                <w:szCs w:val="21"/>
              </w:rPr>
              <w:t>建设项目</w:t>
            </w:r>
            <w:r w:rsidR="001007ED" w:rsidRPr="009A6F63">
              <w:rPr>
                <w:kern w:val="0"/>
                <w:szCs w:val="21"/>
              </w:rPr>
              <w:t>废水类别、污染物及污染治理设施信息表见表</w:t>
            </w:r>
            <w:r w:rsidR="001007ED" w:rsidRPr="009A6F63">
              <w:rPr>
                <w:kern w:val="0"/>
                <w:szCs w:val="21"/>
              </w:rPr>
              <w:t>4-</w:t>
            </w:r>
            <w:r w:rsidR="00EA6861" w:rsidRPr="009A6F63">
              <w:rPr>
                <w:kern w:val="0"/>
                <w:szCs w:val="21"/>
              </w:rPr>
              <w:t>5</w:t>
            </w:r>
            <w:r w:rsidR="001007ED" w:rsidRPr="009A6F63">
              <w:rPr>
                <w:snapToGrid w:val="0"/>
                <w:kern w:val="0"/>
                <w:szCs w:val="21"/>
              </w:rPr>
              <w:t>。</w:t>
            </w:r>
          </w:p>
          <w:p w14:paraId="6CEA5313" w14:textId="0FD73E33" w:rsidR="001007ED" w:rsidRPr="009A6F63" w:rsidRDefault="001007ED" w:rsidP="0069757F">
            <w:pPr>
              <w:adjustRightInd w:val="0"/>
              <w:snapToGrid w:val="0"/>
              <w:spacing w:line="360" w:lineRule="auto"/>
              <w:jc w:val="center"/>
              <w:rPr>
                <w:b/>
                <w:kern w:val="0"/>
                <w:szCs w:val="21"/>
              </w:rPr>
            </w:pPr>
            <w:r w:rsidRPr="009A6F63">
              <w:rPr>
                <w:b/>
                <w:kern w:val="0"/>
                <w:szCs w:val="21"/>
              </w:rPr>
              <w:t>4-</w:t>
            </w:r>
            <w:r w:rsidR="00EA6861" w:rsidRPr="009A6F63">
              <w:rPr>
                <w:b/>
                <w:kern w:val="0"/>
                <w:szCs w:val="21"/>
              </w:rPr>
              <w:t>5</w:t>
            </w:r>
            <w:r w:rsidR="00834BC7" w:rsidRPr="009A6F63">
              <w:rPr>
                <w:b/>
                <w:kern w:val="0"/>
                <w:szCs w:val="21"/>
              </w:rPr>
              <w:t xml:space="preserve"> </w:t>
            </w:r>
            <w:r w:rsidRPr="009A6F63">
              <w:rPr>
                <w:b/>
                <w:kern w:val="0"/>
                <w:szCs w:val="21"/>
              </w:rPr>
              <w:t xml:space="preserve"> </w:t>
            </w:r>
            <w:r w:rsidRPr="009A6F63">
              <w:rPr>
                <w:b/>
                <w:kern w:val="0"/>
                <w:szCs w:val="21"/>
              </w:rPr>
              <w:t>废水类别、污染物及污染治理设施信息表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613"/>
              <w:gridCol w:w="644"/>
              <w:gridCol w:w="569"/>
              <w:gridCol w:w="567"/>
              <w:gridCol w:w="709"/>
              <w:gridCol w:w="709"/>
              <w:gridCol w:w="709"/>
              <w:gridCol w:w="567"/>
              <w:gridCol w:w="706"/>
              <w:gridCol w:w="1384"/>
            </w:tblGrid>
            <w:tr w:rsidR="009A6F63" w:rsidRPr="009A6F63" w14:paraId="455CF8C2" w14:textId="77777777" w:rsidTr="0069757F">
              <w:trPr>
                <w:trHeight w:val="340"/>
                <w:jc w:val="cent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14:paraId="7481F47D" w14:textId="77777777" w:rsidR="001007ED" w:rsidRPr="009A6F63" w:rsidRDefault="001007ED">
                  <w:pPr>
                    <w:adjustRightInd w:val="0"/>
                    <w:snapToGrid w:val="0"/>
                    <w:jc w:val="center"/>
                    <w:rPr>
                      <w:b/>
                      <w:sz w:val="18"/>
                      <w:szCs w:val="18"/>
                    </w:rPr>
                  </w:pPr>
                  <w:r w:rsidRPr="009A6F63">
                    <w:rPr>
                      <w:b/>
                      <w:sz w:val="18"/>
                      <w:szCs w:val="18"/>
                    </w:rPr>
                    <w:t>序号</w:t>
                  </w: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14:paraId="388D5187" w14:textId="77777777" w:rsidR="001007ED" w:rsidRPr="009A6F63" w:rsidRDefault="001007ED">
                  <w:pPr>
                    <w:adjustRightInd w:val="0"/>
                    <w:snapToGrid w:val="0"/>
                    <w:jc w:val="center"/>
                    <w:rPr>
                      <w:b/>
                      <w:sz w:val="18"/>
                      <w:szCs w:val="18"/>
                    </w:rPr>
                  </w:pPr>
                  <w:r w:rsidRPr="009A6F63">
                    <w:rPr>
                      <w:b/>
                      <w:sz w:val="18"/>
                      <w:szCs w:val="18"/>
                    </w:rPr>
                    <w:t>废水类别</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207D7419" w14:textId="77777777" w:rsidR="001007ED" w:rsidRPr="009A6F63" w:rsidRDefault="001007ED">
                  <w:pPr>
                    <w:adjustRightInd w:val="0"/>
                    <w:snapToGrid w:val="0"/>
                    <w:jc w:val="center"/>
                    <w:rPr>
                      <w:b/>
                      <w:sz w:val="18"/>
                      <w:szCs w:val="18"/>
                    </w:rPr>
                  </w:pPr>
                  <w:r w:rsidRPr="009A6F63">
                    <w:rPr>
                      <w:b/>
                      <w:sz w:val="18"/>
                      <w:szCs w:val="18"/>
                    </w:rPr>
                    <w:t>污染物种类</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7DBA493" w14:textId="77777777" w:rsidR="001007ED" w:rsidRPr="009A6F63" w:rsidRDefault="001007ED">
                  <w:pPr>
                    <w:adjustRightInd w:val="0"/>
                    <w:snapToGrid w:val="0"/>
                    <w:jc w:val="center"/>
                    <w:rPr>
                      <w:b/>
                      <w:sz w:val="18"/>
                      <w:szCs w:val="18"/>
                    </w:rPr>
                  </w:pPr>
                  <w:r w:rsidRPr="009A6F63">
                    <w:rPr>
                      <w:b/>
                      <w:sz w:val="18"/>
                      <w:szCs w:val="18"/>
                    </w:rPr>
                    <w:t>排放</w:t>
                  </w:r>
                </w:p>
                <w:p w14:paraId="10454571" w14:textId="77777777" w:rsidR="001007ED" w:rsidRPr="009A6F63" w:rsidRDefault="001007ED">
                  <w:pPr>
                    <w:adjustRightInd w:val="0"/>
                    <w:snapToGrid w:val="0"/>
                    <w:jc w:val="center"/>
                    <w:rPr>
                      <w:b/>
                      <w:sz w:val="18"/>
                      <w:szCs w:val="18"/>
                    </w:rPr>
                  </w:pPr>
                  <w:r w:rsidRPr="009A6F63">
                    <w:rPr>
                      <w:b/>
                      <w:sz w:val="18"/>
                      <w:szCs w:val="18"/>
                    </w:rPr>
                    <w:t>去向</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C85AFB4" w14:textId="77777777" w:rsidR="001007ED" w:rsidRPr="009A6F63" w:rsidRDefault="001007ED">
                  <w:pPr>
                    <w:adjustRightInd w:val="0"/>
                    <w:snapToGrid w:val="0"/>
                    <w:jc w:val="center"/>
                    <w:rPr>
                      <w:b/>
                      <w:sz w:val="18"/>
                      <w:szCs w:val="18"/>
                    </w:rPr>
                  </w:pPr>
                  <w:r w:rsidRPr="009A6F63">
                    <w:rPr>
                      <w:b/>
                      <w:sz w:val="18"/>
                      <w:szCs w:val="18"/>
                    </w:rPr>
                    <w:t>排放规律</w:t>
                  </w:r>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14:paraId="3FB27A50" w14:textId="77777777" w:rsidR="001007ED" w:rsidRPr="009A6F63" w:rsidRDefault="001007ED">
                  <w:pPr>
                    <w:adjustRightInd w:val="0"/>
                    <w:snapToGrid w:val="0"/>
                    <w:jc w:val="center"/>
                    <w:rPr>
                      <w:b/>
                      <w:sz w:val="18"/>
                      <w:szCs w:val="18"/>
                    </w:rPr>
                  </w:pPr>
                  <w:r w:rsidRPr="009A6F63">
                    <w:rPr>
                      <w:b/>
                      <w:sz w:val="18"/>
                      <w:szCs w:val="18"/>
                    </w:rPr>
                    <w:t>污染治理设施</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D0B1472" w14:textId="77777777" w:rsidR="001007ED" w:rsidRPr="009A6F63" w:rsidRDefault="001007ED">
                  <w:pPr>
                    <w:adjustRightInd w:val="0"/>
                    <w:snapToGrid w:val="0"/>
                    <w:jc w:val="center"/>
                    <w:rPr>
                      <w:b/>
                      <w:sz w:val="18"/>
                      <w:szCs w:val="18"/>
                    </w:rPr>
                  </w:pPr>
                  <w:r w:rsidRPr="009A6F63">
                    <w:rPr>
                      <w:b/>
                      <w:sz w:val="18"/>
                      <w:szCs w:val="18"/>
                    </w:rPr>
                    <w:t>排放口编号</w:t>
                  </w: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6D1C3AE5" w14:textId="77777777" w:rsidR="001007ED" w:rsidRPr="009A6F63" w:rsidRDefault="001007ED">
                  <w:pPr>
                    <w:adjustRightInd w:val="0"/>
                    <w:snapToGrid w:val="0"/>
                    <w:jc w:val="center"/>
                    <w:rPr>
                      <w:b/>
                      <w:sz w:val="18"/>
                      <w:szCs w:val="18"/>
                    </w:rPr>
                  </w:pPr>
                  <w:r w:rsidRPr="009A6F63">
                    <w:rPr>
                      <w:b/>
                      <w:sz w:val="18"/>
                      <w:szCs w:val="18"/>
                    </w:rPr>
                    <w:t>排放口设置是否符合要求</w:t>
                  </w:r>
                </w:p>
              </w:tc>
              <w:tc>
                <w:tcPr>
                  <w:tcW w:w="905" w:type="pct"/>
                  <w:vMerge w:val="restart"/>
                  <w:tcBorders>
                    <w:top w:val="single" w:sz="4" w:space="0" w:color="auto"/>
                    <w:left w:val="single" w:sz="4" w:space="0" w:color="auto"/>
                    <w:bottom w:val="single" w:sz="4" w:space="0" w:color="auto"/>
                    <w:right w:val="single" w:sz="4" w:space="0" w:color="auto"/>
                  </w:tcBorders>
                  <w:vAlign w:val="center"/>
                  <w:hideMark/>
                </w:tcPr>
                <w:p w14:paraId="6F0C4917" w14:textId="77777777" w:rsidR="001007ED" w:rsidRPr="009A6F63" w:rsidRDefault="001007ED">
                  <w:pPr>
                    <w:adjustRightInd w:val="0"/>
                    <w:snapToGrid w:val="0"/>
                    <w:jc w:val="center"/>
                    <w:rPr>
                      <w:b/>
                      <w:sz w:val="18"/>
                      <w:szCs w:val="18"/>
                    </w:rPr>
                  </w:pPr>
                  <w:r w:rsidRPr="009A6F63">
                    <w:rPr>
                      <w:b/>
                      <w:sz w:val="18"/>
                      <w:szCs w:val="18"/>
                    </w:rPr>
                    <w:t>排放口类型</w:t>
                  </w:r>
                </w:p>
              </w:tc>
            </w:tr>
            <w:tr w:rsidR="009A6F63" w:rsidRPr="009A6F63" w14:paraId="5D625E60" w14:textId="77777777" w:rsidTr="0069757F">
              <w:trPr>
                <w:trHeight w:val="340"/>
                <w:jc w:val="center"/>
              </w:trPr>
              <w:tc>
                <w:tcPr>
                  <w:tcW w:w="305" w:type="pct"/>
                  <w:vMerge/>
                  <w:tcBorders>
                    <w:top w:val="single" w:sz="4" w:space="0" w:color="auto"/>
                    <w:left w:val="single" w:sz="4" w:space="0" w:color="auto"/>
                    <w:bottom w:val="single" w:sz="4" w:space="0" w:color="auto"/>
                    <w:right w:val="single" w:sz="4" w:space="0" w:color="auto"/>
                  </w:tcBorders>
                  <w:vAlign w:val="center"/>
                  <w:hideMark/>
                </w:tcPr>
                <w:p w14:paraId="1ABFF8A1" w14:textId="77777777" w:rsidR="001007ED" w:rsidRPr="009A6F63" w:rsidRDefault="001007ED">
                  <w:pPr>
                    <w:widowControl/>
                    <w:jc w:val="left"/>
                    <w:rPr>
                      <w:b/>
                      <w:sz w:val="18"/>
                      <w:szCs w:val="18"/>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14:paraId="51B1FD46" w14:textId="77777777" w:rsidR="001007ED" w:rsidRPr="009A6F63" w:rsidRDefault="001007ED">
                  <w:pPr>
                    <w:widowControl/>
                    <w:jc w:val="left"/>
                    <w:rPr>
                      <w:b/>
                      <w:sz w:val="18"/>
                      <w:szCs w:val="18"/>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344E3687" w14:textId="77777777" w:rsidR="001007ED" w:rsidRPr="009A6F63" w:rsidRDefault="001007ED">
                  <w:pPr>
                    <w:widowControl/>
                    <w:jc w:val="left"/>
                    <w:rPr>
                      <w:b/>
                      <w:sz w:val="18"/>
                      <w:szCs w:val="18"/>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378EB98D" w14:textId="77777777" w:rsidR="001007ED" w:rsidRPr="009A6F63" w:rsidRDefault="001007ED">
                  <w:pPr>
                    <w:widowControl/>
                    <w:jc w:val="left"/>
                    <w:rPr>
                      <w:b/>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9712E43" w14:textId="77777777" w:rsidR="001007ED" w:rsidRPr="009A6F63" w:rsidRDefault="001007ED">
                  <w:pPr>
                    <w:widowControl/>
                    <w:jc w:val="left"/>
                    <w:rPr>
                      <w:b/>
                      <w:sz w:val="18"/>
                      <w:szCs w:val="18"/>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0608AA98" w14:textId="77777777" w:rsidR="001007ED" w:rsidRPr="009A6F63" w:rsidRDefault="001007ED">
                  <w:pPr>
                    <w:adjustRightInd w:val="0"/>
                    <w:snapToGrid w:val="0"/>
                    <w:jc w:val="center"/>
                    <w:rPr>
                      <w:b/>
                      <w:sz w:val="18"/>
                      <w:szCs w:val="18"/>
                    </w:rPr>
                  </w:pPr>
                  <w:r w:rsidRPr="009A6F63">
                    <w:rPr>
                      <w:b/>
                      <w:sz w:val="18"/>
                      <w:szCs w:val="18"/>
                    </w:rPr>
                    <w:t>污染治理设施编号</w:t>
                  </w:r>
                </w:p>
              </w:tc>
              <w:tc>
                <w:tcPr>
                  <w:tcW w:w="464" w:type="pct"/>
                  <w:tcBorders>
                    <w:top w:val="single" w:sz="4" w:space="0" w:color="auto"/>
                    <w:left w:val="single" w:sz="4" w:space="0" w:color="auto"/>
                    <w:bottom w:val="single" w:sz="4" w:space="0" w:color="auto"/>
                    <w:right w:val="single" w:sz="4" w:space="0" w:color="auto"/>
                  </w:tcBorders>
                  <w:vAlign w:val="center"/>
                  <w:hideMark/>
                </w:tcPr>
                <w:p w14:paraId="15852C37" w14:textId="77777777" w:rsidR="001007ED" w:rsidRPr="009A6F63" w:rsidRDefault="001007ED">
                  <w:pPr>
                    <w:adjustRightInd w:val="0"/>
                    <w:snapToGrid w:val="0"/>
                    <w:jc w:val="center"/>
                    <w:rPr>
                      <w:b/>
                      <w:sz w:val="18"/>
                      <w:szCs w:val="18"/>
                    </w:rPr>
                  </w:pPr>
                  <w:r w:rsidRPr="009A6F63">
                    <w:rPr>
                      <w:b/>
                      <w:sz w:val="18"/>
                      <w:szCs w:val="18"/>
                    </w:rPr>
                    <w:t>污染治理设施名称</w:t>
                  </w:r>
                </w:p>
              </w:tc>
              <w:tc>
                <w:tcPr>
                  <w:tcW w:w="464" w:type="pct"/>
                  <w:tcBorders>
                    <w:top w:val="single" w:sz="4" w:space="0" w:color="auto"/>
                    <w:left w:val="single" w:sz="4" w:space="0" w:color="auto"/>
                    <w:bottom w:val="single" w:sz="4" w:space="0" w:color="auto"/>
                    <w:right w:val="single" w:sz="4" w:space="0" w:color="auto"/>
                  </w:tcBorders>
                  <w:vAlign w:val="center"/>
                  <w:hideMark/>
                </w:tcPr>
                <w:p w14:paraId="30FDE6CA" w14:textId="77777777" w:rsidR="001007ED" w:rsidRPr="009A6F63" w:rsidRDefault="001007ED">
                  <w:pPr>
                    <w:adjustRightInd w:val="0"/>
                    <w:snapToGrid w:val="0"/>
                    <w:jc w:val="center"/>
                    <w:rPr>
                      <w:b/>
                      <w:sz w:val="18"/>
                      <w:szCs w:val="18"/>
                    </w:rPr>
                  </w:pPr>
                  <w:r w:rsidRPr="009A6F63">
                    <w:rPr>
                      <w:b/>
                      <w:sz w:val="18"/>
                      <w:szCs w:val="18"/>
                    </w:rPr>
                    <w:t>污染治理设施工艺</w:t>
                  </w: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178B9EB0" w14:textId="77777777" w:rsidR="001007ED" w:rsidRPr="009A6F63" w:rsidRDefault="001007ED">
                  <w:pPr>
                    <w:widowControl/>
                    <w:jc w:val="left"/>
                    <w:rPr>
                      <w:b/>
                      <w:sz w:val="18"/>
                      <w:szCs w:val="18"/>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62538E77" w14:textId="77777777" w:rsidR="001007ED" w:rsidRPr="009A6F63" w:rsidRDefault="001007ED">
                  <w:pPr>
                    <w:widowControl/>
                    <w:jc w:val="left"/>
                    <w:rPr>
                      <w:b/>
                      <w:sz w:val="18"/>
                      <w:szCs w:val="18"/>
                    </w:rPr>
                  </w:pPr>
                </w:p>
              </w:tc>
              <w:tc>
                <w:tcPr>
                  <w:tcW w:w="905" w:type="pct"/>
                  <w:vMerge/>
                  <w:tcBorders>
                    <w:top w:val="single" w:sz="4" w:space="0" w:color="auto"/>
                    <w:left w:val="single" w:sz="4" w:space="0" w:color="auto"/>
                    <w:bottom w:val="single" w:sz="4" w:space="0" w:color="auto"/>
                    <w:right w:val="single" w:sz="4" w:space="0" w:color="auto"/>
                  </w:tcBorders>
                  <w:vAlign w:val="center"/>
                  <w:hideMark/>
                </w:tcPr>
                <w:p w14:paraId="3A8D64D7" w14:textId="77777777" w:rsidR="001007ED" w:rsidRPr="009A6F63" w:rsidRDefault="001007ED">
                  <w:pPr>
                    <w:widowControl/>
                    <w:jc w:val="left"/>
                    <w:rPr>
                      <w:b/>
                      <w:sz w:val="18"/>
                      <w:szCs w:val="18"/>
                    </w:rPr>
                  </w:pPr>
                </w:p>
              </w:tc>
            </w:tr>
            <w:tr w:rsidR="009A6F63" w:rsidRPr="009A6F63" w14:paraId="16675F28" w14:textId="77777777" w:rsidTr="0069757F">
              <w:trPr>
                <w:trHeight w:val="340"/>
                <w:jc w:val="center"/>
              </w:trPr>
              <w:tc>
                <w:tcPr>
                  <w:tcW w:w="305" w:type="pct"/>
                  <w:tcBorders>
                    <w:top w:val="single" w:sz="4" w:space="0" w:color="auto"/>
                    <w:left w:val="single" w:sz="4" w:space="0" w:color="auto"/>
                    <w:bottom w:val="single" w:sz="4" w:space="0" w:color="auto"/>
                    <w:right w:val="single" w:sz="4" w:space="0" w:color="auto"/>
                  </w:tcBorders>
                  <w:vAlign w:val="center"/>
                  <w:hideMark/>
                </w:tcPr>
                <w:p w14:paraId="21CB73A6" w14:textId="77777777" w:rsidR="001007ED" w:rsidRPr="009A6F63" w:rsidRDefault="001007ED">
                  <w:pPr>
                    <w:adjustRightInd w:val="0"/>
                    <w:snapToGrid w:val="0"/>
                    <w:jc w:val="center"/>
                    <w:rPr>
                      <w:sz w:val="18"/>
                      <w:szCs w:val="18"/>
                    </w:rPr>
                  </w:pPr>
                  <w:r w:rsidRPr="009A6F63">
                    <w:rPr>
                      <w:sz w:val="18"/>
                      <w:szCs w:val="18"/>
                    </w:rPr>
                    <w:t>1</w:t>
                  </w:r>
                </w:p>
              </w:tc>
              <w:tc>
                <w:tcPr>
                  <w:tcW w:w="401" w:type="pct"/>
                  <w:tcBorders>
                    <w:top w:val="single" w:sz="4" w:space="0" w:color="auto"/>
                    <w:left w:val="single" w:sz="4" w:space="0" w:color="auto"/>
                    <w:bottom w:val="single" w:sz="4" w:space="0" w:color="auto"/>
                    <w:right w:val="single" w:sz="4" w:space="0" w:color="auto"/>
                  </w:tcBorders>
                  <w:vAlign w:val="center"/>
                  <w:hideMark/>
                </w:tcPr>
                <w:p w14:paraId="15207AED" w14:textId="77777777" w:rsidR="001007ED" w:rsidRPr="009A6F63" w:rsidRDefault="001007ED">
                  <w:pPr>
                    <w:adjustRightInd w:val="0"/>
                    <w:snapToGrid w:val="0"/>
                    <w:jc w:val="center"/>
                    <w:rPr>
                      <w:sz w:val="18"/>
                      <w:szCs w:val="18"/>
                    </w:rPr>
                  </w:pPr>
                  <w:r w:rsidRPr="009A6F63">
                    <w:rPr>
                      <w:sz w:val="18"/>
                      <w:szCs w:val="18"/>
                    </w:rPr>
                    <w:t>生活污水</w:t>
                  </w:r>
                </w:p>
              </w:tc>
              <w:tc>
                <w:tcPr>
                  <w:tcW w:w="421" w:type="pct"/>
                  <w:tcBorders>
                    <w:top w:val="single" w:sz="4" w:space="0" w:color="auto"/>
                    <w:left w:val="single" w:sz="4" w:space="0" w:color="auto"/>
                    <w:bottom w:val="single" w:sz="4" w:space="0" w:color="auto"/>
                    <w:right w:val="single" w:sz="4" w:space="0" w:color="auto"/>
                  </w:tcBorders>
                  <w:vAlign w:val="center"/>
                  <w:hideMark/>
                </w:tcPr>
                <w:p w14:paraId="1A18A4DA" w14:textId="77777777" w:rsidR="001007ED" w:rsidRPr="009A6F63" w:rsidRDefault="001007ED">
                  <w:pPr>
                    <w:adjustRightInd w:val="0"/>
                    <w:snapToGrid w:val="0"/>
                    <w:jc w:val="center"/>
                    <w:textAlignment w:val="baseline"/>
                    <w:rPr>
                      <w:kern w:val="0"/>
                      <w:sz w:val="18"/>
                      <w:szCs w:val="18"/>
                    </w:rPr>
                  </w:pPr>
                  <w:r w:rsidRPr="009A6F63">
                    <w:rPr>
                      <w:kern w:val="0"/>
                      <w:sz w:val="18"/>
                      <w:szCs w:val="18"/>
                    </w:rPr>
                    <w:t>PH</w:t>
                  </w:r>
                </w:p>
                <w:p w14:paraId="3E78EF00" w14:textId="77777777" w:rsidR="001007ED" w:rsidRPr="009A6F63" w:rsidRDefault="001007ED">
                  <w:pPr>
                    <w:adjustRightInd w:val="0"/>
                    <w:snapToGrid w:val="0"/>
                    <w:jc w:val="center"/>
                    <w:textAlignment w:val="baseline"/>
                    <w:rPr>
                      <w:kern w:val="0"/>
                      <w:sz w:val="18"/>
                      <w:szCs w:val="18"/>
                    </w:rPr>
                  </w:pPr>
                  <w:r w:rsidRPr="009A6F63">
                    <w:rPr>
                      <w:kern w:val="0"/>
                      <w:sz w:val="18"/>
                      <w:szCs w:val="18"/>
                    </w:rPr>
                    <w:t>COD</w:t>
                  </w:r>
                </w:p>
                <w:p w14:paraId="4075A87E" w14:textId="77777777" w:rsidR="001007ED" w:rsidRPr="009A6F63" w:rsidRDefault="001007ED">
                  <w:pPr>
                    <w:adjustRightInd w:val="0"/>
                    <w:snapToGrid w:val="0"/>
                    <w:jc w:val="center"/>
                    <w:textAlignment w:val="baseline"/>
                    <w:rPr>
                      <w:kern w:val="0"/>
                      <w:sz w:val="18"/>
                      <w:szCs w:val="18"/>
                    </w:rPr>
                  </w:pPr>
                  <w:r w:rsidRPr="009A6F63">
                    <w:rPr>
                      <w:kern w:val="0"/>
                      <w:sz w:val="18"/>
                      <w:szCs w:val="18"/>
                    </w:rPr>
                    <w:t>SS</w:t>
                  </w:r>
                </w:p>
                <w:p w14:paraId="7CCDCD46" w14:textId="77777777" w:rsidR="001007ED" w:rsidRPr="009A6F63" w:rsidRDefault="001007ED">
                  <w:pPr>
                    <w:adjustRightInd w:val="0"/>
                    <w:snapToGrid w:val="0"/>
                    <w:jc w:val="center"/>
                    <w:textAlignment w:val="baseline"/>
                    <w:rPr>
                      <w:kern w:val="0"/>
                      <w:sz w:val="18"/>
                      <w:szCs w:val="18"/>
                    </w:rPr>
                  </w:pPr>
                  <w:r w:rsidRPr="009A6F63">
                    <w:rPr>
                      <w:kern w:val="0"/>
                      <w:sz w:val="18"/>
                      <w:szCs w:val="18"/>
                    </w:rPr>
                    <w:t>氨氮</w:t>
                  </w:r>
                </w:p>
                <w:p w14:paraId="7E48FF05" w14:textId="77777777" w:rsidR="001007ED" w:rsidRPr="009A6F63" w:rsidRDefault="001007ED">
                  <w:pPr>
                    <w:adjustRightInd w:val="0"/>
                    <w:snapToGrid w:val="0"/>
                    <w:jc w:val="center"/>
                    <w:textAlignment w:val="baseline"/>
                    <w:rPr>
                      <w:kern w:val="0"/>
                      <w:sz w:val="18"/>
                      <w:szCs w:val="18"/>
                    </w:rPr>
                  </w:pPr>
                  <w:r w:rsidRPr="009A6F63">
                    <w:rPr>
                      <w:kern w:val="0"/>
                      <w:sz w:val="18"/>
                      <w:szCs w:val="18"/>
                    </w:rPr>
                    <w:t>总氮</w:t>
                  </w:r>
                </w:p>
                <w:p w14:paraId="516C681D" w14:textId="77777777" w:rsidR="001007ED" w:rsidRPr="009A6F63" w:rsidRDefault="001007ED">
                  <w:pPr>
                    <w:adjustRightInd w:val="0"/>
                    <w:snapToGrid w:val="0"/>
                    <w:jc w:val="center"/>
                    <w:textAlignment w:val="baseline"/>
                    <w:rPr>
                      <w:kern w:val="0"/>
                      <w:sz w:val="18"/>
                      <w:szCs w:val="18"/>
                    </w:rPr>
                  </w:pPr>
                  <w:r w:rsidRPr="009A6F63">
                    <w:rPr>
                      <w:kern w:val="0"/>
                      <w:sz w:val="18"/>
                      <w:szCs w:val="18"/>
                    </w:rPr>
                    <w:t>总磷</w:t>
                  </w:r>
                </w:p>
              </w:tc>
              <w:tc>
                <w:tcPr>
                  <w:tcW w:w="372" w:type="pct"/>
                  <w:tcBorders>
                    <w:top w:val="single" w:sz="4" w:space="0" w:color="auto"/>
                    <w:left w:val="single" w:sz="4" w:space="0" w:color="auto"/>
                    <w:bottom w:val="single" w:sz="4" w:space="0" w:color="auto"/>
                    <w:right w:val="single" w:sz="4" w:space="0" w:color="auto"/>
                  </w:tcBorders>
                  <w:vAlign w:val="center"/>
                  <w:hideMark/>
                </w:tcPr>
                <w:p w14:paraId="46E2FFC5" w14:textId="0ABEAF33" w:rsidR="001007ED" w:rsidRPr="009A6F63" w:rsidRDefault="00397EF0">
                  <w:pPr>
                    <w:adjustRightInd w:val="0"/>
                    <w:snapToGrid w:val="0"/>
                    <w:jc w:val="center"/>
                    <w:rPr>
                      <w:sz w:val="18"/>
                      <w:szCs w:val="18"/>
                    </w:rPr>
                  </w:pPr>
                  <w:r w:rsidRPr="009A6F63">
                    <w:rPr>
                      <w:sz w:val="18"/>
                      <w:szCs w:val="18"/>
                    </w:rPr>
                    <w:t>城东</w:t>
                  </w:r>
                  <w:r w:rsidR="00B24BF1" w:rsidRPr="009A6F63">
                    <w:rPr>
                      <w:sz w:val="18"/>
                      <w:szCs w:val="18"/>
                    </w:rPr>
                    <w:t>污水处理厂</w:t>
                  </w:r>
                </w:p>
              </w:tc>
              <w:tc>
                <w:tcPr>
                  <w:tcW w:w="371" w:type="pct"/>
                  <w:tcBorders>
                    <w:top w:val="single" w:sz="4" w:space="0" w:color="auto"/>
                    <w:left w:val="single" w:sz="4" w:space="0" w:color="auto"/>
                    <w:bottom w:val="single" w:sz="4" w:space="0" w:color="auto"/>
                    <w:right w:val="single" w:sz="4" w:space="0" w:color="auto"/>
                  </w:tcBorders>
                  <w:vAlign w:val="center"/>
                  <w:hideMark/>
                </w:tcPr>
                <w:p w14:paraId="0D7AFD3D" w14:textId="77777777" w:rsidR="001007ED" w:rsidRPr="009A6F63" w:rsidRDefault="001007ED">
                  <w:pPr>
                    <w:adjustRightInd w:val="0"/>
                    <w:snapToGrid w:val="0"/>
                    <w:jc w:val="center"/>
                    <w:rPr>
                      <w:sz w:val="18"/>
                      <w:szCs w:val="18"/>
                    </w:rPr>
                  </w:pPr>
                  <w:r w:rsidRPr="009A6F63">
                    <w:rPr>
                      <w:snapToGrid w:val="0"/>
                      <w:kern w:val="0"/>
                      <w:sz w:val="18"/>
                      <w:szCs w:val="18"/>
                    </w:rPr>
                    <w:t>间断排放，排放期间流量不稳定</w:t>
                  </w:r>
                </w:p>
              </w:tc>
              <w:tc>
                <w:tcPr>
                  <w:tcW w:w="464" w:type="pct"/>
                  <w:tcBorders>
                    <w:top w:val="single" w:sz="4" w:space="0" w:color="auto"/>
                    <w:left w:val="single" w:sz="4" w:space="0" w:color="auto"/>
                    <w:bottom w:val="single" w:sz="4" w:space="0" w:color="auto"/>
                    <w:right w:val="single" w:sz="4" w:space="0" w:color="auto"/>
                  </w:tcBorders>
                  <w:vAlign w:val="center"/>
                  <w:hideMark/>
                </w:tcPr>
                <w:p w14:paraId="4251CA60"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TW001</w:t>
                  </w:r>
                </w:p>
              </w:tc>
              <w:tc>
                <w:tcPr>
                  <w:tcW w:w="464" w:type="pct"/>
                  <w:tcBorders>
                    <w:top w:val="single" w:sz="4" w:space="0" w:color="auto"/>
                    <w:left w:val="single" w:sz="4" w:space="0" w:color="auto"/>
                    <w:bottom w:val="single" w:sz="4" w:space="0" w:color="auto"/>
                    <w:right w:val="single" w:sz="4" w:space="0" w:color="auto"/>
                  </w:tcBorders>
                  <w:vAlign w:val="center"/>
                  <w:hideMark/>
                </w:tcPr>
                <w:p w14:paraId="56CDAE13"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化粪池</w:t>
                  </w:r>
                </w:p>
              </w:tc>
              <w:tc>
                <w:tcPr>
                  <w:tcW w:w="464" w:type="pct"/>
                  <w:tcBorders>
                    <w:top w:val="single" w:sz="4" w:space="0" w:color="auto"/>
                    <w:left w:val="single" w:sz="4" w:space="0" w:color="auto"/>
                    <w:bottom w:val="single" w:sz="4" w:space="0" w:color="auto"/>
                    <w:right w:val="single" w:sz="4" w:space="0" w:color="auto"/>
                  </w:tcBorders>
                  <w:vAlign w:val="center"/>
                  <w:hideMark/>
                </w:tcPr>
                <w:p w14:paraId="2B9BE9A4" w14:textId="77777777" w:rsidR="001007ED" w:rsidRPr="009A6F63" w:rsidRDefault="001007ED">
                  <w:pPr>
                    <w:adjustRightInd w:val="0"/>
                    <w:snapToGrid w:val="0"/>
                    <w:jc w:val="center"/>
                    <w:rPr>
                      <w:sz w:val="18"/>
                      <w:szCs w:val="18"/>
                    </w:rPr>
                  </w:pPr>
                  <w:r w:rsidRPr="009A6F63">
                    <w:rPr>
                      <w:sz w:val="18"/>
                      <w:szCs w:val="18"/>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175F1125" w14:textId="77777777" w:rsidR="001007ED" w:rsidRPr="009A6F63" w:rsidRDefault="001007ED">
                  <w:pPr>
                    <w:adjustRightInd w:val="0"/>
                    <w:snapToGrid w:val="0"/>
                    <w:jc w:val="center"/>
                    <w:rPr>
                      <w:sz w:val="18"/>
                      <w:szCs w:val="18"/>
                    </w:rPr>
                  </w:pPr>
                  <w:r w:rsidRPr="009A6F63">
                    <w:rPr>
                      <w:snapToGrid w:val="0"/>
                      <w:kern w:val="0"/>
                      <w:sz w:val="18"/>
                      <w:szCs w:val="18"/>
                    </w:rPr>
                    <w:t>DW001</w:t>
                  </w:r>
                </w:p>
              </w:tc>
              <w:tc>
                <w:tcPr>
                  <w:tcW w:w="462" w:type="pct"/>
                  <w:tcBorders>
                    <w:top w:val="single" w:sz="4" w:space="0" w:color="auto"/>
                    <w:left w:val="single" w:sz="4" w:space="0" w:color="auto"/>
                    <w:bottom w:val="single" w:sz="4" w:space="0" w:color="auto"/>
                    <w:right w:val="single" w:sz="4" w:space="0" w:color="auto"/>
                  </w:tcBorders>
                  <w:vAlign w:val="center"/>
                  <w:hideMark/>
                </w:tcPr>
                <w:p w14:paraId="352186BE"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w:t>
                  </w:r>
                  <w:r w:rsidRPr="009A6F63">
                    <w:rPr>
                      <w:snapToGrid w:val="0"/>
                      <w:kern w:val="0"/>
                      <w:sz w:val="18"/>
                      <w:szCs w:val="18"/>
                    </w:rPr>
                    <w:t>是</w:t>
                  </w:r>
                </w:p>
                <w:p w14:paraId="623AF9BE" w14:textId="77777777" w:rsidR="001007ED" w:rsidRPr="009A6F63" w:rsidRDefault="001007ED">
                  <w:pPr>
                    <w:adjustRightInd w:val="0"/>
                    <w:snapToGrid w:val="0"/>
                    <w:jc w:val="center"/>
                    <w:rPr>
                      <w:snapToGrid w:val="0"/>
                      <w:kern w:val="0"/>
                      <w:sz w:val="18"/>
                      <w:szCs w:val="18"/>
                    </w:rPr>
                  </w:pPr>
                  <w:r w:rsidRPr="009A6F63">
                    <w:rPr>
                      <w:snapToGrid w:val="0"/>
                      <w:kern w:val="0"/>
                      <w:sz w:val="18"/>
                      <w:szCs w:val="18"/>
                    </w:rPr>
                    <w:t>□</w:t>
                  </w:r>
                  <w:r w:rsidRPr="009A6F63">
                    <w:rPr>
                      <w:snapToGrid w:val="0"/>
                      <w:kern w:val="0"/>
                      <w:sz w:val="18"/>
                      <w:szCs w:val="18"/>
                    </w:rPr>
                    <w:t>否</w:t>
                  </w:r>
                </w:p>
              </w:tc>
              <w:tc>
                <w:tcPr>
                  <w:tcW w:w="905" w:type="pct"/>
                  <w:tcBorders>
                    <w:top w:val="single" w:sz="4" w:space="0" w:color="auto"/>
                    <w:left w:val="single" w:sz="4" w:space="0" w:color="auto"/>
                    <w:bottom w:val="single" w:sz="4" w:space="0" w:color="auto"/>
                    <w:right w:val="single" w:sz="4" w:space="0" w:color="auto"/>
                  </w:tcBorders>
                  <w:vAlign w:val="center"/>
                  <w:hideMark/>
                </w:tcPr>
                <w:p w14:paraId="0B8BDC3F" w14:textId="77777777" w:rsidR="001007ED" w:rsidRPr="009A6F63" w:rsidRDefault="001007ED" w:rsidP="0069757F">
                  <w:pPr>
                    <w:adjustRightInd w:val="0"/>
                    <w:snapToGrid w:val="0"/>
                    <w:jc w:val="left"/>
                    <w:rPr>
                      <w:snapToGrid w:val="0"/>
                      <w:kern w:val="0"/>
                      <w:sz w:val="18"/>
                      <w:szCs w:val="18"/>
                    </w:rPr>
                  </w:pPr>
                  <w:r w:rsidRPr="009A6F63">
                    <w:rPr>
                      <w:snapToGrid w:val="0"/>
                      <w:kern w:val="0"/>
                      <w:sz w:val="18"/>
                      <w:szCs w:val="18"/>
                    </w:rPr>
                    <w:t>√</w:t>
                  </w:r>
                  <w:r w:rsidRPr="009A6F63">
                    <w:rPr>
                      <w:snapToGrid w:val="0"/>
                      <w:kern w:val="0"/>
                      <w:sz w:val="18"/>
                      <w:szCs w:val="18"/>
                    </w:rPr>
                    <w:t>企业总排</w:t>
                  </w:r>
                </w:p>
                <w:p w14:paraId="0F8D17C9" w14:textId="77777777" w:rsidR="001007ED" w:rsidRPr="009A6F63" w:rsidRDefault="001007ED" w:rsidP="0069757F">
                  <w:pPr>
                    <w:adjustRightInd w:val="0"/>
                    <w:snapToGrid w:val="0"/>
                    <w:jc w:val="left"/>
                    <w:rPr>
                      <w:snapToGrid w:val="0"/>
                      <w:kern w:val="0"/>
                      <w:sz w:val="18"/>
                      <w:szCs w:val="18"/>
                    </w:rPr>
                  </w:pPr>
                  <w:r w:rsidRPr="009A6F63">
                    <w:rPr>
                      <w:snapToGrid w:val="0"/>
                      <w:kern w:val="0"/>
                      <w:sz w:val="18"/>
                      <w:szCs w:val="18"/>
                    </w:rPr>
                    <w:t>□</w:t>
                  </w:r>
                  <w:r w:rsidRPr="009A6F63">
                    <w:rPr>
                      <w:snapToGrid w:val="0"/>
                      <w:kern w:val="0"/>
                      <w:sz w:val="18"/>
                      <w:szCs w:val="18"/>
                    </w:rPr>
                    <w:t>雨水排放</w:t>
                  </w:r>
                </w:p>
                <w:p w14:paraId="32D624A8" w14:textId="77777777" w:rsidR="001007ED" w:rsidRPr="009A6F63" w:rsidRDefault="001007ED" w:rsidP="0069757F">
                  <w:pPr>
                    <w:adjustRightInd w:val="0"/>
                    <w:snapToGrid w:val="0"/>
                    <w:jc w:val="left"/>
                    <w:rPr>
                      <w:snapToGrid w:val="0"/>
                      <w:kern w:val="0"/>
                      <w:sz w:val="18"/>
                      <w:szCs w:val="18"/>
                    </w:rPr>
                  </w:pPr>
                  <w:r w:rsidRPr="009A6F63">
                    <w:rPr>
                      <w:snapToGrid w:val="0"/>
                      <w:kern w:val="0"/>
                      <w:sz w:val="18"/>
                      <w:szCs w:val="18"/>
                    </w:rPr>
                    <w:t>□</w:t>
                  </w:r>
                  <w:r w:rsidRPr="009A6F63">
                    <w:rPr>
                      <w:snapToGrid w:val="0"/>
                      <w:kern w:val="0"/>
                      <w:sz w:val="18"/>
                      <w:szCs w:val="18"/>
                    </w:rPr>
                    <w:t>清净下水排放</w:t>
                  </w:r>
                </w:p>
                <w:p w14:paraId="5C490211" w14:textId="77777777" w:rsidR="001007ED" w:rsidRPr="009A6F63" w:rsidRDefault="001007ED" w:rsidP="0069757F">
                  <w:pPr>
                    <w:adjustRightInd w:val="0"/>
                    <w:snapToGrid w:val="0"/>
                    <w:jc w:val="left"/>
                    <w:rPr>
                      <w:snapToGrid w:val="0"/>
                      <w:kern w:val="0"/>
                      <w:sz w:val="18"/>
                      <w:szCs w:val="18"/>
                    </w:rPr>
                  </w:pPr>
                  <w:r w:rsidRPr="009A6F63">
                    <w:rPr>
                      <w:snapToGrid w:val="0"/>
                      <w:kern w:val="0"/>
                      <w:sz w:val="18"/>
                      <w:szCs w:val="18"/>
                    </w:rPr>
                    <w:t>□</w:t>
                  </w:r>
                  <w:r w:rsidRPr="009A6F63">
                    <w:rPr>
                      <w:snapToGrid w:val="0"/>
                      <w:kern w:val="0"/>
                      <w:sz w:val="18"/>
                      <w:szCs w:val="18"/>
                    </w:rPr>
                    <w:t>温排水排放</w:t>
                  </w:r>
                </w:p>
                <w:p w14:paraId="77E1397D" w14:textId="77777777" w:rsidR="001007ED" w:rsidRPr="009A6F63" w:rsidRDefault="001007ED" w:rsidP="0069757F">
                  <w:pPr>
                    <w:adjustRightInd w:val="0"/>
                    <w:snapToGrid w:val="0"/>
                    <w:jc w:val="left"/>
                    <w:rPr>
                      <w:snapToGrid w:val="0"/>
                      <w:kern w:val="0"/>
                      <w:sz w:val="18"/>
                      <w:szCs w:val="18"/>
                    </w:rPr>
                  </w:pPr>
                  <w:r w:rsidRPr="009A6F63">
                    <w:rPr>
                      <w:snapToGrid w:val="0"/>
                      <w:kern w:val="0"/>
                      <w:sz w:val="18"/>
                      <w:szCs w:val="18"/>
                    </w:rPr>
                    <w:t>□</w:t>
                  </w:r>
                  <w:r w:rsidRPr="009A6F63">
                    <w:rPr>
                      <w:snapToGrid w:val="0"/>
                      <w:kern w:val="0"/>
                      <w:sz w:val="18"/>
                      <w:szCs w:val="18"/>
                    </w:rPr>
                    <w:t>车间或车间处理设施排放口</w:t>
                  </w:r>
                </w:p>
              </w:tc>
            </w:tr>
          </w:tbl>
          <w:p w14:paraId="0342405D" w14:textId="146E59B3" w:rsidR="001007ED" w:rsidRPr="009A6F63" w:rsidRDefault="001007ED" w:rsidP="0069757F">
            <w:pPr>
              <w:adjustRightInd w:val="0"/>
              <w:snapToGrid w:val="0"/>
              <w:spacing w:line="360" w:lineRule="auto"/>
              <w:ind w:firstLineChars="200" w:firstLine="420"/>
              <w:jc w:val="left"/>
              <w:rPr>
                <w:kern w:val="0"/>
                <w:szCs w:val="21"/>
              </w:rPr>
            </w:pPr>
            <w:r w:rsidRPr="009A6F63">
              <w:rPr>
                <w:kern w:val="0"/>
                <w:szCs w:val="21"/>
              </w:rPr>
              <w:t>废水间接排放口基本情况见表</w:t>
            </w:r>
            <w:r w:rsidRPr="009A6F63">
              <w:rPr>
                <w:kern w:val="0"/>
                <w:szCs w:val="21"/>
              </w:rPr>
              <w:t>4-</w:t>
            </w:r>
            <w:r w:rsidR="00EA6861" w:rsidRPr="009A6F63">
              <w:rPr>
                <w:kern w:val="0"/>
                <w:szCs w:val="21"/>
              </w:rPr>
              <w:t>6</w:t>
            </w:r>
            <w:r w:rsidRPr="009A6F63">
              <w:rPr>
                <w:snapToGrid w:val="0"/>
                <w:kern w:val="0"/>
                <w:szCs w:val="21"/>
              </w:rPr>
              <w:t>。</w:t>
            </w:r>
          </w:p>
          <w:p w14:paraId="1FABEB35" w14:textId="3E966299" w:rsidR="001007ED" w:rsidRPr="009A6F63" w:rsidRDefault="001007ED" w:rsidP="0069757F">
            <w:pPr>
              <w:adjustRightInd w:val="0"/>
              <w:snapToGrid w:val="0"/>
              <w:spacing w:line="360" w:lineRule="auto"/>
              <w:jc w:val="center"/>
              <w:rPr>
                <w:b/>
                <w:kern w:val="0"/>
                <w:szCs w:val="21"/>
              </w:rPr>
            </w:pPr>
            <w:r w:rsidRPr="009A6F63">
              <w:rPr>
                <w:b/>
                <w:kern w:val="0"/>
                <w:szCs w:val="21"/>
              </w:rPr>
              <w:t>表</w:t>
            </w:r>
            <w:r w:rsidRPr="009A6F63">
              <w:rPr>
                <w:b/>
                <w:kern w:val="0"/>
                <w:szCs w:val="21"/>
              </w:rPr>
              <w:t>4-</w:t>
            </w:r>
            <w:r w:rsidR="00EA6861" w:rsidRPr="009A6F63">
              <w:rPr>
                <w:b/>
                <w:kern w:val="0"/>
                <w:szCs w:val="21"/>
              </w:rPr>
              <w:t>6</w:t>
            </w:r>
            <w:r w:rsidR="00B24BF1" w:rsidRPr="009A6F63">
              <w:rPr>
                <w:b/>
                <w:kern w:val="0"/>
                <w:szCs w:val="21"/>
              </w:rPr>
              <w:t xml:space="preserve"> </w:t>
            </w:r>
            <w:r w:rsidRPr="009A6F63">
              <w:rPr>
                <w:b/>
                <w:kern w:val="0"/>
                <w:szCs w:val="21"/>
              </w:rPr>
              <w:t xml:space="preserve"> </w:t>
            </w:r>
            <w:r w:rsidRPr="009A6F63">
              <w:rPr>
                <w:b/>
                <w:kern w:val="0"/>
                <w:szCs w:val="21"/>
              </w:rPr>
              <w:t>废水间接排放口基本情况表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619"/>
              <w:gridCol w:w="836"/>
              <w:gridCol w:w="757"/>
              <w:gridCol w:w="749"/>
              <w:gridCol w:w="673"/>
              <w:gridCol w:w="700"/>
              <w:gridCol w:w="619"/>
              <w:gridCol w:w="586"/>
              <w:gridCol w:w="714"/>
              <w:gridCol w:w="1032"/>
            </w:tblGrid>
            <w:tr w:rsidR="009A6F63" w:rsidRPr="009A6F63" w14:paraId="35386E61" w14:textId="77777777" w:rsidTr="00EA56ED">
              <w:trPr>
                <w:jc w:val="center"/>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p w14:paraId="216B054F" w14:textId="77777777" w:rsidR="001007ED" w:rsidRPr="009A6F63" w:rsidRDefault="001007ED">
                  <w:pPr>
                    <w:adjustRightInd w:val="0"/>
                    <w:snapToGrid w:val="0"/>
                    <w:jc w:val="center"/>
                    <w:rPr>
                      <w:b/>
                      <w:sz w:val="18"/>
                      <w:szCs w:val="18"/>
                    </w:rPr>
                  </w:pPr>
                  <w:r w:rsidRPr="009A6F63">
                    <w:rPr>
                      <w:b/>
                      <w:sz w:val="18"/>
                      <w:szCs w:val="18"/>
                    </w:rPr>
                    <w:t>序号</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21B762E5" w14:textId="77777777" w:rsidR="001007ED" w:rsidRPr="009A6F63" w:rsidRDefault="001007ED">
                  <w:pPr>
                    <w:adjustRightInd w:val="0"/>
                    <w:snapToGrid w:val="0"/>
                    <w:jc w:val="center"/>
                    <w:rPr>
                      <w:b/>
                      <w:sz w:val="18"/>
                      <w:szCs w:val="18"/>
                    </w:rPr>
                  </w:pPr>
                  <w:r w:rsidRPr="009A6F63">
                    <w:rPr>
                      <w:b/>
                      <w:sz w:val="18"/>
                      <w:szCs w:val="18"/>
                    </w:rPr>
                    <w:t>排放口编号</w:t>
                  </w:r>
                </w:p>
              </w:tc>
              <w:tc>
                <w:tcPr>
                  <w:tcW w:w="1042" w:type="pct"/>
                  <w:gridSpan w:val="2"/>
                  <w:tcBorders>
                    <w:top w:val="single" w:sz="4" w:space="0" w:color="auto"/>
                    <w:left w:val="single" w:sz="4" w:space="0" w:color="auto"/>
                    <w:bottom w:val="single" w:sz="4" w:space="0" w:color="auto"/>
                    <w:right w:val="single" w:sz="4" w:space="0" w:color="auto"/>
                  </w:tcBorders>
                  <w:vAlign w:val="center"/>
                  <w:hideMark/>
                </w:tcPr>
                <w:p w14:paraId="1359B1B4" w14:textId="77777777" w:rsidR="001007ED" w:rsidRPr="009A6F63" w:rsidRDefault="001007ED">
                  <w:pPr>
                    <w:adjustRightInd w:val="0"/>
                    <w:snapToGrid w:val="0"/>
                    <w:jc w:val="center"/>
                    <w:rPr>
                      <w:b/>
                      <w:sz w:val="18"/>
                      <w:szCs w:val="18"/>
                    </w:rPr>
                  </w:pPr>
                  <w:r w:rsidRPr="009A6F63">
                    <w:rPr>
                      <w:b/>
                      <w:sz w:val="18"/>
                      <w:szCs w:val="18"/>
                    </w:rPr>
                    <w:t>排放口地理位置</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7302F6F1" w14:textId="77777777" w:rsidR="001007ED" w:rsidRPr="009A6F63" w:rsidRDefault="001007ED">
                  <w:pPr>
                    <w:adjustRightInd w:val="0"/>
                    <w:snapToGrid w:val="0"/>
                    <w:jc w:val="center"/>
                    <w:rPr>
                      <w:b/>
                      <w:sz w:val="18"/>
                      <w:szCs w:val="18"/>
                    </w:rPr>
                  </w:pPr>
                  <w:r w:rsidRPr="009A6F63">
                    <w:rPr>
                      <w:b/>
                      <w:sz w:val="18"/>
                      <w:szCs w:val="18"/>
                    </w:rPr>
                    <w:t>废水排放量（万</w:t>
                  </w:r>
                  <w:r w:rsidRPr="009A6F63">
                    <w:rPr>
                      <w:b/>
                      <w:sz w:val="18"/>
                      <w:szCs w:val="18"/>
                    </w:rPr>
                    <w:t>t/a</w:t>
                  </w:r>
                  <w:r w:rsidRPr="009A6F63">
                    <w:rPr>
                      <w:b/>
                      <w:sz w:val="18"/>
                      <w:szCs w:val="18"/>
                    </w:rPr>
                    <w:t>）</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53C8705D" w14:textId="77777777" w:rsidR="001007ED" w:rsidRPr="009A6F63" w:rsidRDefault="001007ED">
                  <w:pPr>
                    <w:adjustRightInd w:val="0"/>
                    <w:snapToGrid w:val="0"/>
                    <w:jc w:val="center"/>
                    <w:rPr>
                      <w:b/>
                      <w:sz w:val="18"/>
                      <w:szCs w:val="18"/>
                    </w:rPr>
                  </w:pPr>
                  <w:r w:rsidRPr="009A6F63">
                    <w:rPr>
                      <w:b/>
                      <w:sz w:val="18"/>
                      <w:szCs w:val="18"/>
                    </w:rPr>
                    <w:t>排放去向</w:t>
                  </w:r>
                </w:p>
              </w:tc>
              <w:tc>
                <w:tcPr>
                  <w:tcW w:w="458" w:type="pct"/>
                  <w:vMerge w:val="restart"/>
                  <w:tcBorders>
                    <w:top w:val="single" w:sz="4" w:space="0" w:color="auto"/>
                    <w:left w:val="single" w:sz="4" w:space="0" w:color="auto"/>
                    <w:bottom w:val="single" w:sz="4" w:space="0" w:color="auto"/>
                    <w:right w:val="single" w:sz="4" w:space="0" w:color="auto"/>
                  </w:tcBorders>
                  <w:vAlign w:val="center"/>
                  <w:hideMark/>
                </w:tcPr>
                <w:p w14:paraId="4B8B8084" w14:textId="77777777" w:rsidR="001007ED" w:rsidRPr="009A6F63" w:rsidRDefault="001007ED">
                  <w:pPr>
                    <w:adjustRightInd w:val="0"/>
                    <w:snapToGrid w:val="0"/>
                    <w:jc w:val="center"/>
                    <w:rPr>
                      <w:b/>
                      <w:sz w:val="18"/>
                      <w:szCs w:val="18"/>
                    </w:rPr>
                  </w:pPr>
                  <w:r w:rsidRPr="009A6F63">
                    <w:rPr>
                      <w:b/>
                      <w:sz w:val="18"/>
                      <w:szCs w:val="18"/>
                    </w:rPr>
                    <w:t>排放规律</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41CE34E6" w14:textId="77777777" w:rsidR="001007ED" w:rsidRPr="009A6F63" w:rsidRDefault="001007ED">
                  <w:pPr>
                    <w:adjustRightInd w:val="0"/>
                    <w:snapToGrid w:val="0"/>
                    <w:jc w:val="center"/>
                    <w:rPr>
                      <w:b/>
                      <w:sz w:val="18"/>
                      <w:szCs w:val="18"/>
                    </w:rPr>
                  </w:pPr>
                  <w:r w:rsidRPr="009A6F63">
                    <w:rPr>
                      <w:b/>
                      <w:sz w:val="18"/>
                      <w:szCs w:val="18"/>
                    </w:rPr>
                    <w:t>间歇排放时段</w:t>
                  </w:r>
                </w:p>
              </w:tc>
              <w:tc>
                <w:tcPr>
                  <w:tcW w:w="1525" w:type="pct"/>
                  <w:gridSpan w:val="3"/>
                  <w:tcBorders>
                    <w:top w:val="single" w:sz="4" w:space="0" w:color="auto"/>
                    <w:left w:val="single" w:sz="4" w:space="0" w:color="auto"/>
                    <w:bottom w:val="single" w:sz="4" w:space="0" w:color="auto"/>
                    <w:right w:val="single" w:sz="4" w:space="0" w:color="auto"/>
                  </w:tcBorders>
                  <w:vAlign w:val="center"/>
                  <w:hideMark/>
                </w:tcPr>
                <w:p w14:paraId="1ED03971" w14:textId="77777777" w:rsidR="001007ED" w:rsidRPr="009A6F63" w:rsidRDefault="001007ED">
                  <w:pPr>
                    <w:adjustRightInd w:val="0"/>
                    <w:snapToGrid w:val="0"/>
                    <w:jc w:val="center"/>
                    <w:rPr>
                      <w:b/>
                      <w:sz w:val="18"/>
                      <w:szCs w:val="18"/>
                    </w:rPr>
                  </w:pPr>
                  <w:r w:rsidRPr="009A6F63">
                    <w:rPr>
                      <w:b/>
                      <w:sz w:val="18"/>
                      <w:szCs w:val="18"/>
                    </w:rPr>
                    <w:t>受纳污水处理厂信息</w:t>
                  </w:r>
                </w:p>
              </w:tc>
            </w:tr>
            <w:tr w:rsidR="009A6F63" w:rsidRPr="009A6F63" w14:paraId="27C3B744"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0EF6045" w14:textId="77777777" w:rsidR="001007ED" w:rsidRPr="009A6F63" w:rsidRDefault="001007ED">
                  <w:pPr>
                    <w:widowControl/>
                    <w:jc w:val="left"/>
                    <w:rPr>
                      <w:b/>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0A4D1987" w14:textId="77777777" w:rsidR="001007ED" w:rsidRPr="009A6F63" w:rsidRDefault="001007ED">
                  <w:pPr>
                    <w:widowControl/>
                    <w:jc w:val="left"/>
                    <w:rPr>
                      <w:b/>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AD8F715" w14:textId="77777777" w:rsidR="001007ED" w:rsidRPr="009A6F63" w:rsidRDefault="001007ED">
                  <w:pPr>
                    <w:adjustRightInd w:val="0"/>
                    <w:snapToGrid w:val="0"/>
                    <w:jc w:val="center"/>
                    <w:rPr>
                      <w:b/>
                      <w:sz w:val="18"/>
                      <w:szCs w:val="18"/>
                    </w:rPr>
                  </w:pPr>
                  <w:r w:rsidRPr="009A6F63">
                    <w:rPr>
                      <w:b/>
                      <w:sz w:val="18"/>
                      <w:szCs w:val="18"/>
                    </w:rPr>
                    <w:t>经度</w:t>
                  </w:r>
                </w:p>
              </w:tc>
              <w:tc>
                <w:tcPr>
                  <w:tcW w:w="495" w:type="pct"/>
                  <w:tcBorders>
                    <w:top w:val="single" w:sz="4" w:space="0" w:color="auto"/>
                    <w:left w:val="single" w:sz="4" w:space="0" w:color="auto"/>
                    <w:bottom w:val="single" w:sz="4" w:space="0" w:color="auto"/>
                    <w:right w:val="single" w:sz="4" w:space="0" w:color="auto"/>
                  </w:tcBorders>
                  <w:vAlign w:val="center"/>
                  <w:hideMark/>
                </w:tcPr>
                <w:p w14:paraId="008BAC76" w14:textId="77777777" w:rsidR="001007ED" w:rsidRPr="009A6F63" w:rsidRDefault="001007ED">
                  <w:pPr>
                    <w:adjustRightInd w:val="0"/>
                    <w:snapToGrid w:val="0"/>
                    <w:jc w:val="center"/>
                    <w:rPr>
                      <w:b/>
                      <w:sz w:val="18"/>
                      <w:szCs w:val="18"/>
                    </w:rPr>
                  </w:pPr>
                  <w:r w:rsidRPr="009A6F63">
                    <w:rPr>
                      <w:b/>
                      <w:sz w:val="18"/>
                      <w:szCs w:val="18"/>
                    </w:rPr>
                    <w:t>纬度</w:t>
                  </w: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963D774" w14:textId="77777777" w:rsidR="001007ED" w:rsidRPr="009A6F63" w:rsidRDefault="001007ED">
                  <w:pPr>
                    <w:widowControl/>
                    <w:jc w:val="left"/>
                    <w:rPr>
                      <w:b/>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64D338A" w14:textId="77777777" w:rsidR="001007ED" w:rsidRPr="009A6F63" w:rsidRDefault="001007ED">
                  <w:pPr>
                    <w:widowControl/>
                    <w:jc w:val="left"/>
                    <w:rPr>
                      <w:b/>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6ABF1587" w14:textId="77777777" w:rsidR="001007ED" w:rsidRPr="009A6F63" w:rsidRDefault="001007ED">
                  <w:pPr>
                    <w:widowControl/>
                    <w:jc w:val="left"/>
                    <w:rPr>
                      <w:b/>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FA9BCDA" w14:textId="77777777" w:rsidR="001007ED" w:rsidRPr="009A6F63" w:rsidRDefault="001007ED">
                  <w:pPr>
                    <w:widowControl/>
                    <w:jc w:val="left"/>
                    <w:rPr>
                      <w:b/>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DBEC4BE" w14:textId="77777777" w:rsidR="001007ED" w:rsidRPr="009A6F63" w:rsidRDefault="001007ED">
                  <w:pPr>
                    <w:adjustRightInd w:val="0"/>
                    <w:snapToGrid w:val="0"/>
                    <w:jc w:val="center"/>
                    <w:rPr>
                      <w:b/>
                      <w:sz w:val="18"/>
                      <w:szCs w:val="18"/>
                    </w:rPr>
                  </w:pPr>
                  <w:r w:rsidRPr="009A6F63">
                    <w:rPr>
                      <w:b/>
                      <w:sz w:val="18"/>
                      <w:szCs w:val="18"/>
                    </w:rPr>
                    <w:t>名称</w:t>
                  </w:r>
                </w:p>
              </w:tc>
              <w:tc>
                <w:tcPr>
                  <w:tcW w:w="467" w:type="pct"/>
                  <w:tcBorders>
                    <w:top w:val="single" w:sz="4" w:space="0" w:color="auto"/>
                    <w:left w:val="single" w:sz="4" w:space="0" w:color="auto"/>
                    <w:bottom w:val="single" w:sz="4" w:space="0" w:color="auto"/>
                    <w:right w:val="single" w:sz="4" w:space="0" w:color="auto"/>
                  </w:tcBorders>
                  <w:vAlign w:val="center"/>
                  <w:hideMark/>
                </w:tcPr>
                <w:p w14:paraId="4A8EAD27" w14:textId="77777777" w:rsidR="001007ED" w:rsidRPr="009A6F63" w:rsidRDefault="001007ED">
                  <w:pPr>
                    <w:adjustRightInd w:val="0"/>
                    <w:snapToGrid w:val="0"/>
                    <w:jc w:val="center"/>
                    <w:rPr>
                      <w:b/>
                      <w:sz w:val="18"/>
                      <w:szCs w:val="18"/>
                    </w:rPr>
                  </w:pPr>
                  <w:r w:rsidRPr="009A6F63">
                    <w:rPr>
                      <w:b/>
                      <w:sz w:val="18"/>
                      <w:szCs w:val="18"/>
                    </w:rPr>
                    <w:t>污染物种类</w:t>
                  </w:r>
                </w:p>
              </w:tc>
              <w:tc>
                <w:tcPr>
                  <w:tcW w:w="675" w:type="pct"/>
                  <w:tcBorders>
                    <w:top w:val="single" w:sz="4" w:space="0" w:color="auto"/>
                    <w:left w:val="single" w:sz="4" w:space="0" w:color="auto"/>
                    <w:bottom w:val="single" w:sz="4" w:space="0" w:color="auto"/>
                    <w:right w:val="single" w:sz="4" w:space="0" w:color="auto"/>
                  </w:tcBorders>
                  <w:vAlign w:val="center"/>
                  <w:hideMark/>
                </w:tcPr>
                <w:p w14:paraId="5E957C05" w14:textId="77777777" w:rsidR="001007ED" w:rsidRPr="009A6F63" w:rsidRDefault="001007ED">
                  <w:pPr>
                    <w:adjustRightInd w:val="0"/>
                    <w:snapToGrid w:val="0"/>
                    <w:jc w:val="center"/>
                    <w:rPr>
                      <w:b/>
                      <w:sz w:val="18"/>
                      <w:szCs w:val="18"/>
                    </w:rPr>
                  </w:pPr>
                  <w:r w:rsidRPr="009A6F63">
                    <w:rPr>
                      <w:b/>
                      <w:sz w:val="18"/>
                      <w:szCs w:val="18"/>
                    </w:rPr>
                    <w:t>国家或地方污染物排放标准浓度限值（</w:t>
                  </w:r>
                  <w:r w:rsidRPr="009A6F63">
                    <w:rPr>
                      <w:b/>
                      <w:sz w:val="18"/>
                      <w:szCs w:val="18"/>
                    </w:rPr>
                    <w:t>mg/L</w:t>
                  </w:r>
                  <w:r w:rsidRPr="009A6F63">
                    <w:rPr>
                      <w:b/>
                      <w:sz w:val="18"/>
                      <w:szCs w:val="18"/>
                    </w:rPr>
                    <w:t>）</w:t>
                  </w:r>
                </w:p>
              </w:tc>
            </w:tr>
            <w:tr w:rsidR="009A6F63" w:rsidRPr="009A6F63" w14:paraId="2FBB3505" w14:textId="77777777" w:rsidTr="00EA56ED">
              <w:trPr>
                <w:jc w:val="center"/>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p w14:paraId="1A5A7150" w14:textId="77777777" w:rsidR="001007ED" w:rsidRPr="009A6F63" w:rsidRDefault="001007ED">
                  <w:pPr>
                    <w:adjustRightInd w:val="0"/>
                    <w:snapToGrid w:val="0"/>
                    <w:jc w:val="center"/>
                    <w:rPr>
                      <w:sz w:val="18"/>
                      <w:szCs w:val="18"/>
                    </w:rPr>
                  </w:pPr>
                  <w:r w:rsidRPr="009A6F63">
                    <w:rPr>
                      <w:sz w:val="18"/>
                      <w:szCs w:val="18"/>
                    </w:rPr>
                    <w:t>1</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1AB9DA17" w14:textId="0BD67AFD" w:rsidR="001007ED" w:rsidRPr="009A6F63" w:rsidRDefault="001007ED">
                  <w:pPr>
                    <w:adjustRightInd w:val="0"/>
                    <w:snapToGrid w:val="0"/>
                    <w:jc w:val="center"/>
                    <w:rPr>
                      <w:sz w:val="18"/>
                      <w:szCs w:val="18"/>
                    </w:rPr>
                  </w:pPr>
                  <w:r w:rsidRPr="009A6F63">
                    <w:rPr>
                      <w:sz w:val="18"/>
                      <w:szCs w:val="18"/>
                    </w:rPr>
                    <w:t>DW</w:t>
                  </w:r>
                  <w:r w:rsidR="00397EF0" w:rsidRPr="009A6F63">
                    <w:rPr>
                      <w:sz w:val="18"/>
                      <w:szCs w:val="18"/>
                    </w:rPr>
                    <w:t>00</w:t>
                  </w:r>
                  <w:r w:rsidRPr="009A6F63">
                    <w:rPr>
                      <w:sz w:val="18"/>
                      <w:szCs w:val="18"/>
                    </w:rPr>
                    <w:t>1</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14:paraId="66F05788" w14:textId="5A2CDBDF" w:rsidR="001007ED" w:rsidRPr="009A6F63" w:rsidRDefault="00FE30DD">
                  <w:pPr>
                    <w:adjustRightInd w:val="0"/>
                    <w:snapToGrid w:val="0"/>
                    <w:jc w:val="center"/>
                    <w:rPr>
                      <w:sz w:val="18"/>
                      <w:szCs w:val="18"/>
                      <w:highlight w:val="yellow"/>
                    </w:rPr>
                  </w:pPr>
                  <w:r w:rsidRPr="009A6F63">
                    <w:rPr>
                      <w:sz w:val="18"/>
                      <w:szCs w:val="18"/>
                    </w:rPr>
                    <w:t>121.09438250</w:t>
                  </w:r>
                </w:p>
              </w:tc>
              <w:tc>
                <w:tcPr>
                  <w:tcW w:w="495" w:type="pct"/>
                  <w:vMerge w:val="restart"/>
                  <w:tcBorders>
                    <w:top w:val="single" w:sz="4" w:space="0" w:color="auto"/>
                    <w:left w:val="single" w:sz="4" w:space="0" w:color="auto"/>
                    <w:bottom w:val="single" w:sz="4" w:space="0" w:color="auto"/>
                    <w:right w:val="single" w:sz="4" w:space="0" w:color="auto"/>
                  </w:tcBorders>
                  <w:vAlign w:val="center"/>
                  <w:hideMark/>
                </w:tcPr>
                <w:p w14:paraId="2D5AD892" w14:textId="17E57E59" w:rsidR="001007ED" w:rsidRPr="009A6F63" w:rsidRDefault="00FE30DD">
                  <w:pPr>
                    <w:adjustRightInd w:val="0"/>
                    <w:snapToGrid w:val="0"/>
                    <w:jc w:val="center"/>
                    <w:rPr>
                      <w:sz w:val="18"/>
                      <w:szCs w:val="18"/>
                      <w:highlight w:val="yellow"/>
                    </w:rPr>
                  </w:pPr>
                  <w:r w:rsidRPr="009A6F63">
                    <w:rPr>
                      <w:sz w:val="18"/>
                      <w:szCs w:val="18"/>
                    </w:rPr>
                    <w:t>31.49579280</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11331C8D" w14:textId="669E7D74" w:rsidR="001007ED" w:rsidRPr="009A6F63" w:rsidRDefault="00397EF0">
                  <w:pPr>
                    <w:adjustRightInd w:val="0"/>
                    <w:snapToGrid w:val="0"/>
                    <w:jc w:val="center"/>
                    <w:rPr>
                      <w:sz w:val="18"/>
                      <w:szCs w:val="18"/>
                    </w:rPr>
                  </w:pPr>
                  <w:r w:rsidRPr="009A6F63">
                    <w:rPr>
                      <w:sz w:val="18"/>
                      <w:szCs w:val="18"/>
                    </w:rPr>
                    <w:t>0.0</w:t>
                  </w:r>
                  <w:r w:rsidR="00BA6C88" w:rsidRPr="009A6F63">
                    <w:rPr>
                      <w:sz w:val="18"/>
                      <w:szCs w:val="18"/>
                    </w:rPr>
                    <w:t>18</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70DB19F2" w14:textId="2B4F3B10" w:rsidR="001007ED" w:rsidRPr="009A6F63" w:rsidRDefault="00397EF0">
                  <w:pPr>
                    <w:adjustRightInd w:val="0"/>
                    <w:snapToGrid w:val="0"/>
                    <w:jc w:val="center"/>
                    <w:rPr>
                      <w:sz w:val="18"/>
                      <w:szCs w:val="18"/>
                    </w:rPr>
                  </w:pPr>
                  <w:r w:rsidRPr="009A6F63">
                    <w:rPr>
                      <w:sz w:val="18"/>
                      <w:szCs w:val="18"/>
                    </w:rPr>
                    <w:t>城东污水处理厂</w:t>
                  </w:r>
                </w:p>
              </w:tc>
              <w:tc>
                <w:tcPr>
                  <w:tcW w:w="458" w:type="pct"/>
                  <w:vMerge w:val="restart"/>
                  <w:tcBorders>
                    <w:top w:val="single" w:sz="4" w:space="0" w:color="auto"/>
                    <w:left w:val="single" w:sz="4" w:space="0" w:color="auto"/>
                    <w:bottom w:val="single" w:sz="4" w:space="0" w:color="auto"/>
                    <w:right w:val="single" w:sz="4" w:space="0" w:color="auto"/>
                  </w:tcBorders>
                  <w:vAlign w:val="center"/>
                  <w:hideMark/>
                </w:tcPr>
                <w:p w14:paraId="207F591E" w14:textId="77777777" w:rsidR="001007ED" w:rsidRPr="009A6F63" w:rsidRDefault="001007ED">
                  <w:pPr>
                    <w:adjustRightInd w:val="0"/>
                    <w:snapToGrid w:val="0"/>
                    <w:jc w:val="center"/>
                    <w:rPr>
                      <w:sz w:val="18"/>
                      <w:szCs w:val="18"/>
                    </w:rPr>
                  </w:pPr>
                  <w:r w:rsidRPr="009A6F63">
                    <w:rPr>
                      <w:sz w:val="18"/>
                      <w:szCs w:val="18"/>
                    </w:rPr>
                    <w:t>间断</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508AA5A5" w14:textId="77777777" w:rsidR="001007ED" w:rsidRPr="009A6F63" w:rsidRDefault="001007ED">
                  <w:pPr>
                    <w:adjustRightInd w:val="0"/>
                    <w:snapToGrid w:val="0"/>
                    <w:jc w:val="center"/>
                    <w:rPr>
                      <w:sz w:val="18"/>
                      <w:szCs w:val="18"/>
                    </w:rPr>
                  </w:pPr>
                  <w:r w:rsidRPr="009A6F63">
                    <w:rPr>
                      <w:sz w:val="18"/>
                      <w:szCs w:val="18"/>
                    </w:rP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018B4C" w14:textId="36FC37C8" w:rsidR="001007ED" w:rsidRPr="009A6F63" w:rsidRDefault="00397EF0">
                  <w:pPr>
                    <w:adjustRightInd w:val="0"/>
                    <w:snapToGrid w:val="0"/>
                    <w:jc w:val="center"/>
                    <w:rPr>
                      <w:sz w:val="18"/>
                      <w:szCs w:val="18"/>
                    </w:rPr>
                  </w:pPr>
                  <w:r w:rsidRPr="009A6F63">
                    <w:rPr>
                      <w:sz w:val="18"/>
                      <w:szCs w:val="18"/>
                    </w:rPr>
                    <w:t>城东污水处理厂</w:t>
                  </w:r>
                </w:p>
              </w:tc>
              <w:tc>
                <w:tcPr>
                  <w:tcW w:w="467" w:type="pct"/>
                  <w:tcBorders>
                    <w:top w:val="single" w:sz="4" w:space="0" w:color="auto"/>
                    <w:left w:val="single" w:sz="4" w:space="0" w:color="auto"/>
                    <w:bottom w:val="single" w:sz="4" w:space="0" w:color="auto"/>
                    <w:right w:val="single" w:sz="4" w:space="0" w:color="auto"/>
                  </w:tcBorders>
                  <w:vAlign w:val="center"/>
                  <w:hideMark/>
                </w:tcPr>
                <w:p w14:paraId="4049D314" w14:textId="77777777" w:rsidR="001007ED" w:rsidRPr="009A6F63" w:rsidRDefault="001007ED">
                  <w:pPr>
                    <w:adjustRightInd w:val="0"/>
                    <w:snapToGrid w:val="0"/>
                    <w:jc w:val="center"/>
                    <w:rPr>
                      <w:sz w:val="18"/>
                      <w:szCs w:val="18"/>
                    </w:rPr>
                  </w:pPr>
                  <w:r w:rsidRPr="009A6F63">
                    <w:rPr>
                      <w:sz w:val="18"/>
                      <w:szCs w:val="18"/>
                    </w:rPr>
                    <w:t>pH</w:t>
                  </w:r>
                </w:p>
              </w:tc>
              <w:tc>
                <w:tcPr>
                  <w:tcW w:w="675" w:type="pct"/>
                  <w:tcBorders>
                    <w:top w:val="single" w:sz="4" w:space="0" w:color="auto"/>
                    <w:left w:val="single" w:sz="4" w:space="0" w:color="auto"/>
                    <w:bottom w:val="single" w:sz="4" w:space="0" w:color="auto"/>
                    <w:right w:val="single" w:sz="4" w:space="0" w:color="auto"/>
                  </w:tcBorders>
                  <w:vAlign w:val="center"/>
                  <w:hideMark/>
                </w:tcPr>
                <w:p w14:paraId="6B337277" w14:textId="77777777" w:rsidR="001007ED" w:rsidRPr="009A6F63" w:rsidRDefault="001007ED">
                  <w:pPr>
                    <w:adjustRightInd w:val="0"/>
                    <w:snapToGrid w:val="0"/>
                    <w:jc w:val="center"/>
                    <w:rPr>
                      <w:sz w:val="18"/>
                      <w:szCs w:val="18"/>
                    </w:rPr>
                  </w:pPr>
                  <w:r w:rsidRPr="009A6F63">
                    <w:rPr>
                      <w:sz w:val="18"/>
                      <w:szCs w:val="18"/>
                    </w:rPr>
                    <w:t>6-9</w:t>
                  </w:r>
                  <w:r w:rsidRPr="009A6F63">
                    <w:rPr>
                      <w:sz w:val="18"/>
                      <w:szCs w:val="18"/>
                    </w:rPr>
                    <w:t>（无量纲）</w:t>
                  </w:r>
                </w:p>
              </w:tc>
            </w:tr>
            <w:tr w:rsidR="009A6F63" w:rsidRPr="009A6F63" w14:paraId="4EF96EC2"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3BEDC8F9"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2C43CF3A" w14:textId="77777777" w:rsidR="001007ED" w:rsidRPr="009A6F63" w:rsidRDefault="001007ED">
                  <w:pPr>
                    <w:widowControl/>
                    <w:jc w:val="left"/>
                    <w:rPr>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4071A495" w14:textId="77777777" w:rsidR="001007ED" w:rsidRPr="009A6F63" w:rsidRDefault="001007ED">
                  <w:pPr>
                    <w:widowControl/>
                    <w:jc w:val="left"/>
                    <w:rPr>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62C3D107" w14:textId="77777777" w:rsidR="001007ED" w:rsidRPr="009A6F63" w:rsidRDefault="001007ED">
                  <w:pPr>
                    <w:widowControl/>
                    <w:jc w:val="left"/>
                    <w:rPr>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D36DEC6" w14:textId="77777777" w:rsidR="001007ED" w:rsidRPr="009A6F63" w:rsidRDefault="001007ED">
                  <w:pPr>
                    <w:widowControl/>
                    <w:jc w:val="left"/>
                    <w:rPr>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0D0D149F" w14:textId="77777777" w:rsidR="001007ED" w:rsidRPr="009A6F63" w:rsidRDefault="001007ED">
                  <w:pPr>
                    <w:widowControl/>
                    <w:jc w:val="left"/>
                    <w:rPr>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49DCBE33"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4798B56" w14:textId="77777777" w:rsidR="001007ED" w:rsidRPr="009A6F63" w:rsidRDefault="001007ED">
                  <w:pPr>
                    <w:widowControl/>
                    <w:jc w:val="left"/>
                    <w:rPr>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35E32FCB" w14:textId="77777777" w:rsidR="001007ED" w:rsidRPr="009A6F63" w:rsidRDefault="001007ED">
                  <w:pPr>
                    <w:widowControl/>
                    <w:jc w:val="left"/>
                    <w:rPr>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7AD5882" w14:textId="77777777" w:rsidR="001007ED" w:rsidRPr="009A6F63" w:rsidRDefault="001007ED">
                  <w:pPr>
                    <w:adjustRightInd w:val="0"/>
                    <w:snapToGrid w:val="0"/>
                    <w:jc w:val="center"/>
                    <w:rPr>
                      <w:sz w:val="18"/>
                      <w:szCs w:val="18"/>
                    </w:rPr>
                  </w:pPr>
                  <w:r w:rsidRPr="009A6F63">
                    <w:rPr>
                      <w:sz w:val="18"/>
                      <w:szCs w:val="18"/>
                    </w:rPr>
                    <w:t>COD</w:t>
                  </w:r>
                </w:p>
              </w:tc>
              <w:tc>
                <w:tcPr>
                  <w:tcW w:w="675" w:type="pct"/>
                  <w:tcBorders>
                    <w:top w:val="single" w:sz="4" w:space="0" w:color="auto"/>
                    <w:left w:val="single" w:sz="4" w:space="0" w:color="auto"/>
                    <w:bottom w:val="single" w:sz="4" w:space="0" w:color="auto"/>
                    <w:right w:val="single" w:sz="4" w:space="0" w:color="auto"/>
                  </w:tcBorders>
                  <w:vAlign w:val="center"/>
                  <w:hideMark/>
                </w:tcPr>
                <w:p w14:paraId="0029644C" w14:textId="77777777" w:rsidR="001007ED" w:rsidRPr="009A6F63" w:rsidRDefault="001007ED">
                  <w:pPr>
                    <w:widowControl/>
                    <w:adjustRightInd w:val="0"/>
                    <w:snapToGrid w:val="0"/>
                    <w:jc w:val="center"/>
                    <w:textAlignment w:val="baseline"/>
                    <w:rPr>
                      <w:spacing w:val="4"/>
                      <w:kern w:val="0"/>
                      <w:sz w:val="18"/>
                      <w:szCs w:val="18"/>
                    </w:rPr>
                  </w:pPr>
                  <w:r w:rsidRPr="009A6F63">
                    <w:rPr>
                      <w:spacing w:val="4"/>
                      <w:kern w:val="0"/>
                      <w:sz w:val="18"/>
                      <w:szCs w:val="18"/>
                    </w:rPr>
                    <w:t>50</w:t>
                  </w:r>
                </w:p>
              </w:tc>
            </w:tr>
            <w:tr w:rsidR="009A6F63" w:rsidRPr="009A6F63" w14:paraId="27732AA1"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21AD654"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9D322C" w14:textId="77777777" w:rsidR="001007ED" w:rsidRPr="009A6F63" w:rsidRDefault="001007ED">
                  <w:pPr>
                    <w:widowControl/>
                    <w:jc w:val="left"/>
                    <w:rPr>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2B9AC423" w14:textId="77777777" w:rsidR="001007ED" w:rsidRPr="009A6F63" w:rsidRDefault="001007ED">
                  <w:pPr>
                    <w:widowControl/>
                    <w:jc w:val="left"/>
                    <w:rPr>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6B6339BF" w14:textId="77777777" w:rsidR="001007ED" w:rsidRPr="009A6F63" w:rsidRDefault="001007ED">
                  <w:pPr>
                    <w:widowControl/>
                    <w:jc w:val="left"/>
                    <w:rPr>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8AB35B8" w14:textId="77777777" w:rsidR="001007ED" w:rsidRPr="009A6F63" w:rsidRDefault="001007ED">
                  <w:pPr>
                    <w:widowControl/>
                    <w:jc w:val="left"/>
                    <w:rPr>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3B38ABE3" w14:textId="77777777" w:rsidR="001007ED" w:rsidRPr="009A6F63" w:rsidRDefault="001007ED">
                  <w:pPr>
                    <w:widowControl/>
                    <w:jc w:val="left"/>
                    <w:rPr>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0826E75B"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78630E6" w14:textId="77777777" w:rsidR="001007ED" w:rsidRPr="009A6F63" w:rsidRDefault="001007ED">
                  <w:pPr>
                    <w:widowControl/>
                    <w:jc w:val="left"/>
                    <w:rPr>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520ED327" w14:textId="77777777" w:rsidR="001007ED" w:rsidRPr="009A6F63" w:rsidRDefault="001007ED">
                  <w:pPr>
                    <w:widowControl/>
                    <w:jc w:val="left"/>
                    <w:rPr>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DC752B7" w14:textId="77777777" w:rsidR="001007ED" w:rsidRPr="009A6F63" w:rsidRDefault="001007ED">
                  <w:pPr>
                    <w:adjustRightInd w:val="0"/>
                    <w:snapToGrid w:val="0"/>
                    <w:jc w:val="center"/>
                    <w:rPr>
                      <w:sz w:val="18"/>
                      <w:szCs w:val="18"/>
                    </w:rPr>
                  </w:pPr>
                  <w:r w:rsidRPr="009A6F63">
                    <w:rPr>
                      <w:sz w:val="18"/>
                      <w:szCs w:val="18"/>
                    </w:rPr>
                    <w:t>SS</w:t>
                  </w:r>
                </w:p>
              </w:tc>
              <w:tc>
                <w:tcPr>
                  <w:tcW w:w="675" w:type="pct"/>
                  <w:tcBorders>
                    <w:top w:val="single" w:sz="4" w:space="0" w:color="auto"/>
                    <w:left w:val="single" w:sz="4" w:space="0" w:color="auto"/>
                    <w:bottom w:val="single" w:sz="4" w:space="0" w:color="auto"/>
                    <w:right w:val="single" w:sz="4" w:space="0" w:color="auto"/>
                  </w:tcBorders>
                  <w:vAlign w:val="center"/>
                  <w:hideMark/>
                </w:tcPr>
                <w:p w14:paraId="02BCFE44" w14:textId="77777777" w:rsidR="001007ED" w:rsidRPr="009A6F63" w:rsidRDefault="001007ED">
                  <w:pPr>
                    <w:widowControl/>
                    <w:adjustRightInd w:val="0"/>
                    <w:snapToGrid w:val="0"/>
                    <w:jc w:val="center"/>
                    <w:textAlignment w:val="baseline"/>
                    <w:rPr>
                      <w:spacing w:val="4"/>
                      <w:kern w:val="0"/>
                      <w:sz w:val="18"/>
                      <w:szCs w:val="18"/>
                    </w:rPr>
                  </w:pPr>
                  <w:r w:rsidRPr="009A6F63">
                    <w:rPr>
                      <w:spacing w:val="4"/>
                      <w:kern w:val="0"/>
                      <w:sz w:val="18"/>
                      <w:szCs w:val="18"/>
                    </w:rPr>
                    <w:t>10</w:t>
                  </w:r>
                </w:p>
              </w:tc>
            </w:tr>
            <w:tr w:rsidR="009A6F63" w:rsidRPr="009A6F63" w14:paraId="7F0DDE91"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0837379D"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495D3356" w14:textId="77777777" w:rsidR="001007ED" w:rsidRPr="009A6F63" w:rsidRDefault="001007ED">
                  <w:pPr>
                    <w:widowControl/>
                    <w:jc w:val="left"/>
                    <w:rPr>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17875804" w14:textId="77777777" w:rsidR="001007ED" w:rsidRPr="009A6F63" w:rsidRDefault="001007ED">
                  <w:pPr>
                    <w:widowControl/>
                    <w:jc w:val="left"/>
                    <w:rPr>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3E4848E7" w14:textId="77777777" w:rsidR="001007ED" w:rsidRPr="009A6F63" w:rsidRDefault="001007ED">
                  <w:pPr>
                    <w:widowControl/>
                    <w:jc w:val="left"/>
                    <w:rPr>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6218947" w14:textId="77777777" w:rsidR="001007ED" w:rsidRPr="009A6F63" w:rsidRDefault="001007ED">
                  <w:pPr>
                    <w:widowControl/>
                    <w:jc w:val="left"/>
                    <w:rPr>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7F9C4DF1" w14:textId="77777777" w:rsidR="001007ED" w:rsidRPr="009A6F63" w:rsidRDefault="001007ED">
                  <w:pPr>
                    <w:widowControl/>
                    <w:jc w:val="left"/>
                    <w:rPr>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2A671F26"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122AD60" w14:textId="77777777" w:rsidR="001007ED" w:rsidRPr="009A6F63" w:rsidRDefault="001007ED">
                  <w:pPr>
                    <w:widowControl/>
                    <w:jc w:val="left"/>
                    <w:rPr>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3A621B09" w14:textId="77777777" w:rsidR="001007ED" w:rsidRPr="009A6F63" w:rsidRDefault="001007ED">
                  <w:pPr>
                    <w:widowControl/>
                    <w:jc w:val="left"/>
                    <w:rPr>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0B3F5F8" w14:textId="77777777" w:rsidR="001007ED" w:rsidRPr="009A6F63" w:rsidRDefault="001007ED">
                  <w:pPr>
                    <w:adjustRightInd w:val="0"/>
                    <w:snapToGrid w:val="0"/>
                    <w:jc w:val="center"/>
                    <w:rPr>
                      <w:sz w:val="18"/>
                      <w:szCs w:val="18"/>
                    </w:rPr>
                  </w:pPr>
                  <w:r w:rsidRPr="009A6F63">
                    <w:rPr>
                      <w:sz w:val="18"/>
                      <w:szCs w:val="18"/>
                    </w:rPr>
                    <w:t>NH</w:t>
                  </w:r>
                  <w:r w:rsidRPr="009A6F63">
                    <w:rPr>
                      <w:sz w:val="18"/>
                      <w:szCs w:val="18"/>
                      <w:vertAlign w:val="subscript"/>
                    </w:rPr>
                    <w:t>3</w:t>
                  </w:r>
                  <w:r w:rsidRPr="009A6F63">
                    <w:rPr>
                      <w:sz w:val="18"/>
                      <w:szCs w:val="18"/>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72F012CB" w14:textId="608A74B7" w:rsidR="001007ED" w:rsidRPr="009A6F63" w:rsidRDefault="00D20750">
                  <w:pPr>
                    <w:widowControl/>
                    <w:adjustRightInd w:val="0"/>
                    <w:snapToGrid w:val="0"/>
                    <w:jc w:val="center"/>
                    <w:textAlignment w:val="baseline"/>
                    <w:rPr>
                      <w:spacing w:val="4"/>
                      <w:kern w:val="0"/>
                      <w:sz w:val="18"/>
                      <w:szCs w:val="18"/>
                    </w:rPr>
                  </w:pPr>
                  <w:r w:rsidRPr="009A6F63">
                    <w:rPr>
                      <w:sz w:val="18"/>
                      <w:szCs w:val="18"/>
                    </w:rPr>
                    <w:t>4</w:t>
                  </w:r>
                  <w:r w:rsidRPr="009A6F63">
                    <w:rPr>
                      <w:sz w:val="18"/>
                      <w:szCs w:val="18"/>
                    </w:rPr>
                    <w:t>（</w:t>
                  </w:r>
                  <w:r w:rsidRPr="009A6F63">
                    <w:rPr>
                      <w:sz w:val="18"/>
                      <w:szCs w:val="18"/>
                    </w:rPr>
                    <w:t>6</w:t>
                  </w:r>
                  <w:r w:rsidRPr="009A6F63">
                    <w:rPr>
                      <w:sz w:val="18"/>
                      <w:szCs w:val="18"/>
                    </w:rPr>
                    <w:t>）</w:t>
                  </w:r>
                </w:p>
              </w:tc>
            </w:tr>
            <w:tr w:rsidR="009A6F63" w:rsidRPr="009A6F63" w14:paraId="2CDEDF10"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220655F"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FDDE1BA" w14:textId="77777777" w:rsidR="001007ED" w:rsidRPr="009A6F63" w:rsidRDefault="001007ED">
                  <w:pPr>
                    <w:widowControl/>
                    <w:jc w:val="left"/>
                    <w:rPr>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3E296BD8" w14:textId="77777777" w:rsidR="001007ED" w:rsidRPr="009A6F63" w:rsidRDefault="001007ED">
                  <w:pPr>
                    <w:widowControl/>
                    <w:jc w:val="left"/>
                    <w:rPr>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561B1E0D" w14:textId="77777777" w:rsidR="001007ED" w:rsidRPr="009A6F63" w:rsidRDefault="001007ED">
                  <w:pPr>
                    <w:widowControl/>
                    <w:jc w:val="left"/>
                    <w:rPr>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95CB7BB" w14:textId="77777777" w:rsidR="001007ED" w:rsidRPr="009A6F63" w:rsidRDefault="001007ED">
                  <w:pPr>
                    <w:widowControl/>
                    <w:jc w:val="left"/>
                    <w:rPr>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25016710" w14:textId="77777777" w:rsidR="001007ED" w:rsidRPr="009A6F63" w:rsidRDefault="001007ED">
                  <w:pPr>
                    <w:widowControl/>
                    <w:jc w:val="left"/>
                    <w:rPr>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41DB9A64"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20BED668" w14:textId="77777777" w:rsidR="001007ED" w:rsidRPr="009A6F63" w:rsidRDefault="001007ED">
                  <w:pPr>
                    <w:widowControl/>
                    <w:jc w:val="left"/>
                    <w:rPr>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543412B8" w14:textId="77777777" w:rsidR="001007ED" w:rsidRPr="009A6F63" w:rsidRDefault="001007ED">
                  <w:pPr>
                    <w:widowControl/>
                    <w:jc w:val="left"/>
                    <w:rPr>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CBF0CDC" w14:textId="77777777" w:rsidR="001007ED" w:rsidRPr="009A6F63" w:rsidRDefault="001007ED">
                  <w:pPr>
                    <w:adjustRightInd w:val="0"/>
                    <w:snapToGrid w:val="0"/>
                    <w:jc w:val="center"/>
                    <w:rPr>
                      <w:sz w:val="18"/>
                      <w:szCs w:val="18"/>
                    </w:rPr>
                  </w:pPr>
                  <w:r w:rsidRPr="009A6F63">
                    <w:rPr>
                      <w:sz w:val="18"/>
                      <w:szCs w:val="18"/>
                    </w:rPr>
                    <w:t>TP</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5D42F6" w14:textId="77777777" w:rsidR="001007ED" w:rsidRPr="009A6F63" w:rsidRDefault="001007ED">
                  <w:pPr>
                    <w:widowControl/>
                    <w:adjustRightInd w:val="0"/>
                    <w:snapToGrid w:val="0"/>
                    <w:jc w:val="center"/>
                    <w:textAlignment w:val="baseline"/>
                    <w:rPr>
                      <w:spacing w:val="4"/>
                      <w:kern w:val="0"/>
                      <w:sz w:val="18"/>
                      <w:szCs w:val="18"/>
                    </w:rPr>
                  </w:pPr>
                  <w:r w:rsidRPr="009A6F63">
                    <w:rPr>
                      <w:spacing w:val="4"/>
                      <w:kern w:val="0"/>
                      <w:sz w:val="18"/>
                      <w:szCs w:val="18"/>
                    </w:rPr>
                    <w:t>0.5</w:t>
                  </w:r>
                </w:p>
              </w:tc>
            </w:tr>
            <w:tr w:rsidR="009A6F63" w:rsidRPr="009A6F63" w14:paraId="661403D9"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7D2040DA"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964D571" w14:textId="77777777" w:rsidR="001007ED" w:rsidRPr="009A6F63" w:rsidRDefault="001007ED">
                  <w:pPr>
                    <w:widowControl/>
                    <w:jc w:val="left"/>
                    <w:rPr>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0C5D3FC6" w14:textId="77777777" w:rsidR="001007ED" w:rsidRPr="009A6F63" w:rsidRDefault="001007ED">
                  <w:pPr>
                    <w:widowControl/>
                    <w:jc w:val="left"/>
                    <w:rPr>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70643BBC" w14:textId="77777777" w:rsidR="001007ED" w:rsidRPr="009A6F63" w:rsidRDefault="001007ED">
                  <w:pPr>
                    <w:widowControl/>
                    <w:jc w:val="left"/>
                    <w:rPr>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0548CF6" w14:textId="77777777" w:rsidR="001007ED" w:rsidRPr="009A6F63" w:rsidRDefault="001007ED">
                  <w:pPr>
                    <w:widowControl/>
                    <w:jc w:val="left"/>
                    <w:rPr>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6B0A856" w14:textId="77777777" w:rsidR="001007ED" w:rsidRPr="009A6F63" w:rsidRDefault="001007ED">
                  <w:pPr>
                    <w:widowControl/>
                    <w:jc w:val="left"/>
                    <w:rPr>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236C574" w14:textId="77777777" w:rsidR="001007ED" w:rsidRPr="009A6F63" w:rsidRDefault="001007ED">
                  <w:pPr>
                    <w:widowControl/>
                    <w:jc w:val="left"/>
                    <w:rPr>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1A41E7A8" w14:textId="77777777" w:rsidR="001007ED" w:rsidRPr="009A6F63" w:rsidRDefault="001007ED">
                  <w:pPr>
                    <w:widowControl/>
                    <w:jc w:val="left"/>
                    <w:rPr>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6D60DCD0" w14:textId="77777777" w:rsidR="001007ED" w:rsidRPr="009A6F63" w:rsidRDefault="001007ED">
                  <w:pPr>
                    <w:widowControl/>
                    <w:jc w:val="left"/>
                    <w:rPr>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38040E06" w14:textId="77777777" w:rsidR="001007ED" w:rsidRPr="009A6F63" w:rsidRDefault="001007ED">
                  <w:pPr>
                    <w:adjustRightInd w:val="0"/>
                    <w:snapToGrid w:val="0"/>
                    <w:jc w:val="center"/>
                    <w:rPr>
                      <w:sz w:val="18"/>
                      <w:szCs w:val="18"/>
                    </w:rPr>
                  </w:pPr>
                  <w:r w:rsidRPr="009A6F63">
                    <w:rPr>
                      <w:sz w:val="18"/>
                      <w:szCs w:val="18"/>
                    </w:rPr>
                    <w:t>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9ADCC4" w14:textId="0A14C3A8" w:rsidR="001007ED" w:rsidRPr="009A6F63" w:rsidRDefault="00D20750">
                  <w:pPr>
                    <w:widowControl/>
                    <w:adjustRightInd w:val="0"/>
                    <w:snapToGrid w:val="0"/>
                    <w:jc w:val="center"/>
                    <w:textAlignment w:val="baseline"/>
                    <w:rPr>
                      <w:spacing w:val="4"/>
                      <w:kern w:val="0"/>
                      <w:sz w:val="18"/>
                      <w:szCs w:val="18"/>
                    </w:rPr>
                  </w:pPr>
                  <w:r w:rsidRPr="009A6F63">
                    <w:rPr>
                      <w:sz w:val="18"/>
                      <w:szCs w:val="18"/>
                    </w:rPr>
                    <w:t>12</w:t>
                  </w:r>
                  <w:r w:rsidRPr="009A6F63">
                    <w:rPr>
                      <w:sz w:val="18"/>
                      <w:szCs w:val="18"/>
                    </w:rPr>
                    <w:t>（</w:t>
                  </w:r>
                  <w:r w:rsidRPr="009A6F63">
                    <w:rPr>
                      <w:sz w:val="18"/>
                      <w:szCs w:val="18"/>
                    </w:rPr>
                    <w:t>15</w:t>
                  </w:r>
                  <w:r w:rsidRPr="009A6F63">
                    <w:rPr>
                      <w:sz w:val="18"/>
                      <w:szCs w:val="18"/>
                    </w:rPr>
                    <w:t>）</w:t>
                  </w:r>
                </w:p>
              </w:tc>
            </w:tr>
          </w:tbl>
          <w:p w14:paraId="06549C7D" w14:textId="0126EB85" w:rsidR="00D20750" w:rsidRPr="009A6F63" w:rsidRDefault="00D20750" w:rsidP="00D20750">
            <w:pPr>
              <w:pStyle w:val="ae"/>
              <w:spacing w:before="0" w:after="0" w:line="360" w:lineRule="auto"/>
              <w:ind w:right="0" w:firstLineChars="200" w:firstLine="300"/>
              <w:rPr>
                <w:rFonts w:ascii="Times New Roman" w:eastAsia="宋体" w:hAnsi="Times New Roman" w:cs="Times New Roman"/>
                <w:sz w:val="15"/>
                <w:szCs w:val="15"/>
              </w:rPr>
            </w:pPr>
            <w:r w:rsidRPr="009A6F63">
              <w:rPr>
                <w:rFonts w:ascii="Times New Roman" w:eastAsia="宋体" w:hAnsi="Times New Roman" w:cs="Times New Roman"/>
                <w:bCs/>
                <w:sz w:val="15"/>
                <w:szCs w:val="15"/>
              </w:rPr>
              <w:t>注：括号外数值为水温＞</w:t>
            </w:r>
            <w:r w:rsidRPr="009A6F63">
              <w:rPr>
                <w:rFonts w:ascii="Times New Roman" w:eastAsia="宋体" w:hAnsi="Times New Roman" w:cs="Times New Roman"/>
                <w:bCs/>
                <w:sz w:val="15"/>
                <w:szCs w:val="15"/>
              </w:rPr>
              <w:t>12℃</w:t>
            </w:r>
            <w:r w:rsidRPr="009A6F63">
              <w:rPr>
                <w:rFonts w:ascii="Times New Roman" w:eastAsia="宋体" w:hAnsi="Times New Roman" w:cs="Times New Roman"/>
                <w:bCs/>
                <w:sz w:val="15"/>
                <w:szCs w:val="15"/>
              </w:rPr>
              <w:t>时的控制指标，括号内数值为水温</w:t>
            </w:r>
            <w:r w:rsidRPr="009A6F63">
              <w:rPr>
                <w:rFonts w:ascii="Times New Roman" w:eastAsia="宋体" w:hAnsi="Times New Roman" w:cs="Times New Roman"/>
                <w:bCs/>
                <w:sz w:val="15"/>
                <w:szCs w:val="15"/>
              </w:rPr>
              <w:t>≤12℃</w:t>
            </w:r>
            <w:r w:rsidRPr="009A6F63">
              <w:rPr>
                <w:rFonts w:ascii="Times New Roman" w:eastAsia="宋体" w:hAnsi="Times New Roman" w:cs="Times New Roman"/>
                <w:bCs/>
                <w:sz w:val="15"/>
                <w:szCs w:val="15"/>
              </w:rPr>
              <w:t>时的控制指标。</w:t>
            </w:r>
          </w:p>
          <w:p w14:paraId="296B109A" w14:textId="3AAC7D6D" w:rsidR="001007ED" w:rsidRPr="009A6F63" w:rsidRDefault="001007ED">
            <w:pPr>
              <w:adjustRightInd w:val="0"/>
              <w:snapToGrid w:val="0"/>
              <w:spacing w:line="360" w:lineRule="auto"/>
              <w:ind w:firstLineChars="200" w:firstLine="420"/>
              <w:rPr>
                <w:kern w:val="0"/>
                <w:szCs w:val="21"/>
              </w:rPr>
            </w:pPr>
            <w:r w:rsidRPr="009A6F63">
              <w:rPr>
                <w:kern w:val="0"/>
                <w:szCs w:val="21"/>
              </w:rPr>
              <w:t>（</w:t>
            </w:r>
            <w:r w:rsidRPr="009A6F63">
              <w:rPr>
                <w:kern w:val="0"/>
                <w:szCs w:val="21"/>
              </w:rPr>
              <w:t>3</w:t>
            </w:r>
            <w:r w:rsidRPr="009A6F63">
              <w:rPr>
                <w:kern w:val="0"/>
                <w:szCs w:val="21"/>
              </w:rPr>
              <w:t>）水污染源监测计划</w:t>
            </w:r>
          </w:p>
          <w:p w14:paraId="0C0C5C5A" w14:textId="77777777" w:rsidR="00825AF1" w:rsidRPr="009A6F63" w:rsidRDefault="00825AF1" w:rsidP="00825AF1">
            <w:pPr>
              <w:adjustRightInd w:val="0"/>
              <w:snapToGrid w:val="0"/>
              <w:spacing w:line="360" w:lineRule="auto"/>
              <w:ind w:firstLineChars="200" w:firstLine="420"/>
              <w:rPr>
                <w:kern w:val="0"/>
                <w:szCs w:val="21"/>
              </w:rPr>
            </w:pPr>
            <w:r w:rsidRPr="009A6F63">
              <w:rPr>
                <w:snapToGrid w:val="0"/>
                <w:szCs w:val="28"/>
              </w:rPr>
              <w:t>根据</w:t>
            </w:r>
            <w:r w:rsidRPr="009A6F63">
              <w:rPr>
                <w:snapToGrid w:val="0"/>
                <w:kern w:val="0"/>
                <w:szCs w:val="21"/>
              </w:rPr>
              <w:t>《排污许可证申请与核发技术规范</w:t>
            </w:r>
            <w:r w:rsidRPr="009A6F63">
              <w:rPr>
                <w:snapToGrid w:val="0"/>
                <w:kern w:val="0"/>
                <w:szCs w:val="21"/>
              </w:rPr>
              <w:t xml:space="preserve"> </w:t>
            </w:r>
            <w:r w:rsidRPr="009A6F63">
              <w:rPr>
                <w:snapToGrid w:val="0"/>
                <w:kern w:val="0"/>
                <w:szCs w:val="21"/>
              </w:rPr>
              <w:t>汽车制造业》（</w:t>
            </w:r>
            <w:r w:rsidRPr="009A6F63">
              <w:rPr>
                <w:szCs w:val="21"/>
              </w:rPr>
              <w:t>HJ 971-2018</w:t>
            </w:r>
            <w:r w:rsidRPr="009A6F63">
              <w:rPr>
                <w:snapToGrid w:val="0"/>
                <w:kern w:val="0"/>
                <w:szCs w:val="21"/>
              </w:rPr>
              <w:t>）</w:t>
            </w:r>
            <w:r w:rsidRPr="009A6F63">
              <w:rPr>
                <w:snapToGrid w:val="0"/>
                <w:szCs w:val="28"/>
              </w:rPr>
              <w:t>，生活污水间接排放口不需监测，雨水排放口最低监测频次为一个月，本项目不需监测污水排放口。</w:t>
            </w:r>
          </w:p>
          <w:p w14:paraId="1103A828" w14:textId="07286718" w:rsidR="001007ED" w:rsidRPr="009A6F63" w:rsidRDefault="001007ED">
            <w:pPr>
              <w:adjustRightInd w:val="0"/>
              <w:snapToGrid w:val="0"/>
              <w:spacing w:line="360" w:lineRule="auto"/>
              <w:ind w:firstLineChars="200" w:firstLine="420"/>
              <w:rPr>
                <w:snapToGrid w:val="0"/>
                <w:szCs w:val="28"/>
              </w:rPr>
            </w:pPr>
            <w:r w:rsidRPr="009A6F63">
              <w:rPr>
                <w:snapToGrid w:val="0"/>
                <w:szCs w:val="28"/>
              </w:rPr>
              <w:t>（</w:t>
            </w:r>
            <w:r w:rsidRPr="009A6F63">
              <w:rPr>
                <w:snapToGrid w:val="0"/>
                <w:szCs w:val="28"/>
              </w:rPr>
              <w:t>4</w:t>
            </w:r>
            <w:r w:rsidRPr="009A6F63">
              <w:rPr>
                <w:snapToGrid w:val="0"/>
                <w:szCs w:val="28"/>
              </w:rPr>
              <w:t>）废水污染治理设施可行性分析</w:t>
            </w:r>
          </w:p>
          <w:p w14:paraId="5456BF7A" w14:textId="210C8B7B" w:rsidR="001007ED" w:rsidRPr="009A6F63" w:rsidRDefault="001007ED">
            <w:pPr>
              <w:adjustRightInd w:val="0"/>
              <w:snapToGrid w:val="0"/>
              <w:spacing w:line="360" w:lineRule="auto"/>
              <w:ind w:firstLineChars="200" w:firstLine="420"/>
              <w:rPr>
                <w:snapToGrid w:val="0"/>
                <w:szCs w:val="28"/>
              </w:rPr>
            </w:pPr>
            <w:r w:rsidRPr="009A6F63">
              <w:rPr>
                <w:snapToGrid w:val="0"/>
                <w:szCs w:val="28"/>
              </w:rPr>
              <w:t>本项目依托租赁方化粪池处理生活污水，</w:t>
            </w:r>
            <w:r w:rsidRPr="009A6F63">
              <w:rPr>
                <w:snapToGrid w:val="0"/>
                <w:szCs w:val="28"/>
              </w:rPr>
              <w:t xml:space="preserve"> </w:t>
            </w:r>
            <w:r w:rsidRPr="009A6F63">
              <w:rPr>
                <w:snapToGrid w:val="0"/>
                <w:szCs w:val="28"/>
              </w:rPr>
              <w:t>经处理后的生活污水水质能够满足</w:t>
            </w:r>
            <w:r w:rsidR="00A375B9" w:rsidRPr="009A6F63">
              <w:rPr>
                <w:snapToGrid w:val="0"/>
                <w:szCs w:val="28"/>
              </w:rPr>
              <w:t>城东</w:t>
            </w:r>
            <w:r w:rsidR="0069757F" w:rsidRPr="009A6F63">
              <w:rPr>
                <w:snapToGrid w:val="0"/>
                <w:szCs w:val="28"/>
              </w:rPr>
              <w:t>污水处理厂</w:t>
            </w:r>
            <w:r w:rsidRPr="009A6F63">
              <w:rPr>
                <w:snapToGrid w:val="0"/>
                <w:szCs w:val="28"/>
              </w:rPr>
              <w:t>接管要求。</w:t>
            </w:r>
          </w:p>
          <w:p w14:paraId="1EFC86F6" w14:textId="77777777" w:rsidR="001007ED" w:rsidRPr="009A6F63" w:rsidRDefault="001007ED">
            <w:pPr>
              <w:adjustRightInd w:val="0"/>
              <w:snapToGrid w:val="0"/>
              <w:spacing w:line="360" w:lineRule="auto"/>
              <w:ind w:firstLineChars="200" w:firstLine="420"/>
              <w:rPr>
                <w:kern w:val="0"/>
                <w:szCs w:val="21"/>
              </w:rPr>
            </w:pPr>
            <w:r w:rsidRPr="009A6F63">
              <w:rPr>
                <w:kern w:val="0"/>
                <w:szCs w:val="21"/>
              </w:rPr>
              <w:t>（</w:t>
            </w:r>
            <w:r w:rsidRPr="009A6F63">
              <w:rPr>
                <w:kern w:val="0"/>
                <w:szCs w:val="21"/>
              </w:rPr>
              <w:t>5</w:t>
            </w:r>
            <w:r w:rsidRPr="009A6F63">
              <w:rPr>
                <w:kern w:val="0"/>
                <w:szCs w:val="21"/>
              </w:rPr>
              <w:t>）依托污水处理厂可行性分析</w:t>
            </w:r>
          </w:p>
          <w:p w14:paraId="10EF155A" w14:textId="1A7747EA" w:rsidR="00A375B9" w:rsidRPr="009A6F63" w:rsidRDefault="00A375B9" w:rsidP="00A375B9">
            <w:pPr>
              <w:snapToGrid w:val="0"/>
              <w:spacing w:line="360" w:lineRule="auto"/>
              <w:ind w:firstLineChars="200" w:firstLine="420"/>
              <w:rPr>
                <w:bCs/>
                <w:szCs w:val="21"/>
                <w:lang w:val="x-none" w:eastAsia="x-none"/>
              </w:rPr>
            </w:pPr>
            <w:r w:rsidRPr="009A6F63">
              <w:rPr>
                <w:bCs/>
                <w:szCs w:val="21"/>
                <w:lang w:val="x-none" w:eastAsia="x-none"/>
              </w:rPr>
              <w:t>根据《太仓市城东污水处理厂工程环境影响报告书》评价结果，污水处理厂设计规模为日处理污水</w:t>
            </w:r>
            <w:r w:rsidRPr="009A6F63">
              <w:rPr>
                <w:bCs/>
                <w:szCs w:val="21"/>
                <w:lang w:val="x-none" w:eastAsia="x-none"/>
              </w:rPr>
              <w:t>5</w:t>
            </w:r>
            <w:r w:rsidRPr="009A6F63">
              <w:rPr>
                <w:bCs/>
                <w:szCs w:val="21"/>
                <w:lang w:val="x-none" w:eastAsia="x-none"/>
              </w:rPr>
              <w:t>万吨，共分二期实施。其中首期工程日处理污水</w:t>
            </w:r>
            <w:r w:rsidRPr="009A6F63">
              <w:rPr>
                <w:bCs/>
                <w:szCs w:val="21"/>
                <w:lang w:val="x-none" w:eastAsia="x-none"/>
              </w:rPr>
              <w:t>2</w:t>
            </w:r>
            <w:r w:rsidRPr="009A6F63">
              <w:rPr>
                <w:bCs/>
                <w:szCs w:val="21"/>
                <w:lang w:val="x-none" w:eastAsia="x-none"/>
              </w:rPr>
              <w:t>万吨，工程从</w:t>
            </w:r>
            <w:r w:rsidRPr="009A6F63">
              <w:rPr>
                <w:bCs/>
                <w:szCs w:val="21"/>
                <w:lang w:val="x-none" w:eastAsia="x-none"/>
              </w:rPr>
              <w:t>2003</w:t>
            </w:r>
            <w:r w:rsidRPr="009A6F63">
              <w:rPr>
                <w:bCs/>
                <w:szCs w:val="21"/>
                <w:lang w:val="x-none" w:eastAsia="x-none"/>
              </w:rPr>
              <w:t>年</w:t>
            </w:r>
            <w:r w:rsidRPr="009A6F63">
              <w:rPr>
                <w:bCs/>
                <w:szCs w:val="21"/>
                <w:lang w:val="x-none" w:eastAsia="x-none"/>
              </w:rPr>
              <w:t>4</w:t>
            </w:r>
            <w:r w:rsidRPr="009A6F63">
              <w:rPr>
                <w:bCs/>
                <w:szCs w:val="21"/>
                <w:lang w:val="x-none" w:eastAsia="x-none"/>
              </w:rPr>
              <w:t>月</w:t>
            </w:r>
            <w:r w:rsidRPr="009A6F63">
              <w:rPr>
                <w:bCs/>
                <w:szCs w:val="21"/>
                <w:lang w:val="x-none" w:eastAsia="x-none"/>
              </w:rPr>
              <w:t xml:space="preserve">20 </w:t>
            </w:r>
            <w:r w:rsidRPr="009A6F63">
              <w:rPr>
                <w:bCs/>
                <w:szCs w:val="21"/>
                <w:lang w:val="x-none" w:eastAsia="x-none"/>
              </w:rPr>
              <w:t>日开工建设，于</w:t>
            </w:r>
            <w:r w:rsidRPr="009A6F63">
              <w:rPr>
                <w:bCs/>
                <w:szCs w:val="21"/>
                <w:lang w:val="x-none" w:eastAsia="x-none"/>
              </w:rPr>
              <w:t>2004</w:t>
            </w:r>
            <w:r w:rsidRPr="009A6F63">
              <w:rPr>
                <w:bCs/>
                <w:szCs w:val="21"/>
                <w:lang w:val="x-none" w:eastAsia="x-none"/>
              </w:rPr>
              <w:t>年</w:t>
            </w:r>
            <w:r w:rsidRPr="009A6F63">
              <w:rPr>
                <w:bCs/>
                <w:szCs w:val="21"/>
                <w:lang w:val="x-none" w:eastAsia="x-none"/>
              </w:rPr>
              <w:t>4</w:t>
            </w:r>
            <w:r w:rsidRPr="009A6F63">
              <w:rPr>
                <w:bCs/>
                <w:szCs w:val="21"/>
                <w:lang w:val="x-none" w:eastAsia="x-none"/>
              </w:rPr>
              <w:t>月完工投入试运行，</w:t>
            </w:r>
            <w:r w:rsidRPr="009A6F63">
              <w:rPr>
                <w:bCs/>
                <w:szCs w:val="21"/>
                <w:lang w:val="x-none" w:eastAsia="x-none"/>
              </w:rPr>
              <w:t>2005</w:t>
            </w:r>
            <w:r w:rsidRPr="009A6F63">
              <w:rPr>
                <w:bCs/>
                <w:szCs w:val="21"/>
                <w:lang w:val="x-none" w:eastAsia="x-none"/>
              </w:rPr>
              <w:t>年</w:t>
            </w:r>
            <w:r w:rsidRPr="009A6F63">
              <w:rPr>
                <w:bCs/>
                <w:szCs w:val="21"/>
                <w:lang w:val="x-none" w:eastAsia="x-none"/>
              </w:rPr>
              <w:t>1</w:t>
            </w:r>
            <w:r w:rsidRPr="009A6F63">
              <w:rPr>
                <w:bCs/>
                <w:szCs w:val="21"/>
                <w:lang w:val="x-none" w:eastAsia="x-none"/>
              </w:rPr>
              <w:t>月经苏州市环保局验收通过（苏环验</w:t>
            </w:r>
            <w:r w:rsidRPr="009A6F63">
              <w:rPr>
                <w:bCs/>
                <w:szCs w:val="21"/>
                <w:lang w:val="x-none" w:eastAsia="x-none"/>
              </w:rPr>
              <w:t>[2005]17</w:t>
            </w:r>
            <w:r w:rsidRPr="009A6F63">
              <w:rPr>
                <w:bCs/>
                <w:szCs w:val="21"/>
                <w:lang w:val="x-none" w:eastAsia="x-none"/>
              </w:rPr>
              <w:t>号）；二期扩建工程于</w:t>
            </w:r>
            <w:r w:rsidRPr="009A6F63">
              <w:rPr>
                <w:bCs/>
                <w:szCs w:val="21"/>
                <w:lang w:val="x-none" w:eastAsia="x-none"/>
              </w:rPr>
              <w:t>2005</w:t>
            </w:r>
            <w:r w:rsidRPr="009A6F63">
              <w:rPr>
                <w:bCs/>
                <w:szCs w:val="21"/>
                <w:lang w:val="x-none" w:eastAsia="x-none"/>
              </w:rPr>
              <w:t>年</w:t>
            </w:r>
            <w:r w:rsidRPr="009A6F63">
              <w:rPr>
                <w:bCs/>
                <w:szCs w:val="21"/>
                <w:lang w:val="x-none" w:eastAsia="x-none"/>
              </w:rPr>
              <w:t>8</w:t>
            </w:r>
            <w:r w:rsidRPr="009A6F63">
              <w:rPr>
                <w:bCs/>
                <w:szCs w:val="21"/>
                <w:lang w:val="x-none" w:eastAsia="x-none"/>
              </w:rPr>
              <w:t>月开工，</w:t>
            </w:r>
            <w:r w:rsidRPr="009A6F63">
              <w:rPr>
                <w:bCs/>
                <w:szCs w:val="21"/>
                <w:lang w:val="x-none" w:eastAsia="x-none"/>
              </w:rPr>
              <w:t>2006</w:t>
            </w:r>
            <w:r w:rsidRPr="009A6F63">
              <w:rPr>
                <w:bCs/>
                <w:szCs w:val="21"/>
                <w:lang w:val="x-none" w:eastAsia="x-none"/>
              </w:rPr>
              <w:t>年</w:t>
            </w:r>
            <w:r w:rsidRPr="009A6F63">
              <w:rPr>
                <w:bCs/>
                <w:szCs w:val="21"/>
                <w:lang w:val="x-none" w:eastAsia="x-none"/>
              </w:rPr>
              <w:t>11</w:t>
            </w:r>
            <w:r w:rsidRPr="009A6F63">
              <w:rPr>
                <w:bCs/>
                <w:szCs w:val="21"/>
                <w:lang w:val="x-none" w:eastAsia="x-none"/>
              </w:rPr>
              <w:t>月竣工并投入试运行，</w:t>
            </w:r>
            <w:r w:rsidRPr="009A6F63">
              <w:rPr>
                <w:bCs/>
                <w:szCs w:val="21"/>
                <w:lang w:val="x-none" w:eastAsia="x-none"/>
              </w:rPr>
              <w:t>2007</w:t>
            </w:r>
            <w:r w:rsidRPr="009A6F63">
              <w:rPr>
                <w:bCs/>
                <w:szCs w:val="21"/>
                <w:lang w:val="x-none" w:eastAsia="x-none"/>
              </w:rPr>
              <w:t>年</w:t>
            </w:r>
            <w:r w:rsidRPr="009A6F63">
              <w:rPr>
                <w:bCs/>
                <w:szCs w:val="21"/>
                <w:lang w:val="x-none" w:eastAsia="x-none"/>
              </w:rPr>
              <w:t>1</w:t>
            </w:r>
            <w:r w:rsidRPr="009A6F63">
              <w:rPr>
                <w:bCs/>
                <w:szCs w:val="21"/>
                <w:lang w:val="x-none" w:eastAsia="x-none"/>
              </w:rPr>
              <w:t>月</w:t>
            </w:r>
            <w:r w:rsidRPr="009A6F63">
              <w:rPr>
                <w:bCs/>
                <w:szCs w:val="21"/>
                <w:lang w:val="x-none" w:eastAsia="x-none"/>
              </w:rPr>
              <w:t>1</w:t>
            </w:r>
            <w:r w:rsidRPr="009A6F63">
              <w:rPr>
                <w:bCs/>
                <w:szCs w:val="21"/>
                <w:lang w:val="x-none" w:eastAsia="x-none"/>
              </w:rPr>
              <w:t>日正式投入运行。现该污水处理厂的接管</w:t>
            </w:r>
            <w:r w:rsidRPr="009A6F63">
              <w:rPr>
                <w:bCs/>
                <w:szCs w:val="21"/>
                <w:lang w:val="x-none" w:eastAsia="x-none"/>
              </w:rPr>
              <w:lastRenderedPageBreak/>
              <w:t>总量约</w:t>
            </w:r>
            <w:r w:rsidRPr="009A6F63">
              <w:rPr>
                <w:bCs/>
                <w:szCs w:val="21"/>
                <w:lang w:val="x-none" w:eastAsia="x-none"/>
              </w:rPr>
              <w:t>3.8</w:t>
            </w:r>
            <w:r w:rsidRPr="009A6F63">
              <w:rPr>
                <w:bCs/>
                <w:szCs w:val="21"/>
                <w:lang w:val="x-none" w:eastAsia="x-none"/>
              </w:rPr>
              <w:t>万</w:t>
            </w:r>
            <w:r w:rsidRPr="009A6F63">
              <w:rPr>
                <w:bCs/>
                <w:szCs w:val="21"/>
                <w:lang w:val="x-none" w:eastAsia="x-none"/>
              </w:rPr>
              <w:t>t/d</w:t>
            </w:r>
            <w:r w:rsidRPr="009A6F63">
              <w:rPr>
                <w:bCs/>
                <w:szCs w:val="21"/>
                <w:lang w:val="x-none" w:eastAsia="x-none"/>
              </w:rPr>
              <w:t>，尚有</w:t>
            </w:r>
            <w:r w:rsidRPr="009A6F63">
              <w:rPr>
                <w:bCs/>
                <w:szCs w:val="21"/>
                <w:lang w:val="x-none" w:eastAsia="x-none"/>
              </w:rPr>
              <w:t>1.2</w:t>
            </w:r>
            <w:r w:rsidRPr="009A6F63">
              <w:rPr>
                <w:bCs/>
                <w:szCs w:val="21"/>
                <w:lang w:val="x-none" w:eastAsia="x-none"/>
              </w:rPr>
              <w:t>万</w:t>
            </w:r>
            <w:r w:rsidRPr="009A6F63">
              <w:rPr>
                <w:bCs/>
                <w:szCs w:val="21"/>
                <w:lang w:val="x-none" w:eastAsia="x-none"/>
              </w:rPr>
              <w:t>t/d</w:t>
            </w:r>
            <w:r w:rsidRPr="009A6F63">
              <w:rPr>
                <w:bCs/>
                <w:szCs w:val="21"/>
                <w:lang w:val="x-none" w:eastAsia="x-none"/>
              </w:rPr>
              <w:t>余量。为满足开发区发展的需求，城东污水处理厂在现有厂区扩建三期工程，处理规模</w:t>
            </w:r>
            <w:r w:rsidRPr="009A6F63">
              <w:rPr>
                <w:bCs/>
                <w:szCs w:val="21"/>
                <w:lang w:val="x-none" w:eastAsia="x-none"/>
              </w:rPr>
              <w:t>3</w:t>
            </w:r>
            <w:r w:rsidRPr="009A6F63">
              <w:rPr>
                <w:bCs/>
                <w:szCs w:val="21"/>
                <w:lang w:val="x-none" w:eastAsia="x-none"/>
              </w:rPr>
              <w:t>万</w:t>
            </w:r>
            <w:r w:rsidRPr="009A6F63">
              <w:rPr>
                <w:bCs/>
                <w:szCs w:val="21"/>
                <w:lang w:val="x-none" w:eastAsia="x-none"/>
              </w:rPr>
              <w:t>t/d</w:t>
            </w:r>
            <w:r w:rsidRPr="009A6F63">
              <w:rPr>
                <w:bCs/>
                <w:szCs w:val="21"/>
                <w:lang w:val="x-none" w:eastAsia="x-none"/>
              </w:rPr>
              <w:t>，处理工艺采用循环式活性污泥法（</w:t>
            </w:r>
            <w:r w:rsidRPr="009A6F63">
              <w:rPr>
                <w:bCs/>
                <w:szCs w:val="21"/>
                <w:lang w:val="x-none" w:eastAsia="x-none"/>
              </w:rPr>
              <w:t>C-TECH</w:t>
            </w:r>
            <w:r w:rsidRPr="009A6F63">
              <w:rPr>
                <w:bCs/>
                <w:szCs w:val="21"/>
                <w:lang w:val="x-none" w:eastAsia="x-none"/>
              </w:rPr>
              <w:t>法），并配备深度处理设施（与前两期项目升级改造后工艺相同），三期项目环评报告于</w:t>
            </w:r>
            <w:r w:rsidRPr="009A6F63">
              <w:rPr>
                <w:bCs/>
                <w:szCs w:val="21"/>
                <w:lang w:val="x-none" w:eastAsia="x-none"/>
              </w:rPr>
              <w:t>2010</w:t>
            </w:r>
            <w:r w:rsidRPr="009A6F63">
              <w:rPr>
                <w:bCs/>
                <w:szCs w:val="21"/>
                <w:lang w:val="x-none" w:eastAsia="x-none"/>
              </w:rPr>
              <w:t>年</w:t>
            </w:r>
            <w:r w:rsidRPr="009A6F63">
              <w:rPr>
                <w:bCs/>
                <w:szCs w:val="21"/>
                <w:lang w:val="x-none" w:eastAsia="x-none"/>
              </w:rPr>
              <w:t>7</w:t>
            </w:r>
            <w:r w:rsidRPr="009A6F63">
              <w:rPr>
                <w:bCs/>
                <w:szCs w:val="21"/>
                <w:lang w:val="x-none" w:eastAsia="x-none"/>
              </w:rPr>
              <w:t>月通过太仓市环保局审批（太环计</w:t>
            </w:r>
            <w:r w:rsidRPr="009A6F63">
              <w:rPr>
                <w:bCs/>
                <w:szCs w:val="21"/>
                <w:lang w:val="x-none" w:eastAsia="x-none"/>
              </w:rPr>
              <w:t>[2010]280</w:t>
            </w:r>
            <w:r w:rsidRPr="009A6F63">
              <w:rPr>
                <w:bCs/>
                <w:szCs w:val="21"/>
                <w:lang w:val="x-none" w:eastAsia="x-none"/>
              </w:rPr>
              <w:t>号），已于</w:t>
            </w:r>
            <w:r w:rsidRPr="009A6F63">
              <w:rPr>
                <w:bCs/>
                <w:szCs w:val="21"/>
                <w:lang w:val="x-none" w:eastAsia="x-none"/>
              </w:rPr>
              <w:t>2012</w:t>
            </w:r>
            <w:r w:rsidRPr="009A6F63">
              <w:rPr>
                <w:bCs/>
                <w:szCs w:val="21"/>
                <w:lang w:val="x-none" w:eastAsia="x-none"/>
              </w:rPr>
              <w:t>年</w:t>
            </w:r>
            <w:r w:rsidRPr="009A6F63">
              <w:rPr>
                <w:bCs/>
                <w:szCs w:val="21"/>
                <w:lang w:val="x-none" w:eastAsia="x-none"/>
              </w:rPr>
              <w:t>6</w:t>
            </w:r>
            <w:r w:rsidRPr="009A6F63">
              <w:rPr>
                <w:bCs/>
                <w:szCs w:val="21"/>
                <w:lang w:val="x-none" w:eastAsia="x-none"/>
              </w:rPr>
              <w:t>月实现调试和收水，目前城东污水处理厂处理能力达到</w:t>
            </w:r>
            <w:r w:rsidRPr="009A6F63">
              <w:rPr>
                <w:bCs/>
                <w:szCs w:val="21"/>
                <w:lang w:val="x-none" w:eastAsia="x-none"/>
              </w:rPr>
              <w:t>8</w:t>
            </w:r>
            <w:r w:rsidRPr="009A6F63">
              <w:rPr>
                <w:bCs/>
                <w:szCs w:val="21"/>
                <w:lang w:val="x-none" w:eastAsia="x-none"/>
              </w:rPr>
              <w:t>万</w:t>
            </w:r>
            <w:r w:rsidRPr="009A6F63">
              <w:rPr>
                <w:bCs/>
                <w:szCs w:val="21"/>
                <w:lang w:val="x-none" w:eastAsia="x-none"/>
              </w:rPr>
              <w:t>t/d</w:t>
            </w:r>
            <w:r w:rsidRPr="009A6F63">
              <w:rPr>
                <w:bCs/>
                <w:szCs w:val="21"/>
                <w:lang w:val="x-none" w:eastAsia="x-none"/>
              </w:rPr>
              <w:t>。</w:t>
            </w:r>
          </w:p>
          <w:p w14:paraId="062BA65C" w14:textId="08FF962E" w:rsidR="001007ED" w:rsidRPr="009A6F63" w:rsidRDefault="00A375B9" w:rsidP="0069757F">
            <w:pPr>
              <w:snapToGrid w:val="0"/>
              <w:spacing w:line="360" w:lineRule="auto"/>
              <w:ind w:firstLineChars="200" w:firstLine="420"/>
              <w:rPr>
                <w:bCs/>
                <w:szCs w:val="21"/>
                <w:lang w:eastAsia="x-none"/>
              </w:rPr>
            </w:pPr>
            <w:r w:rsidRPr="009A6F63">
              <w:rPr>
                <w:bCs/>
                <w:szCs w:val="21"/>
                <w:lang w:val="x-none"/>
              </w:rPr>
              <w:t>城东</w:t>
            </w:r>
            <w:proofErr w:type="spellStart"/>
            <w:r w:rsidR="00A24809" w:rsidRPr="009A6F63">
              <w:rPr>
                <w:bCs/>
                <w:szCs w:val="21"/>
                <w:lang w:val="x-none" w:eastAsia="x-none"/>
              </w:rPr>
              <w:t>污水处理厂污水</w:t>
            </w:r>
            <w:r w:rsidR="001007ED" w:rsidRPr="009A6F63">
              <w:rPr>
                <w:bCs/>
                <w:szCs w:val="21"/>
              </w:rPr>
              <w:t>处理工艺见图</w:t>
            </w:r>
            <w:proofErr w:type="spellEnd"/>
            <w:r w:rsidR="001007ED" w:rsidRPr="009A6F63">
              <w:rPr>
                <w:bCs/>
                <w:szCs w:val="21"/>
              </w:rPr>
              <w:t>4-</w:t>
            </w:r>
            <w:r w:rsidR="005A4965" w:rsidRPr="009A6F63">
              <w:rPr>
                <w:bCs/>
                <w:szCs w:val="21"/>
              </w:rPr>
              <w:t>3</w:t>
            </w:r>
            <w:r w:rsidR="001007ED" w:rsidRPr="009A6F63">
              <w:rPr>
                <w:bCs/>
                <w:szCs w:val="21"/>
                <w:lang w:val="x-none" w:eastAsia="x-none"/>
              </w:rPr>
              <w:t>。</w:t>
            </w:r>
          </w:p>
          <w:p w14:paraId="5399DD1B" w14:textId="2CAD0ECA" w:rsidR="001007ED" w:rsidRPr="009A6F63" w:rsidRDefault="00AB40CA">
            <w:pPr>
              <w:spacing w:line="240" w:lineRule="atLeast"/>
              <w:jc w:val="center"/>
              <w:rPr>
                <w:bCs/>
                <w:szCs w:val="21"/>
                <w:lang w:val="x-none" w:eastAsia="x-none"/>
              </w:rPr>
            </w:pPr>
            <w:r w:rsidRPr="009A6F63">
              <w:rPr>
                <w:noProof/>
              </w:rPr>
              <w:drawing>
                <wp:inline distT="0" distB="0" distL="0" distR="0" wp14:anchorId="061D1C33" wp14:editId="25CF8893">
                  <wp:extent cx="4860290" cy="21094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0290" cy="2109470"/>
                          </a:xfrm>
                          <a:prstGeom prst="rect">
                            <a:avLst/>
                          </a:prstGeom>
                        </pic:spPr>
                      </pic:pic>
                    </a:graphicData>
                  </a:graphic>
                </wp:inline>
              </w:drawing>
            </w:r>
          </w:p>
          <w:p w14:paraId="50C4374C" w14:textId="069A3C33" w:rsidR="001007ED" w:rsidRPr="009A6F63" w:rsidRDefault="001007ED">
            <w:pPr>
              <w:adjustRightInd w:val="0"/>
              <w:snapToGrid w:val="0"/>
              <w:spacing w:line="360" w:lineRule="auto"/>
              <w:jc w:val="center"/>
              <w:rPr>
                <w:b/>
                <w:bCs/>
                <w:szCs w:val="21"/>
                <w:lang w:eastAsia="x-none"/>
              </w:rPr>
            </w:pPr>
            <w:bookmarkStart w:id="25" w:name="_Ref25850316"/>
            <w:r w:rsidRPr="009A6F63">
              <w:rPr>
                <w:b/>
                <w:szCs w:val="21"/>
                <w:lang w:val="x-none" w:eastAsia="x-none"/>
              </w:rPr>
              <w:t>图</w:t>
            </w:r>
            <w:bookmarkEnd w:id="25"/>
            <w:r w:rsidRPr="009A6F63">
              <w:rPr>
                <w:b/>
                <w:szCs w:val="21"/>
                <w:lang w:val="x-none" w:eastAsia="x-none"/>
              </w:rPr>
              <w:t>4-</w:t>
            </w:r>
            <w:r w:rsidR="005A4965" w:rsidRPr="009A6F63">
              <w:rPr>
                <w:b/>
                <w:szCs w:val="21"/>
                <w:lang w:val="x-none" w:eastAsia="x-none"/>
              </w:rPr>
              <w:t>3</w:t>
            </w:r>
            <w:r w:rsidR="00AB40CA" w:rsidRPr="009A6F63">
              <w:rPr>
                <w:b/>
                <w:szCs w:val="21"/>
                <w:lang w:val="x-none" w:eastAsia="x-none"/>
              </w:rPr>
              <w:t xml:space="preserve">  </w:t>
            </w:r>
            <w:proofErr w:type="spellStart"/>
            <w:r w:rsidRPr="009A6F63">
              <w:rPr>
                <w:b/>
                <w:bCs/>
                <w:szCs w:val="21"/>
                <w:lang w:val="x-none" w:eastAsia="x-none"/>
              </w:rPr>
              <w:t>污水处理厂处理工艺流程图</w:t>
            </w:r>
            <w:proofErr w:type="spellEnd"/>
          </w:p>
          <w:p w14:paraId="128A3B13" w14:textId="77777777" w:rsidR="001007ED" w:rsidRPr="009A6F63" w:rsidRDefault="001007ED">
            <w:pPr>
              <w:snapToGrid w:val="0"/>
              <w:spacing w:line="360" w:lineRule="auto"/>
              <w:ind w:firstLineChars="200" w:firstLine="420"/>
              <w:rPr>
                <w:szCs w:val="21"/>
              </w:rPr>
            </w:pPr>
            <w:r w:rsidRPr="009A6F63">
              <w:rPr>
                <w:szCs w:val="21"/>
              </w:rPr>
              <w:t>a.</w:t>
            </w:r>
            <w:r w:rsidRPr="009A6F63">
              <w:rPr>
                <w:szCs w:val="21"/>
              </w:rPr>
              <w:t>水量接管可行</w:t>
            </w:r>
          </w:p>
          <w:p w14:paraId="1518064C" w14:textId="1C4E83EB" w:rsidR="00AB40CA" w:rsidRPr="009A6F63" w:rsidRDefault="00AB40CA" w:rsidP="00D26553">
            <w:pPr>
              <w:snapToGrid w:val="0"/>
              <w:spacing w:line="360" w:lineRule="auto"/>
              <w:ind w:firstLineChars="200" w:firstLine="420"/>
              <w:rPr>
                <w:bCs/>
                <w:szCs w:val="21"/>
                <w:lang w:val="x-none"/>
              </w:rPr>
            </w:pPr>
            <w:r w:rsidRPr="009A6F63">
              <w:rPr>
                <w:bCs/>
                <w:szCs w:val="21"/>
                <w:lang w:val="x-none"/>
              </w:rPr>
              <w:t>城东污水处理厂污水处理能力为</w:t>
            </w:r>
            <w:r w:rsidRPr="009A6F63">
              <w:rPr>
                <w:bCs/>
                <w:szCs w:val="21"/>
                <w:lang w:val="x-none"/>
              </w:rPr>
              <w:t>8</w:t>
            </w:r>
            <w:r w:rsidRPr="009A6F63">
              <w:rPr>
                <w:bCs/>
                <w:szCs w:val="21"/>
                <w:lang w:val="x-none"/>
              </w:rPr>
              <w:t>万</w:t>
            </w:r>
            <w:r w:rsidRPr="009A6F63">
              <w:rPr>
                <w:bCs/>
                <w:szCs w:val="21"/>
                <w:lang w:val="x-none"/>
              </w:rPr>
              <w:t>t/</w:t>
            </w:r>
            <w:proofErr w:type="spellStart"/>
            <w:r w:rsidRPr="009A6F63">
              <w:rPr>
                <w:bCs/>
                <w:szCs w:val="21"/>
                <w:lang w:val="x-none"/>
              </w:rPr>
              <w:t>d</w:t>
            </w:r>
            <w:r w:rsidRPr="009A6F63">
              <w:rPr>
                <w:bCs/>
                <w:szCs w:val="21"/>
                <w:lang w:val="x-none"/>
              </w:rPr>
              <w:t>，本项目生活污水废水排放量为</w:t>
            </w:r>
            <w:proofErr w:type="spellEnd"/>
            <w:r w:rsidR="00825AF1" w:rsidRPr="009A6F63">
              <w:rPr>
                <w:bCs/>
                <w:szCs w:val="21"/>
                <w:lang w:val="x-none"/>
              </w:rPr>
              <w:t>180</w:t>
            </w:r>
            <w:r w:rsidRPr="009A6F63">
              <w:rPr>
                <w:bCs/>
                <w:szCs w:val="21"/>
                <w:lang w:val="x-none"/>
              </w:rPr>
              <w:t>t/a</w:t>
            </w:r>
            <w:r w:rsidRPr="009A6F63">
              <w:rPr>
                <w:bCs/>
                <w:szCs w:val="21"/>
                <w:lang w:val="x-none"/>
              </w:rPr>
              <w:t>（</w:t>
            </w:r>
            <w:r w:rsidR="00825AF1" w:rsidRPr="009A6F63">
              <w:rPr>
                <w:bCs/>
                <w:szCs w:val="21"/>
                <w:lang w:val="x-none"/>
              </w:rPr>
              <w:t>0</w:t>
            </w:r>
            <w:r w:rsidRPr="009A6F63">
              <w:rPr>
                <w:bCs/>
                <w:szCs w:val="21"/>
                <w:lang w:val="x-none"/>
              </w:rPr>
              <w:t>.6t/d</w:t>
            </w:r>
            <w:r w:rsidRPr="009A6F63">
              <w:rPr>
                <w:bCs/>
                <w:szCs w:val="21"/>
                <w:lang w:val="x-none"/>
              </w:rPr>
              <w:t>），废水排放量占污水厂处理量的比例较小，城东污水处理厂目前尚有余量能够接纳本项目的污水，从处理规模上讲，接管进入城东污水处理厂进行集中处理是可行的。</w:t>
            </w:r>
          </w:p>
          <w:p w14:paraId="60754057" w14:textId="2F6371F8" w:rsidR="001007ED" w:rsidRPr="009A6F63" w:rsidRDefault="001007ED" w:rsidP="00D26553">
            <w:pPr>
              <w:adjustRightInd w:val="0"/>
              <w:snapToGrid w:val="0"/>
              <w:spacing w:line="360" w:lineRule="auto"/>
              <w:ind w:firstLineChars="200" w:firstLine="420"/>
              <w:rPr>
                <w:szCs w:val="21"/>
              </w:rPr>
            </w:pPr>
            <w:r w:rsidRPr="009A6F63">
              <w:rPr>
                <w:szCs w:val="21"/>
              </w:rPr>
              <w:t>b.</w:t>
            </w:r>
            <w:r w:rsidRPr="009A6F63">
              <w:rPr>
                <w:szCs w:val="21"/>
              </w:rPr>
              <w:t>水质接管可行</w:t>
            </w:r>
          </w:p>
          <w:p w14:paraId="0401BAFF" w14:textId="77777777" w:rsidR="00AB40CA" w:rsidRPr="009A6F63" w:rsidRDefault="00AB40CA" w:rsidP="00D26553">
            <w:pPr>
              <w:adjustRightInd w:val="0"/>
              <w:snapToGrid w:val="0"/>
              <w:spacing w:line="360" w:lineRule="auto"/>
              <w:ind w:firstLineChars="200" w:firstLine="420"/>
              <w:rPr>
                <w:szCs w:val="21"/>
                <w:lang w:val="x-none" w:eastAsia="x-none"/>
              </w:rPr>
            </w:pPr>
            <w:r w:rsidRPr="009A6F63">
              <w:rPr>
                <w:szCs w:val="21"/>
                <w:lang w:val="x-none" w:eastAsia="x-none"/>
              </w:rPr>
              <w:t>本项目雨、污水分别接管进入市政雨、污水管网，生活污水经厂区内化粪池处理后，可达城东污水处理厂的接管要求，项目所依托的雨、污水接管口已根据《江苏省排污口设置及规范化整治管理办法》中要求进行设置，废水经城东污水处理厂处理后达标排放，对周围水环境影响较小。</w:t>
            </w:r>
          </w:p>
          <w:p w14:paraId="57C01B80" w14:textId="058615DF" w:rsidR="001007ED" w:rsidRPr="009A6F63" w:rsidRDefault="001007ED" w:rsidP="00D26553">
            <w:pPr>
              <w:adjustRightInd w:val="0"/>
              <w:snapToGrid w:val="0"/>
              <w:spacing w:line="360" w:lineRule="auto"/>
              <w:ind w:firstLineChars="200" w:firstLine="420"/>
              <w:rPr>
                <w:szCs w:val="21"/>
                <w:lang w:val="x-none" w:eastAsia="x-none"/>
              </w:rPr>
            </w:pPr>
            <w:proofErr w:type="spellStart"/>
            <w:r w:rsidRPr="009A6F63">
              <w:rPr>
                <w:szCs w:val="21"/>
                <w:lang w:val="x-none" w:eastAsia="x-none"/>
              </w:rPr>
              <w:t>c.</w:t>
            </w:r>
            <w:r w:rsidRPr="009A6F63">
              <w:rPr>
                <w:szCs w:val="21"/>
                <w:lang w:val="x-none" w:eastAsia="x-none"/>
              </w:rPr>
              <w:t>管网配套</w:t>
            </w:r>
            <w:proofErr w:type="spellEnd"/>
          </w:p>
          <w:p w14:paraId="148F4E7B" w14:textId="20D24715" w:rsidR="00AB40CA" w:rsidRPr="009A6F63" w:rsidRDefault="00AB40CA" w:rsidP="00D26553">
            <w:pPr>
              <w:adjustRightInd w:val="0"/>
              <w:snapToGrid w:val="0"/>
              <w:spacing w:line="360" w:lineRule="auto"/>
              <w:ind w:firstLineChars="200" w:firstLine="420"/>
              <w:rPr>
                <w:szCs w:val="21"/>
                <w:lang w:val="x-none" w:eastAsia="x-none"/>
              </w:rPr>
            </w:pPr>
            <w:r w:rsidRPr="009A6F63">
              <w:rPr>
                <w:szCs w:val="21"/>
                <w:lang w:val="x-none" w:eastAsia="x-none"/>
              </w:rPr>
              <w:t>本项目位于</w:t>
            </w:r>
            <w:r w:rsidR="001A4AD2" w:rsidRPr="009A6F63">
              <w:rPr>
                <w:szCs w:val="21"/>
                <w:lang w:val="x-none" w:eastAsia="x-none"/>
              </w:rPr>
              <w:t>太仓市大连东路</w:t>
            </w:r>
            <w:r w:rsidR="001A4AD2" w:rsidRPr="009A6F63">
              <w:rPr>
                <w:szCs w:val="21"/>
                <w:lang w:val="x-none" w:eastAsia="x-none"/>
              </w:rPr>
              <w:t>36</w:t>
            </w:r>
            <w:r w:rsidR="001A4AD2" w:rsidRPr="009A6F63">
              <w:rPr>
                <w:szCs w:val="21"/>
                <w:lang w:val="x-none" w:eastAsia="x-none"/>
              </w:rPr>
              <w:t>号中德创新航空产业园</w:t>
            </w:r>
            <w:r w:rsidR="001A4AD2" w:rsidRPr="009A6F63">
              <w:rPr>
                <w:szCs w:val="21"/>
                <w:lang w:val="x-none" w:eastAsia="x-none"/>
              </w:rPr>
              <w:t>12</w:t>
            </w:r>
            <w:r w:rsidR="001A4AD2" w:rsidRPr="009A6F63">
              <w:rPr>
                <w:szCs w:val="21"/>
                <w:lang w:val="x-none" w:eastAsia="x-none"/>
              </w:rPr>
              <w:t>号</w:t>
            </w:r>
            <w:r w:rsidR="001A4AD2" w:rsidRPr="009A6F63">
              <w:rPr>
                <w:szCs w:val="21"/>
                <w:lang w:val="x-none" w:eastAsia="x-none"/>
              </w:rPr>
              <w:t>A1</w:t>
            </w:r>
            <w:r w:rsidR="001A4AD2" w:rsidRPr="009A6F63">
              <w:rPr>
                <w:szCs w:val="21"/>
                <w:lang w:val="x-none" w:eastAsia="x-none"/>
              </w:rPr>
              <w:t>区</w:t>
            </w:r>
            <w:r w:rsidRPr="009A6F63">
              <w:rPr>
                <w:szCs w:val="21"/>
                <w:lang w:val="x-none" w:eastAsia="x-none"/>
              </w:rPr>
              <w:t>，位于城东污水处理厂污水管网覆盖范围内，目前，项目所在地区域管网已铺设到位。因此，本项目产生的生活污水接管进入城东污水处理厂集中处理是可行的。</w:t>
            </w:r>
          </w:p>
          <w:p w14:paraId="14C540E3" w14:textId="4D5399D8" w:rsidR="001007ED" w:rsidRPr="009A6F63" w:rsidRDefault="001007ED" w:rsidP="00D26553">
            <w:pPr>
              <w:adjustRightInd w:val="0"/>
              <w:snapToGrid w:val="0"/>
              <w:spacing w:line="360" w:lineRule="auto"/>
              <w:ind w:firstLineChars="200" w:firstLine="420"/>
              <w:rPr>
                <w:szCs w:val="21"/>
              </w:rPr>
            </w:pPr>
            <w:r w:rsidRPr="009A6F63">
              <w:rPr>
                <w:szCs w:val="21"/>
              </w:rPr>
              <w:t>从以上的分析可知，项目废水接入</w:t>
            </w:r>
            <w:r w:rsidR="00AB40CA" w:rsidRPr="009A6F63">
              <w:rPr>
                <w:szCs w:val="21"/>
              </w:rPr>
              <w:t>城东</w:t>
            </w:r>
            <w:r w:rsidR="008E7094" w:rsidRPr="009A6F63">
              <w:rPr>
                <w:szCs w:val="21"/>
              </w:rPr>
              <w:t>污水厂</w:t>
            </w:r>
            <w:r w:rsidRPr="009A6F63">
              <w:rPr>
                <w:szCs w:val="21"/>
              </w:rPr>
              <w:t>处理是可行的。</w:t>
            </w:r>
          </w:p>
          <w:p w14:paraId="6E56F025" w14:textId="77777777" w:rsidR="001007ED" w:rsidRPr="009A6F63" w:rsidRDefault="001007ED" w:rsidP="00D26553">
            <w:pPr>
              <w:adjustRightInd w:val="0"/>
              <w:snapToGrid w:val="0"/>
              <w:spacing w:line="360" w:lineRule="auto"/>
              <w:ind w:firstLineChars="200" w:firstLine="420"/>
              <w:rPr>
                <w:kern w:val="0"/>
                <w:szCs w:val="21"/>
              </w:rPr>
            </w:pPr>
            <w:r w:rsidRPr="009A6F63">
              <w:rPr>
                <w:kern w:val="0"/>
                <w:szCs w:val="21"/>
              </w:rPr>
              <w:t>(6)</w:t>
            </w:r>
            <w:r w:rsidRPr="009A6F63">
              <w:rPr>
                <w:kern w:val="0"/>
                <w:szCs w:val="21"/>
              </w:rPr>
              <w:t>地表水环境影响评价结论</w:t>
            </w:r>
          </w:p>
          <w:p w14:paraId="1847B7AD" w14:textId="264A8380" w:rsidR="001007ED" w:rsidRPr="009A6F63" w:rsidRDefault="001007ED">
            <w:pPr>
              <w:snapToGrid w:val="0"/>
              <w:spacing w:line="360" w:lineRule="auto"/>
              <w:ind w:firstLineChars="200" w:firstLine="420"/>
              <w:rPr>
                <w:snapToGrid w:val="0"/>
                <w:kern w:val="0"/>
                <w:szCs w:val="21"/>
              </w:rPr>
            </w:pPr>
            <w:r w:rsidRPr="009A6F63">
              <w:rPr>
                <w:snapToGrid w:val="0"/>
                <w:kern w:val="0"/>
                <w:szCs w:val="21"/>
              </w:rPr>
              <w:t>本项目位于受纳水体环境质量达标区域，项目营运期生产过程无废水排放；外排废水主要为员工生活污水，经化粪池处理后的生活污水水质达《污水综合排放标准》</w:t>
            </w:r>
            <w:r w:rsidRPr="009A6F63">
              <w:rPr>
                <w:snapToGrid w:val="0"/>
                <w:kern w:val="0"/>
                <w:szCs w:val="21"/>
              </w:rPr>
              <w:lastRenderedPageBreak/>
              <w:t>（</w:t>
            </w:r>
            <w:r w:rsidRPr="009A6F63">
              <w:rPr>
                <w:snapToGrid w:val="0"/>
                <w:kern w:val="0"/>
                <w:szCs w:val="21"/>
              </w:rPr>
              <w:t>GB8978-1996</w:t>
            </w:r>
            <w:r w:rsidRPr="009A6F63">
              <w:rPr>
                <w:snapToGrid w:val="0"/>
                <w:kern w:val="0"/>
                <w:szCs w:val="21"/>
              </w:rPr>
              <w:t>）表</w:t>
            </w:r>
            <w:r w:rsidRPr="009A6F63">
              <w:rPr>
                <w:snapToGrid w:val="0"/>
                <w:kern w:val="0"/>
                <w:szCs w:val="21"/>
              </w:rPr>
              <w:t>4</w:t>
            </w:r>
            <w:r w:rsidRPr="009A6F63">
              <w:rPr>
                <w:snapToGrid w:val="0"/>
                <w:kern w:val="0"/>
                <w:szCs w:val="21"/>
              </w:rPr>
              <w:t>三级标准、《污水排入城镇下水道水质标准》（</w:t>
            </w:r>
            <w:r w:rsidRPr="009A6F63">
              <w:rPr>
                <w:snapToGrid w:val="0"/>
                <w:kern w:val="0"/>
                <w:szCs w:val="21"/>
              </w:rPr>
              <w:t>GB/T31962-2015</w:t>
            </w:r>
            <w:r w:rsidRPr="009A6F63">
              <w:rPr>
                <w:snapToGrid w:val="0"/>
                <w:kern w:val="0"/>
                <w:szCs w:val="21"/>
              </w:rPr>
              <w:t>）表</w:t>
            </w:r>
            <w:r w:rsidRPr="009A6F63">
              <w:rPr>
                <w:snapToGrid w:val="0"/>
                <w:kern w:val="0"/>
                <w:szCs w:val="21"/>
              </w:rPr>
              <w:t>1</w:t>
            </w:r>
            <w:r w:rsidRPr="009A6F63">
              <w:rPr>
                <w:snapToGrid w:val="0"/>
                <w:kern w:val="0"/>
                <w:szCs w:val="21"/>
              </w:rPr>
              <w:t>中</w:t>
            </w:r>
            <w:r w:rsidR="008E7094" w:rsidRPr="009A6F63">
              <w:rPr>
                <w:snapToGrid w:val="0"/>
                <w:kern w:val="0"/>
                <w:szCs w:val="21"/>
              </w:rPr>
              <w:t>B</w:t>
            </w:r>
            <w:r w:rsidRPr="009A6F63">
              <w:rPr>
                <w:snapToGrid w:val="0"/>
                <w:kern w:val="0"/>
                <w:szCs w:val="21"/>
              </w:rPr>
              <w:t>等级标准后，通过市政污水管网接管至</w:t>
            </w:r>
            <w:r w:rsidR="00AB40CA" w:rsidRPr="009A6F63">
              <w:rPr>
                <w:bCs/>
                <w:szCs w:val="21"/>
                <w:lang w:val="x-none"/>
              </w:rPr>
              <w:t>城东</w:t>
            </w:r>
            <w:r w:rsidR="0069757F" w:rsidRPr="009A6F63">
              <w:rPr>
                <w:bCs/>
                <w:szCs w:val="21"/>
                <w:lang w:val="x-none"/>
              </w:rPr>
              <w:t>污水处理厂</w:t>
            </w:r>
            <w:r w:rsidRPr="009A6F63">
              <w:rPr>
                <w:snapToGrid w:val="0"/>
                <w:kern w:val="0"/>
                <w:szCs w:val="21"/>
              </w:rPr>
              <w:t>处理，尾水排</w:t>
            </w:r>
            <w:r w:rsidR="00E84317" w:rsidRPr="009A6F63">
              <w:rPr>
                <w:rFonts w:hint="eastAsia"/>
                <w:snapToGrid w:val="0"/>
                <w:kern w:val="0"/>
                <w:szCs w:val="21"/>
              </w:rPr>
              <w:t>至</w:t>
            </w:r>
            <w:r w:rsidR="00AB40CA" w:rsidRPr="009A6F63">
              <w:rPr>
                <w:snapToGrid w:val="0"/>
                <w:kern w:val="0"/>
                <w:szCs w:val="21"/>
              </w:rPr>
              <w:t>浏河</w:t>
            </w:r>
            <w:r w:rsidRPr="009A6F63">
              <w:rPr>
                <w:snapToGrid w:val="0"/>
                <w:kern w:val="0"/>
                <w:szCs w:val="21"/>
              </w:rPr>
              <w:t>，项目废水经预处理后满足</w:t>
            </w:r>
            <w:r w:rsidR="00CE0F53" w:rsidRPr="009A6F63">
              <w:rPr>
                <w:bCs/>
                <w:szCs w:val="21"/>
                <w:lang w:val="x-none"/>
              </w:rPr>
              <w:t>城东</w:t>
            </w:r>
            <w:r w:rsidR="0069757F" w:rsidRPr="009A6F63">
              <w:rPr>
                <w:bCs/>
                <w:szCs w:val="21"/>
                <w:lang w:val="x-none"/>
              </w:rPr>
              <w:t>污水处理厂</w:t>
            </w:r>
            <w:r w:rsidRPr="009A6F63">
              <w:rPr>
                <w:snapToGrid w:val="0"/>
                <w:kern w:val="0"/>
                <w:szCs w:val="21"/>
              </w:rPr>
              <w:t>接管标准的要求，从水质水量、接管标准及建设进度等方面综合考虑，项目废水接管至</w:t>
            </w:r>
            <w:r w:rsidR="003F285B" w:rsidRPr="009A6F63">
              <w:rPr>
                <w:bCs/>
                <w:szCs w:val="21"/>
                <w:lang w:val="x-none"/>
              </w:rPr>
              <w:t>城东</w:t>
            </w:r>
            <w:r w:rsidR="0069757F" w:rsidRPr="009A6F63">
              <w:rPr>
                <w:bCs/>
                <w:szCs w:val="21"/>
                <w:lang w:val="x-none"/>
              </w:rPr>
              <w:t>污水处理厂</w:t>
            </w:r>
            <w:r w:rsidRPr="009A6F63">
              <w:rPr>
                <w:snapToGrid w:val="0"/>
                <w:kern w:val="0"/>
                <w:szCs w:val="21"/>
              </w:rPr>
              <w:t>处理是可行的。因此，项目对地表水环境的影响可以接受。</w:t>
            </w:r>
          </w:p>
          <w:p w14:paraId="125E219F" w14:textId="77777777" w:rsidR="001007ED" w:rsidRPr="009A6F63" w:rsidRDefault="001007ED">
            <w:pPr>
              <w:adjustRightInd w:val="0"/>
              <w:snapToGrid w:val="0"/>
              <w:spacing w:line="360" w:lineRule="auto"/>
              <w:ind w:firstLineChars="200" w:firstLine="420"/>
              <w:rPr>
                <w:bCs/>
                <w:kern w:val="0"/>
                <w:szCs w:val="21"/>
              </w:rPr>
            </w:pPr>
            <w:r w:rsidRPr="009A6F63">
              <w:rPr>
                <w:bCs/>
                <w:kern w:val="0"/>
                <w:szCs w:val="21"/>
              </w:rPr>
              <w:t>3.</w:t>
            </w:r>
            <w:r w:rsidRPr="009A6F63">
              <w:rPr>
                <w:bCs/>
                <w:kern w:val="0"/>
                <w:szCs w:val="21"/>
              </w:rPr>
              <w:t>噪声</w:t>
            </w:r>
          </w:p>
          <w:p w14:paraId="403C85F6" w14:textId="77777777" w:rsidR="001007ED" w:rsidRPr="009A6F63" w:rsidRDefault="001007ED">
            <w:pPr>
              <w:adjustRightInd w:val="0"/>
              <w:snapToGrid w:val="0"/>
              <w:spacing w:line="360" w:lineRule="auto"/>
              <w:ind w:firstLineChars="200" w:firstLine="420"/>
              <w:rPr>
                <w:szCs w:val="21"/>
              </w:rPr>
            </w:pPr>
            <w:r w:rsidRPr="009A6F63">
              <w:rPr>
                <w:szCs w:val="21"/>
              </w:rPr>
              <w:t>(1)</w:t>
            </w:r>
            <w:r w:rsidRPr="009A6F63">
              <w:rPr>
                <w:szCs w:val="21"/>
              </w:rPr>
              <w:t>噪声源及降噪情况</w:t>
            </w:r>
          </w:p>
          <w:p w14:paraId="6CEC06DB" w14:textId="3771CC2A" w:rsidR="001007ED" w:rsidRPr="009A6F63" w:rsidRDefault="001007ED" w:rsidP="002A2CDF">
            <w:pPr>
              <w:adjustRightInd w:val="0"/>
              <w:snapToGrid w:val="0"/>
              <w:spacing w:line="360" w:lineRule="auto"/>
              <w:ind w:firstLineChars="200" w:firstLine="420"/>
              <w:rPr>
                <w:szCs w:val="21"/>
              </w:rPr>
            </w:pPr>
            <w:r w:rsidRPr="009A6F63">
              <w:rPr>
                <w:szCs w:val="21"/>
              </w:rPr>
              <w:t>建设项目高噪声设备主要为</w:t>
            </w:r>
            <w:r w:rsidR="00825AF1" w:rsidRPr="009A6F63">
              <w:rPr>
                <w:szCs w:val="21"/>
              </w:rPr>
              <w:t>打头机</w:t>
            </w:r>
            <w:r w:rsidR="002A2CDF" w:rsidRPr="009A6F63">
              <w:rPr>
                <w:szCs w:val="21"/>
              </w:rPr>
              <w:t>、</w:t>
            </w:r>
            <w:r w:rsidR="00825AF1" w:rsidRPr="009A6F63">
              <w:rPr>
                <w:kern w:val="0"/>
                <w:szCs w:val="21"/>
              </w:rPr>
              <w:t>车床</w:t>
            </w:r>
            <w:r w:rsidR="002A2CDF" w:rsidRPr="009A6F63">
              <w:rPr>
                <w:szCs w:val="21"/>
              </w:rPr>
              <w:t>、</w:t>
            </w:r>
            <w:r w:rsidR="00825AF1" w:rsidRPr="009A6F63">
              <w:rPr>
                <w:kern w:val="0"/>
                <w:szCs w:val="21"/>
              </w:rPr>
              <w:t>螺杆空压机</w:t>
            </w:r>
            <w:r w:rsidRPr="009A6F63">
              <w:rPr>
                <w:szCs w:val="21"/>
              </w:rPr>
              <w:t>等机械噪声，单台噪声级</w:t>
            </w:r>
            <w:r w:rsidR="00825AF1" w:rsidRPr="009A6F63">
              <w:rPr>
                <w:szCs w:val="21"/>
              </w:rPr>
              <w:t>75</w:t>
            </w:r>
            <w:r w:rsidRPr="009A6F63">
              <w:rPr>
                <w:szCs w:val="21"/>
              </w:rPr>
              <w:t>～</w:t>
            </w:r>
            <w:r w:rsidR="00825AF1" w:rsidRPr="009A6F63">
              <w:rPr>
                <w:szCs w:val="21"/>
              </w:rPr>
              <w:t>8</w:t>
            </w:r>
            <w:r w:rsidR="00055175" w:rsidRPr="009A6F63">
              <w:rPr>
                <w:szCs w:val="21"/>
              </w:rPr>
              <w:t>5</w:t>
            </w:r>
            <w:r w:rsidRPr="009A6F63">
              <w:rPr>
                <w:szCs w:val="21"/>
              </w:rPr>
              <w:t>dB(A)</w:t>
            </w:r>
            <w:r w:rsidRPr="009A6F63">
              <w:rPr>
                <w:szCs w:val="21"/>
              </w:rPr>
              <w:t>。</w:t>
            </w:r>
          </w:p>
          <w:p w14:paraId="35CFED41" w14:textId="77777777" w:rsidR="001007ED" w:rsidRPr="009A6F63" w:rsidRDefault="001007ED">
            <w:pPr>
              <w:snapToGrid w:val="0"/>
              <w:spacing w:line="360" w:lineRule="auto"/>
              <w:ind w:firstLineChars="200" w:firstLine="420"/>
              <w:rPr>
                <w:szCs w:val="21"/>
              </w:rPr>
            </w:pPr>
            <w:r w:rsidRPr="009A6F63">
              <w:rPr>
                <w:szCs w:val="21"/>
              </w:rPr>
              <w:t>建设单位拟采取以下降噪措施：</w:t>
            </w:r>
          </w:p>
          <w:p w14:paraId="04CDAD76" w14:textId="77777777" w:rsidR="001007ED" w:rsidRPr="009A6F63" w:rsidRDefault="001007ED">
            <w:pPr>
              <w:snapToGrid w:val="0"/>
              <w:spacing w:line="360" w:lineRule="auto"/>
              <w:ind w:firstLineChars="200" w:firstLine="420"/>
              <w:rPr>
                <w:szCs w:val="21"/>
                <w:lang w:val="x-none" w:eastAsia="x-none"/>
              </w:rPr>
            </w:pPr>
            <w:r w:rsidRPr="009A6F63">
              <w:rPr>
                <w:szCs w:val="21"/>
                <w:lang w:val="x-none" w:eastAsia="x-none"/>
              </w:rPr>
              <w:t>1</w:t>
            </w:r>
            <w:r w:rsidRPr="009A6F63">
              <w:rPr>
                <w:szCs w:val="21"/>
                <w:lang w:val="x-none" w:eastAsia="x-none"/>
              </w:rPr>
              <w:t>）控制设备噪声</w:t>
            </w:r>
          </w:p>
          <w:p w14:paraId="618428FC" w14:textId="77777777" w:rsidR="001007ED" w:rsidRPr="009A6F63" w:rsidRDefault="001007ED">
            <w:pPr>
              <w:snapToGrid w:val="0"/>
              <w:spacing w:line="360" w:lineRule="auto"/>
              <w:ind w:firstLineChars="200" w:firstLine="420"/>
              <w:rPr>
                <w:szCs w:val="21"/>
                <w:lang w:val="x-none" w:eastAsia="x-none"/>
              </w:rPr>
            </w:pPr>
            <w:proofErr w:type="spellStart"/>
            <w:r w:rsidRPr="009A6F63">
              <w:rPr>
                <w:szCs w:val="21"/>
                <w:lang w:val="x-none" w:eastAsia="x-none"/>
              </w:rPr>
              <w:t>在设备选型时选用先进的低噪声设备</w:t>
            </w:r>
            <w:r w:rsidRPr="009A6F63">
              <w:rPr>
                <w:szCs w:val="21"/>
                <w:lang w:val="x-none" w:eastAsia="x-none"/>
              </w:rPr>
              <w:t>,</w:t>
            </w:r>
            <w:r w:rsidRPr="009A6F63">
              <w:rPr>
                <w:szCs w:val="21"/>
                <w:lang w:val="x-none" w:eastAsia="x-none"/>
              </w:rPr>
              <w:t>在满足工艺设计的前提下，尽量选用满足国际标准的低噪声、低振动型号的设备，降低噪声源强</w:t>
            </w:r>
            <w:proofErr w:type="spellEnd"/>
            <w:r w:rsidRPr="009A6F63">
              <w:rPr>
                <w:szCs w:val="21"/>
                <w:lang w:val="x-none" w:eastAsia="x-none"/>
              </w:rPr>
              <w:t>。</w:t>
            </w:r>
          </w:p>
          <w:p w14:paraId="26253054" w14:textId="77777777" w:rsidR="001007ED" w:rsidRPr="009A6F63" w:rsidRDefault="001007ED">
            <w:pPr>
              <w:snapToGrid w:val="0"/>
              <w:spacing w:line="360" w:lineRule="auto"/>
              <w:ind w:firstLineChars="200" w:firstLine="420"/>
              <w:rPr>
                <w:szCs w:val="21"/>
                <w:lang w:val="x-none" w:eastAsia="x-none"/>
              </w:rPr>
            </w:pPr>
            <w:r w:rsidRPr="009A6F63">
              <w:rPr>
                <w:szCs w:val="21"/>
                <w:lang w:val="x-none" w:eastAsia="x-none"/>
              </w:rPr>
              <w:t>2</w:t>
            </w:r>
            <w:r w:rsidRPr="009A6F63">
              <w:rPr>
                <w:szCs w:val="21"/>
                <w:lang w:val="x-none" w:eastAsia="x-none"/>
              </w:rPr>
              <w:t>）设备减振、隔声、消声器</w:t>
            </w:r>
          </w:p>
          <w:p w14:paraId="7BBBC5C0" w14:textId="55595872" w:rsidR="001007ED" w:rsidRPr="009A6F63" w:rsidRDefault="001007ED" w:rsidP="00825AF1">
            <w:pPr>
              <w:snapToGrid w:val="0"/>
              <w:spacing w:line="360" w:lineRule="auto"/>
              <w:ind w:firstLineChars="200" w:firstLine="420"/>
              <w:rPr>
                <w:szCs w:val="21"/>
                <w:lang w:val="x-none" w:eastAsia="x-none"/>
              </w:rPr>
            </w:pPr>
            <w:proofErr w:type="spellStart"/>
            <w:r w:rsidRPr="009A6F63">
              <w:rPr>
                <w:szCs w:val="21"/>
                <w:lang w:val="x-none" w:eastAsia="x-none"/>
              </w:rPr>
              <w:t>高噪声设备安装减震底座，</w:t>
            </w:r>
            <w:r w:rsidR="00825AF1" w:rsidRPr="009A6F63">
              <w:rPr>
                <w:szCs w:val="21"/>
                <w:lang w:val="x-none"/>
              </w:rPr>
              <w:t>空压机进、排气口和放空口加消声器，加隔声罩等</w:t>
            </w:r>
            <w:proofErr w:type="spellEnd"/>
            <w:r w:rsidRPr="009A6F63">
              <w:rPr>
                <w:szCs w:val="21"/>
                <w:lang w:val="x-none" w:eastAsia="x-none"/>
              </w:rPr>
              <w:t>，设计降噪量达</w:t>
            </w:r>
            <w:r w:rsidRPr="009A6F63">
              <w:rPr>
                <w:szCs w:val="21"/>
                <w:lang w:val="x-none" w:eastAsia="x-none"/>
              </w:rPr>
              <w:t>1</w:t>
            </w:r>
            <w:r w:rsidR="00825AF1" w:rsidRPr="009A6F63">
              <w:rPr>
                <w:szCs w:val="21"/>
                <w:lang w:val="x-none" w:eastAsia="x-none"/>
              </w:rPr>
              <w:t>5</w:t>
            </w:r>
            <w:r w:rsidRPr="009A6F63">
              <w:rPr>
                <w:szCs w:val="21"/>
                <w:lang w:val="x-none" w:eastAsia="x-none"/>
              </w:rPr>
              <w:t>dB(A)</w:t>
            </w:r>
            <w:proofErr w:type="spellStart"/>
            <w:r w:rsidRPr="009A6F63">
              <w:rPr>
                <w:szCs w:val="21"/>
                <w:lang w:val="x-none" w:eastAsia="x-none"/>
              </w:rPr>
              <w:t>左右</w:t>
            </w:r>
            <w:proofErr w:type="spellEnd"/>
            <w:r w:rsidRPr="009A6F63">
              <w:rPr>
                <w:szCs w:val="21"/>
                <w:lang w:val="x-none" w:eastAsia="x-none"/>
              </w:rPr>
              <w:t>。</w:t>
            </w:r>
          </w:p>
          <w:p w14:paraId="6D9E62A3" w14:textId="77777777" w:rsidR="001007ED" w:rsidRPr="009A6F63" w:rsidRDefault="001007ED">
            <w:pPr>
              <w:snapToGrid w:val="0"/>
              <w:spacing w:line="360" w:lineRule="auto"/>
              <w:ind w:firstLineChars="200" w:firstLine="420"/>
              <w:rPr>
                <w:szCs w:val="21"/>
                <w:lang w:val="x-none" w:eastAsia="x-none"/>
              </w:rPr>
            </w:pPr>
            <w:r w:rsidRPr="009A6F63">
              <w:rPr>
                <w:szCs w:val="21"/>
                <w:lang w:val="x-none" w:eastAsia="x-none"/>
              </w:rPr>
              <w:t>3</w:t>
            </w:r>
            <w:r w:rsidRPr="009A6F63">
              <w:rPr>
                <w:szCs w:val="21"/>
                <w:lang w:val="x-none" w:eastAsia="x-none"/>
              </w:rPr>
              <w:t>）加强建筑物隔声措施</w:t>
            </w:r>
          </w:p>
          <w:p w14:paraId="703B0C36" w14:textId="023F47B7" w:rsidR="001007ED" w:rsidRPr="009A6F63" w:rsidRDefault="001007ED">
            <w:pPr>
              <w:snapToGrid w:val="0"/>
              <w:spacing w:line="360" w:lineRule="auto"/>
              <w:ind w:firstLineChars="200" w:firstLine="420"/>
              <w:rPr>
                <w:szCs w:val="21"/>
                <w:lang w:val="x-none" w:eastAsia="x-none"/>
              </w:rPr>
            </w:pPr>
            <w:r w:rsidRPr="009A6F63">
              <w:rPr>
                <w:szCs w:val="21"/>
                <w:lang w:val="x-none" w:eastAsia="x-none"/>
              </w:rPr>
              <w:t>高噪声设备均安置在室内，合理布置设备的位置，有效利用了建筑隔声，并采取隔声、吸声材料制作门窗、墙体等，防止噪声的扩散和传播，正常生产时门窗密闭，采取隔声措施，降噪量约</w:t>
            </w:r>
            <w:r w:rsidR="002A2CDF" w:rsidRPr="009A6F63">
              <w:rPr>
                <w:szCs w:val="21"/>
                <w:lang w:val="x-none"/>
              </w:rPr>
              <w:t>10</w:t>
            </w:r>
            <w:r w:rsidRPr="009A6F63">
              <w:rPr>
                <w:szCs w:val="21"/>
                <w:lang w:val="x-none" w:eastAsia="x-none"/>
              </w:rPr>
              <w:t>dB(A)</w:t>
            </w:r>
            <w:r w:rsidRPr="009A6F63">
              <w:rPr>
                <w:szCs w:val="21"/>
                <w:lang w:val="x-none" w:eastAsia="x-none"/>
              </w:rPr>
              <w:t>左右。</w:t>
            </w:r>
          </w:p>
          <w:p w14:paraId="24505D58" w14:textId="77777777" w:rsidR="001007ED" w:rsidRPr="009A6F63" w:rsidRDefault="001007ED">
            <w:pPr>
              <w:snapToGrid w:val="0"/>
              <w:spacing w:line="360" w:lineRule="auto"/>
              <w:ind w:firstLineChars="200" w:firstLine="420"/>
              <w:rPr>
                <w:szCs w:val="21"/>
                <w:lang w:val="x-none" w:eastAsia="x-none"/>
              </w:rPr>
            </w:pPr>
            <w:r w:rsidRPr="009A6F63">
              <w:rPr>
                <w:szCs w:val="21"/>
                <w:lang w:val="x-none" w:eastAsia="x-none"/>
              </w:rPr>
              <w:t>4</w:t>
            </w:r>
            <w:r w:rsidRPr="009A6F63">
              <w:rPr>
                <w:szCs w:val="21"/>
                <w:lang w:val="x-none" w:eastAsia="x-none"/>
              </w:rPr>
              <w:t>）强化生产管理</w:t>
            </w:r>
          </w:p>
          <w:p w14:paraId="3A19B7D6" w14:textId="77777777" w:rsidR="001007ED" w:rsidRPr="009A6F63" w:rsidRDefault="001007ED">
            <w:pPr>
              <w:snapToGrid w:val="0"/>
              <w:spacing w:line="360" w:lineRule="auto"/>
              <w:ind w:firstLineChars="200" w:firstLine="420"/>
              <w:rPr>
                <w:szCs w:val="21"/>
                <w:lang w:val="x-none" w:eastAsia="x-none"/>
              </w:rPr>
            </w:pPr>
            <w:proofErr w:type="spellStart"/>
            <w:r w:rsidRPr="009A6F63">
              <w:rPr>
                <w:szCs w:val="21"/>
                <w:lang w:val="x-none" w:eastAsia="x-none"/>
              </w:rPr>
              <w:t>确保各类防治措施有效运行，各设备均保持良好运行状态，防止突发噪声</w:t>
            </w:r>
            <w:proofErr w:type="spellEnd"/>
            <w:r w:rsidRPr="009A6F63">
              <w:rPr>
                <w:szCs w:val="21"/>
                <w:lang w:val="x-none" w:eastAsia="x-none"/>
              </w:rPr>
              <w:t>。</w:t>
            </w:r>
          </w:p>
          <w:p w14:paraId="07AE4F6F" w14:textId="069185AB" w:rsidR="001007ED" w:rsidRPr="009A6F63" w:rsidRDefault="001007ED">
            <w:pPr>
              <w:adjustRightInd w:val="0"/>
              <w:snapToGrid w:val="0"/>
              <w:spacing w:line="360" w:lineRule="auto"/>
              <w:ind w:firstLineChars="200" w:firstLine="420"/>
              <w:rPr>
                <w:szCs w:val="21"/>
              </w:rPr>
            </w:pPr>
            <w:r w:rsidRPr="009A6F63">
              <w:rPr>
                <w:szCs w:val="21"/>
              </w:rPr>
              <w:t>综上所述，所有设备均安置于车间内，采取上述降噪措施后，设计降噪量达</w:t>
            </w:r>
            <w:r w:rsidRPr="009A6F63">
              <w:rPr>
                <w:szCs w:val="21"/>
              </w:rPr>
              <w:t>2</w:t>
            </w:r>
            <w:r w:rsidR="00825AF1" w:rsidRPr="009A6F63">
              <w:rPr>
                <w:szCs w:val="21"/>
              </w:rPr>
              <w:t>5</w:t>
            </w:r>
            <w:r w:rsidRPr="009A6F63">
              <w:rPr>
                <w:szCs w:val="21"/>
              </w:rPr>
              <w:t>dB(A)</w:t>
            </w:r>
            <w:r w:rsidRPr="009A6F63">
              <w:rPr>
                <w:szCs w:val="21"/>
              </w:rPr>
              <w:t>。</w:t>
            </w:r>
          </w:p>
          <w:p w14:paraId="4529FBC3" w14:textId="0E24A8A5" w:rsidR="001007ED" w:rsidRPr="009A6F63" w:rsidRDefault="001007ED">
            <w:pPr>
              <w:adjustRightInd w:val="0"/>
              <w:snapToGrid w:val="0"/>
              <w:spacing w:line="360" w:lineRule="auto"/>
              <w:ind w:firstLineChars="200" w:firstLine="420"/>
              <w:rPr>
                <w:szCs w:val="21"/>
              </w:rPr>
            </w:pPr>
            <w:r w:rsidRPr="009A6F63">
              <w:rPr>
                <w:szCs w:val="21"/>
              </w:rPr>
              <w:t>建设项目高噪声设备情况见表</w:t>
            </w:r>
            <w:r w:rsidRPr="009A6F63">
              <w:rPr>
                <w:szCs w:val="21"/>
              </w:rPr>
              <w:t>4-</w:t>
            </w:r>
            <w:r w:rsidR="00EA6861" w:rsidRPr="009A6F63">
              <w:rPr>
                <w:szCs w:val="21"/>
              </w:rPr>
              <w:t>7</w:t>
            </w:r>
            <w:r w:rsidRPr="009A6F63">
              <w:rPr>
                <w:szCs w:val="21"/>
              </w:rPr>
              <w:t>。</w:t>
            </w:r>
          </w:p>
          <w:p w14:paraId="76AC48A5" w14:textId="082681E2" w:rsidR="001007ED" w:rsidRPr="009A6F63" w:rsidRDefault="001007ED">
            <w:pPr>
              <w:adjustRightInd w:val="0"/>
              <w:snapToGrid w:val="0"/>
              <w:spacing w:line="360" w:lineRule="auto"/>
              <w:jc w:val="center"/>
              <w:rPr>
                <w:b/>
                <w:szCs w:val="21"/>
              </w:rPr>
            </w:pPr>
            <w:bookmarkStart w:id="26" w:name="_Ref4661962"/>
            <w:bookmarkStart w:id="27" w:name="_Ref4773105"/>
            <w:r w:rsidRPr="009A6F63">
              <w:rPr>
                <w:b/>
                <w:szCs w:val="21"/>
              </w:rPr>
              <w:t>表</w:t>
            </w:r>
            <w:bookmarkEnd w:id="26"/>
            <w:r w:rsidRPr="009A6F63">
              <w:rPr>
                <w:b/>
                <w:szCs w:val="21"/>
              </w:rPr>
              <w:t>4-</w:t>
            </w:r>
            <w:r w:rsidR="00EA6861" w:rsidRPr="009A6F63">
              <w:rPr>
                <w:b/>
                <w:szCs w:val="21"/>
              </w:rPr>
              <w:t>7</w:t>
            </w:r>
            <w:r w:rsidR="00F32214" w:rsidRPr="009A6F63">
              <w:rPr>
                <w:b/>
                <w:szCs w:val="21"/>
              </w:rPr>
              <w:t xml:space="preserve">  </w:t>
            </w:r>
            <w:r w:rsidRPr="009A6F63">
              <w:rPr>
                <w:b/>
                <w:szCs w:val="21"/>
              </w:rPr>
              <w:t>建设项目主要噪声设备一览表</w:t>
            </w:r>
            <w:bookmarkEnd w:id="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9"/>
              <w:gridCol w:w="1509"/>
              <w:gridCol w:w="849"/>
              <w:gridCol w:w="848"/>
              <w:gridCol w:w="848"/>
              <w:gridCol w:w="452"/>
              <w:gridCol w:w="850"/>
              <w:gridCol w:w="849"/>
              <w:gridCol w:w="850"/>
            </w:tblGrid>
            <w:tr w:rsidR="009A6F63" w:rsidRPr="009A6F63" w14:paraId="0C342EA2" w14:textId="77777777" w:rsidTr="00055175">
              <w:trPr>
                <w:trHeight w:val="340"/>
                <w:jc w:val="center"/>
              </w:trPr>
              <w:tc>
                <w:tcPr>
                  <w:tcW w:w="589" w:type="dxa"/>
                  <w:vAlign w:val="center"/>
                  <w:hideMark/>
                </w:tcPr>
                <w:p w14:paraId="4A6BD5DB" w14:textId="77777777" w:rsidR="001007ED" w:rsidRPr="009A6F63" w:rsidRDefault="001007ED" w:rsidP="00F32214">
                  <w:pPr>
                    <w:adjustRightInd w:val="0"/>
                    <w:snapToGrid w:val="0"/>
                    <w:jc w:val="center"/>
                    <w:rPr>
                      <w:b/>
                      <w:sz w:val="18"/>
                      <w:szCs w:val="18"/>
                    </w:rPr>
                  </w:pPr>
                  <w:r w:rsidRPr="009A6F63">
                    <w:rPr>
                      <w:b/>
                      <w:sz w:val="18"/>
                      <w:szCs w:val="18"/>
                    </w:rPr>
                    <w:t>序号</w:t>
                  </w:r>
                </w:p>
              </w:tc>
              <w:tc>
                <w:tcPr>
                  <w:tcW w:w="1509" w:type="dxa"/>
                  <w:vAlign w:val="center"/>
                  <w:hideMark/>
                </w:tcPr>
                <w:p w14:paraId="25F80C66" w14:textId="77777777" w:rsidR="001007ED" w:rsidRPr="009A6F63" w:rsidRDefault="001007ED" w:rsidP="00F32214">
                  <w:pPr>
                    <w:adjustRightInd w:val="0"/>
                    <w:snapToGrid w:val="0"/>
                    <w:jc w:val="center"/>
                    <w:rPr>
                      <w:b/>
                      <w:sz w:val="18"/>
                      <w:szCs w:val="18"/>
                    </w:rPr>
                  </w:pPr>
                  <w:r w:rsidRPr="009A6F63">
                    <w:rPr>
                      <w:b/>
                      <w:sz w:val="18"/>
                      <w:szCs w:val="18"/>
                    </w:rPr>
                    <w:t>设备名称</w:t>
                  </w:r>
                </w:p>
              </w:tc>
              <w:tc>
                <w:tcPr>
                  <w:tcW w:w="849" w:type="dxa"/>
                  <w:vAlign w:val="center"/>
                  <w:hideMark/>
                </w:tcPr>
                <w:p w14:paraId="380076BA" w14:textId="77777777" w:rsidR="001007ED" w:rsidRPr="009A6F63" w:rsidRDefault="001007ED" w:rsidP="00F32214">
                  <w:pPr>
                    <w:adjustRightInd w:val="0"/>
                    <w:snapToGrid w:val="0"/>
                    <w:jc w:val="center"/>
                    <w:rPr>
                      <w:b/>
                      <w:sz w:val="18"/>
                      <w:szCs w:val="18"/>
                    </w:rPr>
                  </w:pPr>
                  <w:r w:rsidRPr="009A6F63">
                    <w:rPr>
                      <w:b/>
                      <w:sz w:val="18"/>
                      <w:szCs w:val="18"/>
                    </w:rPr>
                    <w:t>数量（台</w:t>
                  </w:r>
                  <w:r w:rsidRPr="009A6F63">
                    <w:rPr>
                      <w:b/>
                      <w:sz w:val="18"/>
                      <w:szCs w:val="18"/>
                    </w:rPr>
                    <w:t>/</w:t>
                  </w:r>
                  <w:r w:rsidRPr="009A6F63">
                    <w:rPr>
                      <w:b/>
                      <w:sz w:val="18"/>
                      <w:szCs w:val="18"/>
                    </w:rPr>
                    <w:t>套）</w:t>
                  </w:r>
                </w:p>
              </w:tc>
              <w:tc>
                <w:tcPr>
                  <w:tcW w:w="848" w:type="dxa"/>
                  <w:vAlign w:val="center"/>
                  <w:hideMark/>
                </w:tcPr>
                <w:p w14:paraId="04D796F7" w14:textId="77777777" w:rsidR="001007ED" w:rsidRPr="009A6F63" w:rsidRDefault="001007ED" w:rsidP="00F32214">
                  <w:pPr>
                    <w:adjustRightInd w:val="0"/>
                    <w:snapToGrid w:val="0"/>
                    <w:jc w:val="center"/>
                    <w:rPr>
                      <w:b/>
                      <w:sz w:val="18"/>
                      <w:szCs w:val="18"/>
                    </w:rPr>
                  </w:pPr>
                  <w:r w:rsidRPr="009A6F63">
                    <w:rPr>
                      <w:b/>
                      <w:sz w:val="18"/>
                      <w:szCs w:val="18"/>
                    </w:rPr>
                    <w:t>声源类型</w:t>
                  </w:r>
                  <w:r w:rsidRPr="009A6F63">
                    <w:rPr>
                      <w:b/>
                      <w:spacing w:val="4"/>
                      <w:kern w:val="0"/>
                      <w:sz w:val="18"/>
                      <w:szCs w:val="18"/>
                    </w:rPr>
                    <w:t>（频发、偶发）</w:t>
                  </w:r>
                </w:p>
              </w:tc>
              <w:tc>
                <w:tcPr>
                  <w:tcW w:w="848" w:type="dxa"/>
                  <w:vAlign w:val="center"/>
                  <w:hideMark/>
                </w:tcPr>
                <w:p w14:paraId="3C9377F9" w14:textId="68D01826" w:rsidR="001007ED" w:rsidRPr="009A6F63" w:rsidRDefault="001007ED" w:rsidP="0088352B">
                  <w:pPr>
                    <w:adjustRightInd w:val="0"/>
                    <w:snapToGrid w:val="0"/>
                    <w:jc w:val="center"/>
                    <w:rPr>
                      <w:b/>
                      <w:sz w:val="18"/>
                      <w:szCs w:val="18"/>
                    </w:rPr>
                  </w:pPr>
                  <w:r w:rsidRPr="009A6F63">
                    <w:rPr>
                      <w:b/>
                      <w:sz w:val="18"/>
                      <w:szCs w:val="18"/>
                    </w:rPr>
                    <w:t>单台噪声强度（</w:t>
                  </w:r>
                  <w:r w:rsidRPr="009A6F63">
                    <w:rPr>
                      <w:b/>
                      <w:sz w:val="18"/>
                      <w:szCs w:val="18"/>
                    </w:rPr>
                    <w:t>dB(A)</w:t>
                  </w:r>
                  <w:r w:rsidRPr="009A6F63">
                    <w:rPr>
                      <w:b/>
                      <w:sz w:val="18"/>
                      <w:szCs w:val="18"/>
                    </w:rPr>
                    <w:t>）</w:t>
                  </w:r>
                </w:p>
              </w:tc>
              <w:tc>
                <w:tcPr>
                  <w:tcW w:w="452" w:type="dxa"/>
                  <w:vAlign w:val="center"/>
                  <w:hideMark/>
                </w:tcPr>
                <w:p w14:paraId="006E5770" w14:textId="77777777" w:rsidR="001007ED" w:rsidRPr="009A6F63" w:rsidRDefault="001007ED" w:rsidP="00F32214">
                  <w:pPr>
                    <w:adjustRightInd w:val="0"/>
                    <w:snapToGrid w:val="0"/>
                    <w:jc w:val="center"/>
                    <w:rPr>
                      <w:b/>
                      <w:sz w:val="18"/>
                      <w:szCs w:val="18"/>
                    </w:rPr>
                  </w:pPr>
                  <w:r w:rsidRPr="009A6F63">
                    <w:rPr>
                      <w:b/>
                      <w:sz w:val="18"/>
                      <w:szCs w:val="18"/>
                    </w:rPr>
                    <w:t>治理措施</w:t>
                  </w:r>
                </w:p>
              </w:tc>
              <w:tc>
                <w:tcPr>
                  <w:tcW w:w="850" w:type="dxa"/>
                  <w:vAlign w:val="center"/>
                  <w:hideMark/>
                </w:tcPr>
                <w:p w14:paraId="241D1E35" w14:textId="77777777" w:rsidR="001007ED" w:rsidRPr="009A6F63" w:rsidRDefault="001007ED" w:rsidP="00F32214">
                  <w:pPr>
                    <w:adjustRightInd w:val="0"/>
                    <w:snapToGrid w:val="0"/>
                    <w:jc w:val="center"/>
                    <w:rPr>
                      <w:b/>
                      <w:sz w:val="18"/>
                      <w:szCs w:val="18"/>
                    </w:rPr>
                  </w:pPr>
                  <w:r w:rsidRPr="009A6F63">
                    <w:rPr>
                      <w:b/>
                      <w:sz w:val="18"/>
                      <w:szCs w:val="18"/>
                    </w:rPr>
                    <w:t>降噪量（</w:t>
                  </w:r>
                  <w:r w:rsidRPr="009A6F63">
                    <w:rPr>
                      <w:b/>
                      <w:sz w:val="18"/>
                      <w:szCs w:val="18"/>
                    </w:rPr>
                    <w:t>dB(A)</w:t>
                  </w:r>
                  <w:r w:rsidRPr="009A6F63">
                    <w:rPr>
                      <w:b/>
                      <w:sz w:val="18"/>
                      <w:szCs w:val="18"/>
                    </w:rPr>
                    <w:t>）</w:t>
                  </w:r>
                </w:p>
              </w:tc>
              <w:tc>
                <w:tcPr>
                  <w:tcW w:w="849" w:type="dxa"/>
                  <w:vAlign w:val="center"/>
                  <w:hideMark/>
                </w:tcPr>
                <w:p w14:paraId="0C1CABC7" w14:textId="77777777" w:rsidR="001007ED" w:rsidRPr="009A6F63" w:rsidRDefault="001007ED" w:rsidP="00F32214">
                  <w:pPr>
                    <w:adjustRightInd w:val="0"/>
                    <w:snapToGrid w:val="0"/>
                    <w:jc w:val="center"/>
                    <w:rPr>
                      <w:b/>
                      <w:sz w:val="18"/>
                      <w:szCs w:val="18"/>
                    </w:rPr>
                  </w:pPr>
                  <w:r w:rsidRPr="009A6F63">
                    <w:rPr>
                      <w:b/>
                      <w:sz w:val="18"/>
                      <w:szCs w:val="18"/>
                    </w:rPr>
                    <w:t>单台排放强度（</w:t>
                  </w:r>
                  <w:r w:rsidRPr="009A6F63">
                    <w:rPr>
                      <w:b/>
                      <w:sz w:val="18"/>
                      <w:szCs w:val="18"/>
                    </w:rPr>
                    <w:t>dB(A)</w:t>
                  </w:r>
                  <w:r w:rsidRPr="009A6F63">
                    <w:rPr>
                      <w:b/>
                      <w:sz w:val="18"/>
                      <w:szCs w:val="18"/>
                    </w:rPr>
                    <w:t>）</w:t>
                  </w:r>
                </w:p>
              </w:tc>
              <w:tc>
                <w:tcPr>
                  <w:tcW w:w="850" w:type="dxa"/>
                  <w:vAlign w:val="center"/>
                  <w:hideMark/>
                </w:tcPr>
                <w:p w14:paraId="42F6AC13" w14:textId="122AC065" w:rsidR="001007ED" w:rsidRPr="009A6F63" w:rsidRDefault="001007ED" w:rsidP="00F32214">
                  <w:pPr>
                    <w:adjustRightInd w:val="0"/>
                    <w:snapToGrid w:val="0"/>
                    <w:jc w:val="center"/>
                    <w:rPr>
                      <w:b/>
                      <w:sz w:val="18"/>
                      <w:szCs w:val="18"/>
                    </w:rPr>
                  </w:pPr>
                  <w:r w:rsidRPr="009A6F63">
                    <w:rPr>
                      <w:b/>
                      <w:sz w:val="18"/>
                      <w:szCs w:val="18"/>
                    </w:rPr>
                    <w:t>持续时间（</w:t>
                  </w:r>
                  <w:r w:rsidRPr="009A6F63">
                    <w:rPr>
                      <w:b/>
                      <w:sz w:val="18"/>
                      <w:szCs w:val="18"/>
                    </w:rPr>
                    <w:t>h</w:t>
                  </w:r>
                  <w:r w:rsidR="00F32214" w:rsidRPr="009A6F63">
                    <w:rPr>
                      <w:b/>
                      <w:sz w:val="18"/>
                      <w:szCs w:val="18"/>
                    </w:rPr>
                    <w:t>/d</w:t>
                  </w:r>
                  <w:r w:rsidRPr="009A6F63">
                    <w:rPr>
                      <w:b/>
                      <w:sz w:val="18"/>
                      <w:szCs w:val="18"/>
                    </w:rPr>
                    <w:t>）</w:t>
                  </w:r>
                </w:p>
              </w:tc>
            </w:tr>
            <w:tr w:rsidR="009A6F63" w:rsidRPr="009A6F63" w14:paraId="6C7DE504" w14:textId="77777777" w:rsidTr="00055175">
              <w:trPr>
                <w:trHeight w:val="340"/>
                <w:jc w:val="center"/>
              </w:trPr>
              <w:tc>
                <w:tcPr>
                  <w:tcW w:w="589" w:type="dxa"/>
                  <w:vAlign w:val="center"/>
                  <w:hideMark/>
                </w:tcPr>
                <w:p w14:paraId="48EDB0DA" w14:textId="77777777" w:rsidR="00055175" w:rsidRPr="009A6F63" w:rsidRDefault="00055175" w:rsidP="00825AF1">
                  <w:pPr>
                    <w:adjustRightInd w:val="0"/>
                    <w:snapToGrid w:val="0"/>
                    <w:jc w:val="center"/>
                    <w:rPr>
                      <w:bCs/>
                      <w:sz w:val="18"/>
                      <w:szCs w:val="18"/>
                    </w:rPr>
                  </w:pPr>
                  <w:r w:rsidRPr="009A6F63">
                    <w:rPr>
                      <w:bCs/>
                      <w:sz w:val="18"/>
                      <w:szCs w:val="18"/>
                    </w:rPr>
                    <w:t>1</w:t>
                  </w:r>
                </w:p>
              </w:tc>
              <w:tc>
                <w:tcPr>
                  <w:tcW w:w="1509" w:type="dxa"/>
                  <w:vAlign w:val="center"/>
                  <w:hideMark/>
                </w:tcPr>
                <w:p w14:paraId="61A67748" w14:textId="59F5C9F0" w:rsidR="00055175" w:rsidRPr="009A6F63" w:rsidRDefault="00055175" w:rsidP="00825AF1">
                  <w:pPr>
                    <w:adjustRightInd w:val="0"/>
                    <w:snapToGrid w:val="0"/>
                    <w:jc w:val="center"/>
                    <w:rPr>
                      <w:bCs/>
                      <w:kern w:val="0"/>
                      <w:sz w:val="18"/>
                      <w:szCs w:val="18"/>
                    </w:rPr>
                  </w:pPr>
                  <w:r w:rsidRPr="009A6F63">
                    <w:rPr>
                      <w:kern w:val="0"/>
                      <w:sz w:val="18"/>
                      <w:szCs w:val="18"/>
                    </w:rPr>
                    <w:t>二模四冲打头机</w:t>
                  </w:r>
                </w:p>
              </w:tc>
              <w:tc>
                <w:tcPr>
                  <w:tcW w:w="849" w:type="dxa"/>
                  <w:vAlign w:val="center"/>
                  <w:hideMark/>
                </w:tcPr>
                <w:p w14:paraId="4A3AE810" w14:textId="14933494" w:rsidR="00055175" w:rsidRPr="009A6F63" w:rsidRDefault="00055175" w:rsidP="00825AF1">
                  <w:pPr>
                    <w:adjustRightInd w:val="0"/>
                    <w:snapToGrid w:val="0"/>
                    <w:jc w:val="center"/>
                    <w:rPr>
                      <w:bCs/>
                      <w:sz w:val="18"/>
                      <w:szCs w:val="18"/>
                    </w:rPr>
                  </w:pPr>
                  <w:r w:rsidRPr="009A6F63">
                    <w:rPr>
                      <w:kern w:val="0"/>
                      <w:sz w:val="18"/>
                      <w:szCs w:val="18"/>
                    </w:rPr>
                    <w:t>1</w:t>
                  </w:r>
                </w:p>
              </w:tc>
              <w:tc>
                <w:tcPr>
                  <w:tcW w:w="848" w:type="dxa"/>
                  <w:vAlign w:val="center"/>
                  <w:hideMark/>
                </w:tcPr>
                <w:p w14:paraId="50E57EA9" w14:textId="77777777" w:rsidR="00055175" w:rsidRPr="009A6F63" w:rsidRDefault="00055175" w:rsidP="00825AF1">
                  <w:pPr>
                    <w:adjustRightInd w:val="0"/>
                    <w:snapToGrid w:val="0"/>
                    <w:jc w:val="center"/>
                    <w:rPr>
                      <w:bCs/>
                      <w:snapToGrid w:val="0"/>
                      <w:kern w:val="0"/>
                      <w:sz w:val="18"/>
                      <w:szCs w:val="18"/>
                    </w:rPr>
                  </w:pPr>
                  <w:r w:rsidRPr="009A6F63">
                    <w:rPr>
                      <w:bCs/>
                      <w:spacing w:val="4"/>
                      <w:kern w:val="0"/>
                      <w:sz w:val="18"/>
                      <w:szCs w:val="18"/>
                    </w:rPr>
                    <w:t>频发</w:t>
                  </w:r>
                </w:p>
              </w:tc>
              <w:tc>
                <w:tcPr>
                  <w:tcW w:w="848" w:type="dxa"/>
                  <w:vAlign w:val="center"/>
                  <w:hideMark/>
                </w:tcPr>
                <w:p w14:paraId="0F38F2DD" w14:textId="4A0158EF" w:rsidR="00055175" w:rsidRPr="009A6F63" w:rsidRDefault="00055175" w:rsidP="00825AF1">
                  <w:pPr>
                    <w:adjustRightInd w:val="0"/>
                    <w:snapToGrid w:val="0"/>
                    <w:jc w:val="center"/>
                    <w:rPr>
                      <w:bCs/>
                      <w:sz w:val="18"/>
                      <w:szCs w:val="18"/>
                    </w:rPr>
                  </w:pPr>
                  <w:r w:rsidRPr="009A6F63">
                    <w:rPr>
                      <w:bCs/>
                      <w:sz w:val="18"/>
                      <w:szCs w:val="18"/>
                    </w:rPr>
                    <w:t>80</w:t>
                  </w:r>
                </w:p>
              </w:tc>
              <w:tc>
                <w:tcPr>
                  <w:tcW w:w="452" w:type="dxa"/>
                  <w:vMerge w:val="restart"/>
                  <w:vAlign w:val="center"/>
                  <w:hideMark/>
                </w:tcPr>
                <w:p w14:paraId="16C9B71E" w14:textId="791F157A" w:rsidR="00055175" w:rsidRPr="009A6F63" w:rsidRDefault="00055175" w:rsidP="00825AF1">
                  <w:pPr>
                    <w:adjustRightInd w:val="0"/>
                    <w:snapToGrid w:val="0"/>
                    <w:jc w:val="center"/>
                    <w:rPr>
                      <w:sz w:val="18"/>
                      <w:szCs w:val="18"/>
                    </w:rPr>
                  </w:pPr>
                  <w:r w:rsidRPr="009A6F63">
                    <w:rPr>
                      <w:sz w:val="18"/>
                      <w:szCs w:val="18"/>
                    </w:rPr>
                    <w:t>厂房隔声、设备减振</w:t>
                  </w:r>
                </w:p>
              </w:tc>
              <w:tc>
                <w:tcPr>
                  <w:tcW w:w="850" w:type="dxa"/>
                  <w:vAlign w:val="center"/>
                  <w:hideMark/>
                </w:tcPr>
                <w:p w14:paraId="5382C187" w14:textId="220D2D66" w:rsidR="00055175" w:rsidRPr="009A6F63" w:rsidRDefault="00055175" w:rsidP="00825AF1">
                  <w:pPr>
                    <w:adjustRightInd w:val="0"/>
                    <w:snapToGrid w:val="0"/>
                    <w:jc w:val="center"/>
                    <w:rPr>
                      <w:sz w:val="18"/>
                      <w:szCs w:val="18"/>
                    </w:rPr>
                  </w:pPr>
                  <w:r w:rsidRPr="009A6F63">
                    <w:rPr>
                      <w:sz w:val="18"/>
                      <w:szCs w:val="18"/>
                    </w:rPr>
                    <w:t>25</w:t>
                  </w:r>
                </w:p>
              </w:tc>
              <w:tc>
                <w:tcPr>
                  <w:tcW w:w="849" w:type="dxa"/>
                  <w:vAlign w:val="center"/>
                  <w:hideMark/>
                </w:tcPr>
                <w:p w14:paraId="5A474AC2" w14:textId="786946B4" w:rsidR="00055175" w:rsidRPr="009A6F63" w:rsidRDefault="00055175" w:rsidP="00825AF1">
                  <w:pPr>
                    <w:adjustRightInd w:val="0"/>
                    <w:snapToGrid w:val="0"/>
                    <w:jc w:val="center"/>
                    <w:rPr>
                      <w:sz w:val="18"/>
                      <w:szCs w:val="18"/>
                    </w:rPr>
                  </w:pPr>
                  <w:r w:rsidRPr="009A6F63">
                    <w:rPr>
                      <w:sz w:val="18"/>
                      <w:szCs w:val="18"/>
                    </w:rPr>
                    <w:t>55</w:t>
                  </w:r>
                </w:p>
              </w:tc>
              <w:tc>
                <w:tcPr>
                  <w:tcW w:w="850" w:type="dxa"/>
                  <w:vAlign w:val="center"/>
                </w:tcPr>
                <w:p w14:paraId="7C0BD1D5" w14:textId="56774F73" w:rsidR="00055175" w:rsidRPr="009A6F63" w:rsidRDefault="00055175" w:rsidP="00825AF1">
                  <w:pPr>
                    <w:adjustRightInd w:val="0"/>
                    <w:snapToGrid w:val="0"/>
                    <w:jc w:val="center"/>
                    <w:rPr>
                      <w:sz w:val="18"/>
                      <w:szCs w:val="18"/>
                    </w:rPr>
                  </w:pPr>
                  <w:r w:rsidRPr="009A6F63">
                    <w:rPr>
                      <w:sz w:val="18"/>
                      <w:szCs w:val="18"/>
                    </w:rPr>
                    <w:t>10</w:t>
                  </w:r>
                </w:p>
              </w:tc>
            </w:tr>
            <w:tr w:rsidR="009A6F63" w:rsidRPr="009A6F63" w14:paraId="13D2F83F" w14:textId="77777777" w:rsidTr="00055175">
              <w:trPr>
                <w:trHeight w:val="340"/>
                <w:jc w:val="center"/>
              </w:trPr>
              <w:tc>
                <w:tcPr>
                  <w:tcW w:w="589" w:type="dxa"/>
                  <w:vAlign w:val="center"/>
                  <w:hideMark/>
                </w:tcPr>
                <w:p w14:paraId="34C7C869" w14:textId="77777777" w:rsidR="00055175" w:rsidRPr="009A6F63" w:rsidRDefault="00055175" w:rsidP="00055175">
                  <w:pPr>
                    <w:adjustRightInd w:val="0"/>
                    <w:snapToGrid w:val="0"/>
                    <w:jc w:val="center"/>
                    <w:rPr>
                      <w:bCs/>
                      <w:sz w:val="18"/>
                      <w:szCs w:val="18"/>
                    </w:rPr>
                  </w:pPr>
                  <w:r w:rsidRPr="009A6F63">
                    <w:rPr>
                      <w:bCs/>
                      <w:sz w:val="18"/>
                      <w:szCs w:val="18"/>
                    </w:rPr>
                    <w:t>2</w:t>
                  </w:r>
                </w:p>
              </w:tc>
              <w:tc>
                <w:tcPr>
                  <w:tcW w:w="1509" w:type="dxa"/>
                  <w:vAlign w:val="center"/>
                  <w:hideMark/>
                </w:tcPr>
                <w:p w14:paraId="6F6024A8" w14:textId="4CEFB105" w:rsidR="00055175" w:rsidRPr="009A6F63" w:rsidRDefault="00055175" w:rsidP="00055175">
                  <w:pPr>
                    <w:adjustRightInd w:val="0"/>
                    <w:snapToGrid w:val="0"/>
                    <w:jc w:val="center"/>
                    <w:rPr>
                      <w:bCs/>
                      <w:kern w:val="0"/>
                      <w:sz w:val="18"/>
                      <w:szCs w:val="18"/>
                    </w:rPr>
                  </w:pPr>
                  <w:r w:rsidRPr="009A6F63">
                    <w:rPr>
                      <w:kern w:val="0"/>
                      <w:sz w:val="18"/>
                      <w:szCs w:val="18"/>
                    </w:rPr>
                    <w:t>三模六冲打头机</w:t>
                  </w:r>
                </w:p>
              </w:tc>
              <w:tc>
                <w:tcPr>
                  <w:tcW w:w="849" w:type="dxa"/>
                  <w:vAlign w:val="center"/>
                  <w:hideMark/>
                </w:tcPr>
                <w:p w14:paraId="566B29EE" w14:textId="45C385D3" w:rsidR="00055175" w:rsidRPr="009A6F63" w:rsidRDefault="00055175" w:rsidP="00055175">
                  <w:pPr>
                    <w:adjustRightInd w:val="0"/>
                    <w:snapToGrid w:val="0"/>
                    <w:jc w:val="center"/>
                    <w:rPr>
                      <w:bCs/>
                      <w:sz w:val="18"/>
                      <w:szCs w:val="18"/>
                    </w:rPr>
                  </w:pPr>
                  <w:r w:rsidRPr="009A6F63">
                    <w:rPr>
                      <w:kern w:val="0"/>
                      <w:sz w:val="18"/>
                      <w:szCs w:val="18"/>
                    </w:rPr>
                    <w:t>1</w:t>
                  </w:r>
                </w:p>
              </w:tc>
              <w:tc>
                <w:tcPr>
                  <w:tcW w:w="848" w:type="dxa"/>
                  <w:vAlign w:val="center"/>
                  <w:hideMark/>
                </w:tcPr>
                <w:p w14:paraId="683474B0" w14:textId="77777777" w:rsidR="00055175" w:rsidRPr="009A6F63" w:rsidRDefault="00055175" w:rsidP="00055175">
                  <w:pPr>
                    <w:adjustRightInd w:val="0"/>
                    <w:snapToGrid w:val="0"/>
                    <w:jc w:val="center"/>
                    <w:rPr>
                      <w:bCs/>
                      <w:snapToGrid w:val="0"/>
                      <w:kern w:val="0"/>
                      <w:sz w:val="18"/>
                      <w:szCs w:val="18"/>
                    </w:rPr>
                  </w:pPr>
                  <w:r w:rsidRPr="009A6F63">
                    <w:rPr>
                      <w:bCs/>
                      <w:spacing w:val="4"/>
                      <w:kern w:val="0"/>
                      <w:sz w:val="18"/>
                      <w:szCs w:val="18"/>
                    </w:rPr>
                    <w:t>频发</w:t>
                  </w:r>
                </w:p>
              </w:tc>
              <w:tc>
                <w:tcPr>
                  <w:tcW w:w="848" w:type="dxa"/>
                  <w:vAlign w:val="center"/>
                  <w:hideMark/>
                </w:tcPr>
                <w:p w14:paraId="3F6D6CFD" w14:textId="51824D40"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hideMark/>
                </w:tcPr>
                <w:p w14:paraId="63FAF2B6" w14:textId="690F66E8" w:rsidR="00055175" w:rsidRPr="009A6F63" w:rsidRDefault="00055175" w:rsidP="00055175">
                  <w:pPr>
                    <w:adjustRightInd w:val="0"/>
                    <w:snapToGrid w:val="0"/>
                    <w:jc w:val="center"/>
                    <w:rPr>
                      <w:sz w:val="18"/>
                      <w:szCs w:val="18"/>
                    </w:rPr>
                  </w:pPr>
                </w:p>
              </w:tc>
              <w:tc>
                <w:tcPr>
                  <w:tcW w:w="850" w:type="dxa"/>
                  <w:vAlign w:val="center"/>
                  <w:hideMark/>
                </w:tcPr>
                <w:p w14:paraId="2D3E10ED" w14:textId="0A1B363E"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hideMark/>
                </w:tcPr>
                <w:p w14:paraId="411C21A6" w14:textId="4C7C7FDF"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6F43B711" w14:textId="6D0D7592"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3C21F5DB" w14:textId="77777777" w:rsidTr="00055175">
              <w:trPr>
                <w:trHeight w:val="340"/>
                <w:jc w:val="center"/>
              </w:trPr>
              <w:tc>
                <w:tcPr>
                  <w:tcW w:w="589" w:type="dxa"/>
                  <w:vAlign w:val="center"/>
                  <w:hideMark/>
                </w:tcPr>
                <w:p w14:paraId="1F8A401C" w14:textId="77777777" w:rsidR="00055175" w:rsidRPr="009A6F63" w:rsidRDefault="00055175" w:rsidP="00055175">
                  <w:pPr>
                    <w:adjustRightInd w:val="0"/>
                    <w:snapToGrid w:val="0"/>
                    <w:jc w:val="center"/>
                    <w:rPr>
                      <w:bCs/>
                      <w:sz w:val="18"/>
                      <w:szCs w:val="18"/>
                    </w:rPr>
                  </w:pPr>
                  <w:r w:rsidRPr="009A6F63">
                    <w:rPr>
                      <w:bCs/>
                      <w:sz w:val="18"/>
                      <w:szCs w:val="18"/>
                    </w:rPr>
                    <w:t>3</w:t>
                  </w:r>
                </w:p>
              </w:tc>
              <w:tc>
                <w:tcPr>
                  <w:tcW w:w="1509" w:type="dxa"/>
                  <w:vAlign w:val="center"/>
                  <w:hideMark/>
                </w:tcPr>
                <w:p w14:paraId="15CA46FE" w14:textId="614C8576" w:rsidR="00055175" w:rsidRPr="009A6F63" w:rsidRDefault="00055175" w:rsidP="00055175">
                  <w:pPr>
                    <w:adjustRightInd w:val="0"/>
                    <w:snapToGrid w:val="0"/>
                    <w:jc w:val="center"/>
                    <w:rPr>
                      <w:bCs/>
                      <w:sz w:val="18"/>
                      <w:szCs w:val="18"/>
                    </w:rPr>
                  </w:pPr>
                  <w:r w:rsidRPr="009A6F63">
                    <w:rPr>
                      <w:kern w:val="0"/>
                      <w:sz w:val="18"/>
                      <w:szCs w:val="18"/>
                    </w:rPr>
                    <w:t>二模四冲多冲程螺丝打头机</w:t>
                  </w:r>
                </w:p>
              </w:tc>
              <w:tc>
                <w:tcPr>
                  <w:tcW w:w="849" w:type="dxa"/>
                  <w:vAlign w:val="center"/>
                  <w:hideMark/>
                </w:tcPr>
                <w:p w14:paraId="0C12496E" w14:textId="6E08413D" w:rsidR="00055175" w:rsidRPr="009A6F63" w:rsidRDefault="00055175" w:rsidP="00055175">
                  <w:pPr>
                    <w:adjustRightInd w:val="0"/>
                    <w:snapToGrid w:val="0"/>
                    <w:jc w:val="center"/>
                    <w:rPr>
                      <w:bCs/>
                      <w:sz w:val="18"/>
                      <w:szCs w:val="18"/>
                    </w:rPr>
                  </w:pPr>
                  <w:r w:rsidRPr="009A6F63">
                    <w:rPr>
                      <w:kern w:val="0"/>
                      <w:sz w:val="18"/>
                      <w:szCs w:val="18"/>
                    </w:rPr>
                    <w:t>3</w:t>
                  </w:r>
                </w:p>
              </w:tc>
              <w:tc>
                <w:tcPr>
                  <w:tcW w:w="848" w:type="dxa"/>
                  <w:vAlign w:val="center"/>
                  <w:hideMark/>
                </w:tcPr>
                <w:p w14:paraId="3497BB8E" w14:textId="77777777" w:rsidR="00055175" w:rsidRPr="009A6F63" w:rsidRDefault="00055175" w:rsidP="00055175">
                  <w:pPr>
                    <w:adjustRightInd w:val="0"/>
                    <w:snapToGrid w:val="0"/>
                    <w:jc w:val="center"/>
                    <w:rPr>
                      <w:bCs/>
                      <w:snapToGrid w:val="0"/>
                      <w:kern w:val="0"/>
                      <w:sz w:val="18"/>
                      <w:szCs w:val="18"/>
                    </w:rPr>
                  </w:pPr>
                  <w:r w:rsidRPr="009A6F63">
                    <w:rPr>
                      <w:bCs/>
                      <w:spacing w:val="4"/>
                      <w:kern w:val="0"/>
                      <w:sz w:val="18"/>
                      <w:szCs w:val="18"/>
                    </w:rPr>
                    <w:t>频发</w:t>
                  </w:r>
                </w:p>
              </w:tc>
              <w:tc>
                <w:tcPr>
                  <w:tcW w:w="848" w:type="dxa"/>
                  <w:vAlign w:val="center"/>
                  <w:hideMark/>
                </w:tcPr>
                <w:p w14:paraId="3C031213" w14:textId="6878DA62"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hideMark/>
                </w:tcPr>
                <w:p w14:paraId="5CD9346C" w14:textId="2DBEC5F2" w:rsidR="00055175" w:rsidRPr="009A6F63" w:rsidRDefault="00055175" w:rsidP="00055175">
                  <w:pPr>
                    <w:adjustRightInd w:val="0"/>
                    <w:snapToGrid w:val="0"/>
                    <w:jc w:val="center"/>
                    <w:rPr>
                      <w:sz w:val="18"/>
                      <w:szCs w:val="18"/>
                    </w:rPr>
                  </w:pPr>
                </w:p>
              </w:tc>
              <w:tc>
                <w:tcPr>
                  <w:tcW w:w="850" w:type="dxa"/>
                  <w:vAlign w:val="center"/>
                  <w:hideMark/>
                </w:tcPr>
                <w:p w14:paraId="13BD050E" w14:textId="0461500A"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hideMark/>
                </w:tcPr>
                <w:p w14:paraId="55779A30" w14:textId="62C79370"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686314CD" w14:textId="3864555B"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0EA12CD7" w14:textId="77777777" w:rsidTr="00055175">
              <w:trPr>
                <w:trHeight w:val="340"/>
                <w:jc w:val="center"/>
              </w:trPr>
              <w:tc>
                <w:tcPr>
                  <w:tcW w:w="589" w:type="dxa"/>
                  <w:vAlign w:val="center"/>
                </w:tcPr>
                <w:p w14:paraId="1B4ECE30" w14:textId="5841EE06" w:rsidR="00055175" w:rsidRPr="009A6F63" w:rsidRDefault="00055175" w:rsidP="00055175">
                  <w:pPr>
                    <w:adjustRightInd w:val="0"/>
                    <w:snapToGrid w:val="0"/>
                    <w:jc w:val="center"/>
                    <w:rPr>
                      <w:bCs/>
                      <w:sz w:val="18"/>
                      <w:szCs w:val="18"/>
                    </w:rPr>
                  </w:pPr>
                  <w:r w:rsidRPr="009A6F63">
                    <w:rPr>
                      <w:bCs/>
                      <w:sz w:val="18"/>
                      <w:szCs w:val="18"/>
                    </w:rPr>
                    <w:t>4</w:t>
                  </w:r>
                </w:p>
              </w:tc>
              <w:tc>
                <w:tcPr>
                  <w:tcW w:w="1509" w:type="dxa"/>
                  <w:vAlign w:val="center"/>
                </w:tcPr>
                <w:p w14:paraId="3948C70D" w14:textId="1B8C883D" w:rsidR="00055175" w:rsidRPr="009A6F63" w:rsidRDefault="00055175" w:rsidP="00055175">
                  <w:pPr>
                    <w:adjustRightInd w:val="0"/>
                    <w:snapToGrid w:val="0"/>
                    <w:jc w:val="center"/>
                    <w:rPr>
                      <w:bCs/>
                      <w:sz w:val="18"/>
                      <w:szCs w:val="18"/>
                    </w:rPr>
                  </w:pPr>
                  <w:r w:rsidRPr="009A6F63">
                    <w:rPr>
                      <w:kern w:val="0"/>
                      <w:sz w:val="18"/>
                      <w:szCs w:val="18"/>
                    </w:rPr>
                    <w:t>六模六冲螺母打头机</w:t>
                  </w:r>
                </w:p>
              </w:tc>
              <w:tc>
                <w:tcPr>
                  <w:tcW w:w="849" w:type="dxa"/>
                  <w:vAlign w:val="center"/>
                </w:tcPr>
                <w:p w14:paraId="38091FBB" w14:textId="32EB0D17" w:rsidR="00055175" w:rsidRPr="009A6F63" w:rsidRDefault="00055175" w:rsidP="00055175">
                  <w:pPr>
                    <w:adjustRightInd w:val="0"/>
                    <w:snapToGrid w:val="0"/>
                    <w:jc w:val="center"/>
                    <w:rPr>
                      <w:bCs/>
                      <w:sz w:val="18"/>
                      <w:szCs w:val="18"/>
                    </w:rPr>
                  </w:pPr>
                  <w:r w:rsidRPr="009A6F63">
                    <w:rPr>
                      <w:kern w:val="0"/>
                      <w:sz w:val="18"/>
                      <w:szCs w:val="18"/>
                    </w:rPr>
                    <w:t>4</w:t>
                  </w:r>
                </w:p>
              </w:tc>
              <w:tc>
                <w:tcPr>
                  <w:tcW w:w="848" w:type="dxa"/>
                  <w:vAlign w:val="center"/>
                </w:tcPr>
                <w:p w14:paraId="511312E3" w14:textId="5BFCE355"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63C87304" w14:textId="5CB51354" w:rsidR="00055175" w:rsidRPr="009A6F63" w:rsidRDefault="00055175" w:rsidP="00055175">
                  <w:pPr>
                    <w:adjustRightInd w:val="0"/>
                    <w:snapToGrid w:val="0"/>
                    <w:jc w:val="center"/>
                    <w:rPr>
                      <w:bCs/>
                      <w:sz w:val="18"/>
                      <w:szCs w:val="18"/>
                    </w:rPr>
                  </w:pPr>
                  <w:r w:rsidRPr="009A6F63">
                    <w:rPr>
                      <w:bCs/>
                      <w:sz w:val="18"/>
                      <w:szCs w:val="18"/>
                    </w:rPr>
                    <w:t>75</w:t>
                  </w:r>
                </w:p>
              </w:tc>
              <w:tc>
                <w:tcPr>
                  <w:tcW w:w="452" w:type="dxa"/>
                  <w:vMerge/>
                  <w:vAlign w:val="center"/>
                </w:tcPr>
                <w:p w14:paraId="1BF15784" w14:textId="26833ACA" w:rsidR="00055175" w:rsidRPr="009A6F63" w:rsidRDefault="00055175" w:rsidP="00055175">
                  <w:pPr>
                    <w:adjustRightInd w:val="0"/>
                    <w:snapToGrid w:val="0"/>
                    <w:jc w:val="center"/>
                    <w:rPr>
                      <w:sz w:val="18"/>
                      <w:szCs w:val="18"/>
                    </w:rPr>
                  </w:pPr>
                </w:p>
              </w:tc>
              <w:tc>
                <w:tcPr>
                  <w:tcW w:w="850" w:type="dxa"/>
                  <w:vAlign w:val="center"/>
                </w:tcPr>
                <w:p w14:paraId="14B72E7C" w14:textId="04A7CAD0"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527F021E" w14:textId="7DB7B9C8" w:rsidR="00055175" w:rsidRPr="009A6F63" w:rsidRDefault="00055175" w:rsidP="00055175">
                  <w:pPr>
                    <w:adjustRightInd w:val="0"/>
                    <w:snapToGrid w:val="0"/>
                    <w:jc w:val="center"/>
                    <w:rPr>
                      <w:sz w:val="18"/>
                      <w:szCs w:val="18"/>
                    </w:rPr>
                  </w:pPr>
                  <w:r w:rsidRPr="009A6F63">
                    <w:rPr>
                      <w:sz w:val="18"/>
                      <w:szCs w:val="18"/>
                    </w:rPr>
                    <w:t>50</w:t>
                  </w:r>
                </w:p>
              </w:tc>
              <w:tc>
                <w:tcPr>
                  <w:tcW w:w="850" w:type="dxa"/>
                  <w:vAlign w:val="center"/>
                </w:tcPr>
                <w:p w14:paraId="6D812624" w14:textId="7C2B4C83"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05DCC17D" w14:textId="77777777" w:rsidTr="00055175">
              <w:trPr>
                <w:trHeight w:val="340"/>
                <w:jc w:val="center"/>
              </w:trPr>
              <w:tc>
                <w:tcPr>
                  <w:tcW w:w="589" w:type="dxa"/>
                  <w:vAlign w:val="center"/>
                </w:tcPr>
                <w:p w14:paraId="6EB85701" w14:textId="4A9F38A0" w:rsidR="00055175" w:rsidRPr="009A6F63" w:rsidRDefault="00055175" w:rsidP="00055175">
                  <w:pPr>
                    <w:adjustRightInd w:val="0"/>
                    <w:snapToGrid w:val="0"/>
                    <w:jc w:val="center"/>
                    <w:rPr>
                      <w:bCs/>
                      <w:sz w:val="18"/>
                      <w:szCs w:val="18"/>
                    </w:rPr>
                  </w:pPr>
                  <w:r w:rsidRPr="009A6F63">
                    <w:rPr>
                      <w:bCs/>
                      <w:sz w:val="18"/>
                      <w:szCs w:val="18"/>
                    </w:rPr>
                    <w:t>5</w:t>
                  </w:r>
                </w:p>
              </w:tc>
              <w:tc>
                <w:tcPr>
                  <w:tcW w:w="1509" w:type="dxa"/>
                  <w:vAlign w:val="center"/>
                </w:tcPr>
                <w:p w14:paraId="30EEBB6C" w14:textId="0C91814D" w:rsidR="00055175" w:rsidRPr="009A6F63" w:rsidRDefault="00055175" w:rsidP="00055175">
                  <w:pPr>
                    <w:adjustRightInd w:val="0"/>
                    <w:snapToGrid w:val="0"/>
                    <w:jc w:val="center"/>
                    <w:rPr>
                      <w:sz w:val="18"/>
                      <w:szCs w:val="18"/>
                    </w:rPr>
                  </w:pPr>
                  <w:r w:rsidRPr="009A6F63">
                    <w:rPr>
                      <w:kern w:val="0"/>
                      <w:sz w:val="18"/>
                      <w:szCs w:val="18"/>
                    </w:rPr>
                    <w:t>搓牙机</w:t>
                  </w:r>
                </w:p>
              </w:tc>
              <w:tc>
                <w:tcPr>
                  <w:tcW w:w="849" w:type="dxa"/>
                  <w:vAlign w:val="center"/>
                </w:tcPr>
                <w:p w14:paraId="5198F407" w14:textId="10854B51" w:rsidR="00055175" w:rsidRPr="009A6F63" w:rsidRDefault="00055175" w:rsidP="00055175">
                  <w:pPr>
                    <w:adjustRightInd w:val="0"/>
                    <w:snapToGrid w:val="0"/>
                    <w:jc w:val="center"/>
                    <w:rPr>
                      <w:bCs/>
                      <w:sz w:val="18"/>
                      <w:szCs w:val="18"/>
                    </w:rPr>
                  </w:pPr>
                  <w:r w:rsidRPr="009A6F63">
                    <w:rPr>
                      <w:kern w:val="0"/>
                      <w:sz w:val="18"/>
                      <w:szCs w:val="18"/>
                    </w:rPr>
                    <w:t>1</w:t>
                  </w:r>
                </w:p>
              </w:tc>
              <w:tc>
                <w:tcPr>
                  <w:tcW w:w="848" w:type="dxa"/>
                  <w:vAlign w:val="center"/>
                </w:tcPr>
                <w:p w14:paraId="73D6898E" w14:textId="3FE9603B"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086804B3" w14:textId="65084CE5"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tcPr>
                <w:p w14:paraId="19890119" w14:textId="77777777" w:rsidR="00055175" w:rsidRPr="009A6F63" w:rsidRDefault="00055175" w:rsidP="00055175">
                  <w:pPr>
                    <w:adjustRightInd w:val="0"/>
                    <w:snapToGrid w:val="0"/>
                    <w:jc w:val="center"/>
                    <w:rPr>
                      <w:sz w:val="18"/>
                      <w:szCs w:val="18"/>
                    </w:rPr>
                  </w:pPr>
                </w:p>
              </w:tc>
              <w:tc>
                <w:tcPr>
                  <w:tcW w:w="850" w:type="dxa"/>
                  <w:vAlign w:val="center"/>
                </w:tcPr>
                <w:p w14:paraId="37FBED28" w14:textId="390F444A"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56C5DF89" w14:textId="4E60B9DC"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001D79F8" w14:textId="2423303B"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0AE6EC1F" w14:textId="77777777" w:rsidTr="00055175">
              <w:trPr>
                <w:trHeight w:val="340"/>
                <w:jc w:val="center"/>
              </w:trPr>
              <w:tc>
                <w:tcPr>
                  <w:tcW w:w="589" w:type="dxa"/>
                  <w:vAlign w:val="center"/>
                </w:tcPr>
                <w:p w14:paraId="220813DA" w14:textId="08F99C76" w:rsidR="00055175" w:rsidRPr="009A6F63" w:rsidRDefault="00055175" w:rsidP="00055175">
                  <w:pPr>
                    <w:adjustRightInd w:val="0"/>
                    <w:snapToGrid w:val="0"/>
                    <w:jc w:val="center"/>
                    <w:rPr>
                      <w:bCs/>
                      <w:sz w:val="18"/>
                      <w:szCs w:val="18"/>
                    </w:rPr>
                  </w:pPr>
                  <w:r w:rsidRPr="009A6F63">
                    <w:rPr>
                      <w:bCs/>
                      <w:sz w:val="18"/>
                      <w:szCs w:val="18"/>
                    </w:rPr>
                    <w:t>6</w:t>
                  </w:r>
                </w:p>
              </w:tc>
              <w:tc>
                <w:tcPr>
                  <w:tcW w:w="1509" w:type="dxa"/>
                  <w:vAlign w:val="center"/>
                </w:tcPr>
                <w:p w14:paraId="2AEE4872" w14:textId="150284A0" w:rsidR="00055175" w:rsidRPr="009A6F63" w:rsidRDefault="00055175" w:rsidP="00055175">
                  <w:pPr>
                    <w:adjustRightInd w:val="0"/>
                    <w:snapToGrid w:val="0"/>
                    <w:jc w:val="center"/>
                    <w:rPr>
                      <w:sz w:val="18"/>
                      <w:szCs w:val="18"/>
                    </w:rPr>
                  </w:pPr>
                  <w:r w:rsidRPr="009A6F63">
                    <w:rPr>
                      <w:kern w:val="0"/>
                      <w:sz w:val="18"/>
                      <w:szCs w:val="18"/>
                    </w:rPr>
                    <w:t>搓牙机</w:t>
                  </w:r>
                </w:p>
              </w:tc>
              <w:tc>
                <w:tcPr>
                  <w:tcW w:w="849" w:type="dxa"/>
                  <w:vAlign w:val="center"/>
                </w:tcPr>
                <w:p w14:paraId="125E0460" w14:textId="7739E505" w:rsidR="00055175" w:rsidRPr="009A6F63" w:rsidRDefault="00055175" w:rsidP="00055175">
                  <w:pPr>
                    <w:adjustRightInd w:val="0"/>
                    <w:snapToGrid w:val="0"/>
                    <w:jc w:val="center"/>
                    <w:rPr>
                      <w:bCs/>
                      <w:sz w:val="18"/>
                      <w:szCs w:val="18"/>
                    </w:rPr>
                  </w:pPr>
                  <w:r w:rsidRPr="009A6F63">
                    <w:rPr>
                      <w:kern w:val="0"/>
                      <w:sz w:val="18"/>
                      <w:szCs w:val="18"/>
                    </w:rPr>
                    <w:t>1</w:t>
                  </w:r>
                </w:p>
              </w:tc>
              <w:tc>
                <w:tcPr>
                  <w:tcW w:w="848" w:type="dxa"/>
                  <w:vAlign w:val="center"/>
                </w:tcPr>
                <w:p w14:paraId="3BDA8AE0" w14:textId="771D8907"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4A0E8F76" w14:textId="28BE4FB1"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tcPr>
                <w:p w14:paraId="2BA284C6" w14:textId="77777777" w:rsidR="00055175" w:rsidRPr="009A6F63" w:rsidRDefault="00055175" w:rsidP="00055175">
                  <w:pPr>
                    <w:adjustRightInd w:val="0"/>
                    <w:snapToGrid w:val="0"/>
                    <w:jc w:val="center"/>
                    <w:rPr>
                      <w:sz w:val="18"/>
                      <w:szCs w:val="18"/>
                    </w:rPr>
                  </w:pPr>
                </w:p>
              </w:tc>
              <w:tc>
                <w:tcPr>
                  <w:tcW w:w="850" w:type="dxa"/>
                  <w:vAlign w:val="center"/>
                </w:tcPr>
                <w:p w14:paraId="14CC70C8" w14:textId="501B0E53"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020F5BC3" w14:textId="53F6948B"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223FF6AC" w14:textId="74FE1DF9"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7D06B1E2" w14:textId="77777777" w:rsidTr="00055175">
              <w:trPr>
                <w:trHeight w:val="340"/>
                <w:jc w:val="center"/>
              </w:trPr>
              <w:tc>
                <w:tcPr>
                  <w:tcW w:w="589" w:type="dxa"/>
                  <w:vAlign w:val="center"/>
                </w:tcPr>
                <w:p w14:paraId="0BD15B37" w14:textId="3271F9A3" w:rsidR="00055175" w:rsidRPr="009A6F63" w:rsidRDefault="00055175" w:rsidP="00055175">
                  <w:pPr>
                    <w:adjustRightInd w:val="0"/>
                    <w:snapToGrid w:val="0"/>
                    <w:jc w:val="center"/>
                    <w:rPr>
                      <w:bCs/>
                      <w:sz w:val="18"/>
                      <w:szCs w:val="18"/>
                    </w:rPr>
                  </w:pPr>
                  <w:r w:rsidRPr="009A6F63">
                    <w:rPr>
                      <w:bCs/>
                      <w:sz w:val="18"/>
                      <w:szCs w:val="18"/>
                    </w:rPr>
                    <w:lastRenderedPageBreak/>
                    <w:t>7</w:t>
                  </w:r>
                </w:p>
              </w:tc>
              <w:tc>
                <w:tcPr>
                  <w:tcW w:w="1509" w:type="dxa"/>
                  <w:vAlign w:val="center"/>
                </w:tcPr>
                <w:p w14:paraId="79A500D4" w14:textId="41360FBC" w:rsidR="00055175" w:rsidRPr="009A6F63" w:rsidRDefault="00055175" w:rsidP="00055175">
                  <w:pPr>
                    <w:adjustRightInd w:val="0"/>
                    <w:snapToGrid w:val="0"/>
                    <w:jc w:val="center"/>
                    <w:rPr>
                      <w:sz w:val="18"/>
                      <w:szCs w:val="18"/>
                    </w:rPr>
                  </w:pPr>
                  <w:r w:rsidRPr="009A6F63">
                    <w:rPr>
                      <w:kern w:val="0"/>
                      <w:sz w:val="18"/>
                      <w:szCs w:val="18"/>
                    </w:rPr>
                    <w:t>自动攻牙机</w:t>
                  </w:r>
                </w:p>
              </w:tc>
              <w:tc>
                <w:tcPr>
                  <w:tcW w:w="849" w:type="dxa"/>
                  <w:vAlign w:val="center"/>
                </w:tcPr>
                <w:p w14:paraId="4A1DB987" w14:textId="2ED8A127" w:rsidR="00055175" w:rsidRPr="009A6F63" w:rsidRDefault="00055175" w:rsidP="00055175">
                  <w:pPr>
                    <w:adjustRightInd w:val="0"/>
                    <w:snapToGrid w:val="0"/>
                    <w:jc w:val="center"/>
                    <w:rPr>
                      <w:bCs/>
                      <w:sz w:val="18"/>
                      <w:szCs w:val="18"/>
                    </w:rPr>
                  </w:pPr>
                  <w:r w:rsidRPr="009A6F63">
                    <w:rPr>
                      <w:kern w:val="0"/>
                      <w:sz w:val="18"/>
                      <w:szCs w:val="18"/>
                    </w:rPr>
                    <w:t>4</w:t>
                  </w:r>
                </w:p>
              </w:tc>
              <w:tc>
                <w:tcPr>
                  <w:tcW w:w="848" w:type="dxa"/>
                  <w:vAlign w:val="center"/>
                </w:tcPr>
                <w:p w14:paraId="71635B43" w14:textId="431ECA54"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0BB116C6" w14:textId="06D2E117"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tcPr>
                <w:p w14:paraId="23C3601B" w14:textId="77777777" w:rsidR="00055175" w:rsidRPr="009A6F63" w:rsidRDefault="00055175" w:rsidP="00055175">
                  <w:pPr>
                    <w:adjustRightInd w:val="0"/>
                    <w:snapToGrid w:val="0"/>
                    <w:jc w:val="center"/>
                    <w:rPr>
                      <w:sz w:val="18"/>
                      <w:szCs w:val="18"/>
                    </w:rPr>
                  </w:pPr>
                </w:p>
              </w:tc>
              <w:tc>
                <w:tcPr>
                  <w:tcW w:w="850" w:type="dxa"/>
                  <w:vAlign w:val="center"/>
                </w:tcPr>
                <w:p w14:paraId="194AABCD" w14:textId="062B152C"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60AD8F98" w14:textId="5BABCC08"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7D6A95ED" w14:textId="53D0D1CA"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6AB76BE5" w14:textId="77777777" w:rsidTr="00055175">
              <w:trPr>
                <w:trHeight w:val="340"/>
                <w:jc w:val="center"/>
              </w:trPr>
              <w:tc>
                <w:tcPr>
                  <w:tcW w:w="589" w:type="dxa"/>
                  <w:vAlign w:val="center"/>
                </w:tcPr>
                <w:p w14:paraId="7A75E16A" w14:textId="07DCB21B" w:rsidR="00055175" w:rsidRPr="009A6F63" w:rsidRDefault="00055175" w:rsidP="00055175">
                  <w:pPr>
                    <w:adjustRightInd w:val="0"/>
                    <w:snapToGrid w:val="0"/>
                    <w:jc w:val="center"/>
                    <w:rPr>
                      <w:bCs/>
                      <w:sz w:val="18"/>
                      <w:szCs w:val="18"/>
                    </w:rPr>
                  </w:pPr>
                  <w:r w:rsidRPr="009A6F63">
                    <w:rPr>
                      <w:bCs/>
                      <w:sz w:val="18"/>
                      <w:szCs w:val="18"/>
                    </w:rPr>
                    <w:t>8</w:t>
                  </w:r>
                </w:p>
              </w:tc>
              <w:tc>
                <w:tcPr>
                  <w:tcW w:w="1509" w:type="dxa"/>
                  <w:vAlign w:val="center"/>
                </w:tcPr>
                <w:p w14:paraId="1755930D" w14:textId="5F227136" w:rsidR="00055175" w:rsidRPr="009A6F63" w:rsidRDefault="00055175" w:rsidP="00055175">
                  <w:pPr>
                    <w:adjustRightInd w:val="0"/>
                    <w:snapToGrid w:val="0"/>
                    <w:jc w:val="center"/>
                    <w:rPr>
                      <w:sz w:val="18"/>
                      <w:szCs w:val="18"/>
                    </w:rPr>
                  </w:pPr>
                  <w:r w:rsidRPr="009A6F63">
                    <w:rPr>
                      <w:kern w:val="0"/>
                      <w:sz w:val="18"/>
                      <w:szCs w:val="18"/>
                    </w:rPr>
                    <w:t>滚丝机</w:t>
                  </w:r>
                </w:p>
              </w:tc>
              <w:tc>
                <w:tcPr>
                  <w:tcW w:w="849" w:type="dxa"/>
                  <w:vAlign w:val="center"/>
                </w:tcPr>
                <w:p w14:paraId="48F710CB" w14:textId="094C158A" w:rsidR="00055175" w:rsidRPr="009A6F63" w:rsidRDefault="00055175" w:rsidP="00055175">
                  <w:pPr>
                    <w:adjustRightInd w:val="0"/>
                    <w:snapToGrid w:val="0"/>
                    <w:jc w:val="center"/>
                    <w:rPr>
                      <w:bCs/>
                      <w:sz w:val="18"/>
                      <w:szCs w:val="18"/>
                    </w:rPr>
                  </w:pPr>
                  <w:r w:rsidRPr="009A6F63">
                    <w:rPr>
                      <w:kern w:val="0"/>
                      <w:sz w:val="18"/>
                      <w:szCs w:val="18"/>
                    </w:rPr>
                    <w:t>1</w:t>
                  </w:r>
                </w:p>
              </w:tc>
              <w:tc>
                <w:tcPr>
                  <w:tcW w:w="848" w:type="dxa"/>
                  <w:vAlign w:val="center"/>
                </w:tcPr>
                <w:p w14:paraId="494C28FE" w14:textId="0F44CADD"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09CD6BAC" w14:textId="3FF53331"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tcPr>
                <w:p w14:paraId="28A85F55" w14:textId="77777777" w:rsidR="00055175" w:rsidRPr="009A6F63" w:rsidRDefault="00055175" w:rsidP="00055175">
                  <w:pPr>
                    <w:adjustRightInd w:val="0"/>
                    <w:snapToGrid w:val="0"/>
                    <w:jc w:val="center"/>
                    <w:rPr>
                      <w:sz w:val="18"/>
                      <w:szCs w:val="18"/>
                    </w:rPr>
                  </w:pPr>
                </w:p>
              </w:tc>
              <w:tc>
                <w:tcPr>
                  <w:tcW w:w="850" w:type="dxa"/>
                  <w:vAlign w:val="center"/>
                </w:tcPr>
                <w:p w14:paraId="5E5DFC0B" w14:textId="1EEAC44D"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569B2CBA" w14:textId="0A4B64E3"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1A0FC9A5" w14:textId="0D0D27CD"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124928D9" w14:textId="77777777" w:rsidTr="00055175">
              <w:trPr>
                <w:trHeight w:val="340"/>
                <w:jc w:val="center"/>
              </w:trPr>
              <w:tc>
                <w:tcPr>
                  <w:tcW w:w="589" w:type="dxa"/>
                  <w:vAlign w:val="center"/>
                </w:tcPr>
                <w:p w14:paraId="336F3B37" w14:textId="56EB1F2C" w:rsidR="00055175" w:rsidRPr="009A6F63" w:rsidRDefault="00055175" w:rsidP="00055175">
                  <w:pPr>
                    <w:adjustRightInd w:val="0"/>
                    <w:snapToGrid w:val="0"/>
                    <w:jc w:val="center"/>
                    <w:rPr>
                      <w:bCs/>
                      <w:sz w:val="18"/>
                      <w:szCs w:val="18"/>
                    </w:rPr>
                  </w:pPr>
                  <w:r w:rsidRPr="009A6F63">
                    <w:rPr>
                      <w:bCs/>
                      <w:sz w:val="18"/>
                      <w:szCs w:val="18"/>
                    </w:rPr>
                    <w:t>9</w:t>
                  </w:r>
                </w:p>
              </w:tc>
              <w:tc>
                <w:tcPr>
                  <w:tcW w:w="1509" w:type="dxa"/>
                  <w:vAlign w:val="center"/>
                </w:tcPr>
                <w:p w14:paraId="4D3F7669" w14:textId="7D4AD0E9" w:rsidR="00055175" w:rsidRPr="009A6F63" w:rsidRDefault="00055175" w:rsidP="00055175">
                  <w:pPr>
                    <w:adjustRightInd w:val="0"/>
                    <w:snapToGrid w:val="0"/>
                    <w:jc w:val="center"/>
                    <w:rPr>
                      <w:sz w:val="18"/>
                      <w:szCs w:val="18"/>
                    </w:rPr>
                  </w:pPr>
                  <w:r w:rsidRPr="009A6F63">
                    <w:rPr>
                      <w:kern w:val="0"/>
                      <w:sz w:val="18"/>
                      <w:szCs w:val="18"/>
                    </w:rPr>
                    <w:t>车床</w:t>
                  </w:r>
                </w:p>
              </w:tc>
              <w:tc>
                <w:tcPr>
                  <w:tcW w:w="849" w:type="dxa"/>
                  <w:vAlign w:val="center"/>
                </w:tcPr>
                <w:p w14:paraId="16AE7449" w14:textId="0F4C5C50" w:rsidR="00055175" w:rsidRPr="009A6F63" w:rsidRDefault="00055175" w:rsidP="00055175">
                  <w:pPr>
                    <w:adjustRightInd w:val="0"/>
                    <w:snapToGrid w:val="0"/>
                    <w:jc w:val="center"/>
                    <w:rPr>
                      <w:bCs/>
                      <w:sz w:val="18"/>
                      <w:szCs w:val="18"/>
                    </w:rPr>
                  </w:pPr>
                  <w:r w:rsidRPr="009A6F63">
                    <w:rPr>
                      <w:kern w:val="0"/>
                      <w:sz w:val="18"/>
                      <w:szCs w:val="18"/>
                    </w:rPr>
                    <w:t>1</w:t>
                  </w:r>
                </w:p>
              </w:tc>
              <w:tc>
                <w:tcPr>
                  <w:tcW w:w="848" w:type="dxa"/>
                  <w:vAlign w:val="center"/>
                </w:tcPr>
                <w:p w14:paraId="3DAFDBB4" w14:textId="5775649B"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1E8C514C" w14:textId="5CEA37E7"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tcPr>
                <w:p w14:paraId="0817A056" w14:textId="77777777" w:rsidR="00055175" w:rsidRPr="009A6F63" w:rsidRDefault="00055175" w:rsidP="00055175">
                  <w:pPr>
                    <w:adjustRightInd w:val="0"/>
                    <w:snapToGrid w:val="0"/>
                    <w:jc w:val="center"/>
                    <w:rPr>
                      <w:sz w:val="18"/>
                      <w:szCs w:val="18"/>
                    </w:rPr>
                  </w:pPr>
                </w:p>
              </w:tc>
              <w:tc>
                <w:tcPr>
                  <w:tcW w:w="850" w:type="dxa"/>
                  <w:vAlign w:val="center"/>
                </w:tcPr>
                <w:p w14:paraId="0D6EC0E9" w14:textId="63803DBD"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6CEB70ED" w14:textId="45AC1EF6"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1F581C7A" w14:textId="4CBC88C9"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3F8CB003" w14:textId="77777777" w:rsidTr="00055175">
              <w:trPr>
                <w:trHeight w:val="340"/>
                <w:jc w:val="center"/>
              </w:trPr>
              <w:tc>
                <w:tcPr>
                  <w:tcW w:w="589" w:type="dxa"/>
                  <w:vAlign w:val="center"/>
                </w:tcPr>
                <w:p w14:paraId="077AEA5B" w14:textId="4B63BE99" w:rsidR="00055175" w:rsidRPr="009A6F63" w:rsidRDefault="00055175" w:rsidP="00055175">
                  <w:pPr>
                    <w:adjustRightInd w:val="0"/>
                    <w:snapToGrid w:val="0"/>
                    <w:jc w:val="center"/>
                    <w:rPr>
                      <w:bCs/>
                      <w:sz w:val="18"/>
                      <w:szCs w:val="18"/>
                    </w:rPr>
                  </w:pPr>
                  <w:r w:rsidRPr="009A6F63">
                    <w:rPr>
                      <w:bCs/>
                      <w:sz w:val="18"/>
                      <w:szCs w:val="18"/>
                    </w:rPr>
                    <w:t>10</w:t>
                  </w:r>
                </w:p>
              </w:tc>
              <w:tc>
                <w:tcPr>
                  <w:tcW w:w="1509" w:type="dxa"/>
                  <w:vAlign w:val="center"/>
                </w:tcPr>
                <w:p w14:paraId="117D5A43" w14:textId="656A93E2" w:rsidR="00055175" w:rsidRPr="009A6F63" w:rsidRDefault="00055175" w:rsidP="00055175">
                  <w:pPr>
                    <w:adjustRightInd w:val="0"/>
                    <w:snapToGrid w:val="0"/>
                    <w:jc w:val="center"/>
                    <w:rPr>
                      <w:sz w:val="18"/>
                      <w:szCs w:val="18"/>
                    </w:rPr>
                  </w:pPr>
                  <w:r w:rsidRPr="009A6F63">
                    <w:rPr>
                      <w:kern w:val="0"/>
                      <w:sz w:val="18"/>
                      <w:szCs w:val="18"/>
                    </w:rPr>
                    <w:t>数控车床</w:t>
                  </w:r>
                </w:p>
              </w:tc>
              <w:tc>
                <w:tcPr>
                  <w:tcW w:w="849" w:type="dxa"/>
                  <w:vAlign w:val="center"/>
                </w:tcPr>
                <w:p w14:paraId="10FC6E78" w14:textId="223101CB" w:rsidR="00055175" w:rsidRPr="009A6F63" w:rsidRDefault="00055175" w:rsidP="00055175">
                  <w:pPr>
                    <w:adjustRightInd w:val="0"/>
                    <w:snapToGrid w:val="0"/>
                    <w:jc w:val="center"/>
                    <w:rPr>
                      <w:bCs/>
                      <w:sz w:val="18"/>
                      <w:szCs w:val="18"/>
                    </w:rPr>
                  </w:pPr>
                  <w:r w:rsidRPr="009A6F63">
                    <w:rPr>
                      <w:kern w:val="0"/>
                      <w:sz w:val="18"/>
                      <w:szCs w:val="18"/>
                    </w:rPr>
                    <w:t>5</w:t>
                  </w:r>
                </w:p>
              </w:tc>
              <w:tc>
                <w:tcPr>
                  <w:tcW w:w="848" w:type="dxa"/>
                  <w:vAlign w:val="center"/>
                </w:tcPr>
                <w:p w14:paraId="3F26B8ED" w14:textId="4DA173B0"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4B9132F0" w14:textId="5200141D"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tcPr>
                <w:p w14:paraId="1C5C0F09" w14:textId="77777777" w:rsidR="00055175" w:rsidRPr="009A6F63" w:rsidRDefault="00055175" w:rsidP="00055175">
                  <w:pPr>
                    <w:adjustRightInd w:val="0"/>
                    <w:snapToGrid w:val="0"/>
                    <w:jc w:val="center"/>
                    <w:rPr>
                      <w:sz w:val="18"/>
                      <w:szCs w:val="18"/>
                    </w:rPr>
                  </w:pPr>
                </w:p>
              </w:tc>
              <w:tc>
                <w:tcPr>
                  <w:tcW w:w="850" w:type="dxa"/>
                  <w:vAlign w:val="center"/>
                </w:tcPr>
                <w:p w14:paraId="12B98AB0" w14:textId="6624D7DC"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730A412D" w14:textId="0763B73D"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6B7340E0" w14:textId="77D87264"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0053E3EC" w14:textId="77777777" w:rsidTr="00055175">
              <w:trPr>
                <w:trHeight w:val="340"/>
                <w:jc w:val="center"/>
              </w:trPr>
              <w:tc>
                <w:tcPr>
                  <w:tcW w:w="589" w:type="dxa"/>
                  <w:vAlign w:val="center"/>
                </w:tcPr>
                <w:p w14:paraId="421EBC2B" w14:textId="5CE63DC9" w:rsidR="00055175" w:rsidRPr="009A6F63" w:rsidRDefault="00055175" w:rsidP="00055175">
                  <w:pPr>
                    <w:adjustRightInd w:val="0"/>
                    <w:snapToGrid w:val="0"/>
                    <w:jc w:val="center"/>
                    <w:rPr>
                      <w:bCs/>
                      <w:sz w:val="18"/>
                      <w:szCs w:val="18"/>
                    </w:rPr>
                  </w:pPr>
                  <w:r w:rsidRPr="009A6F63">
                    <w:rPr>
                      <w:bCs/>
                      <w:sz w:val="18"/>
                      <w:szCs w:val="18"/>
                    </w:rPr>
                    <w:t>11</w:t>
                  </w:r>
                </w:p>
              </w:tc>
              <w:tc>
                <w:tcPr>
                  <w:tcW w:w="1509" w:type="dxa"/>
                  <w:vAlign w:val="center"/>
                </w:tcPr>
                <w:p w14:paraId="30258DB9" w14:textId="6C2DB42B" w:rsidR="00055175" w:rsidRPr="009A6F63" w:rsidRDefault="00055175" w:rsidP="00055175">
                  <w:pPr>
                    <w:adjustRightInd w:val="0"/>
                    <w:snapToGrid w:val="0"/>
                    <w:jc w:val="center"/>
                    <w:rPr>
                      <w:sz w:val="18"/>
                      <w:szCs w:val="18"/>
                    </w:rPr>
                  </w:pPr>
                  <w:r w:rsidRPr="009A6F63">
                    <w:rPr>
                      <w:kern w:val="0"/>
                      <w:sz w:val="18"/>
                      <w:szCs w:val="18"/>
                    </w:rPr>
                    <w:t>多工位冷镦机</w:t>
                  </w:r>
                </w:p>
              </w:tc>
              <w:tc>
                <w:tcPr>
                  <w:tcW w:w="849" w:type="dxa"/>
                  <w:vAlign w:val="center"/>
                </w:tcPr>
                <w:p w14:paraId="2BBAAC5A" w14:textId="270057D4" w:rsidR="00055175" w:rsidRPr="009A6F63" w:rsidRDefault="00055175" w:rsidP="00055175">
                  <w:pPr>
                    <w:adjustRightInd w:val="0"/>
                    <w:snapToGrid w:val="0"/>
                    <w:jc w:val="center"/>
                    <w:rPr>
                      <w:bCs/>
                      <w:sz w:val="18"/>
                      <w:szCs w:val="18"/>
                    </w:rPr>
                  </w:pPr>
                  <w:r w:rsidRPr="009A6F63">
                    <w:rPr>
                      <w:kern w:val="0"/>
                      <w:sz w:val="18"/>
                      <w:szCs w:val="18"/>
                    </w:rPr>
                    <w:t>1</w:t>
                  </w:r>
                </w:p>
              </w:tc>
              <w:tc>
                <w:tcPr>
                  <w:tcW w:w="848" w:type="dxa"/>
                  <w:vAlign w:val="center"/>
                </w:tcPr>
                <w:p w14:paraId="3372D0BD" w14:textId="06D7D3A6"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56BEA68B" w14:textId="5CD3A390" w:rsidR="00055175" w:rsidRPr="009A6F63" w:rsidRDefault="00055175" w:rsidP="00055175">
                  <w:pPr>
                    <w:adjustRightInd w:val="0"/>
                    <w:snapToGrid w:val="0"/>
                    <w:jc w:val="center"/>
                    <w:rPr>
                      <w:bCs/>
                      <w:sz w:val="18"/>
                      <w:szCs w:val="18"/>
                    </w:rPr>
                  </w:pPr>
                  <w:r w:rsidRPr="009A6F63">
                    <w:rPr>
                      <w:bCs/>
                      <w:sz w:val="18"/>
                      <w:szCs w:val="18"/>
                    </w:rPr>
                    <w:t>80</w:t>
                  </w:r>
                </w:p>
              </w:tc>
              <w:tc>
                <w:tcPr>
                  <w:tcW w:w="452" w:type="dxa"/>
                  <w:vMerge/>
                  <w:vAlign w:val="center"/>
                </w:tcPr>
                <w:p w14:paraId="6B081210" w14:textId="77777777" w:rsidR="00055175" w:rsidRPr="009A6F63" w:rsidRDefault="00055175" w:rsidP="00055175">
                  <w:pPr>
                    <w:adjustRightInd w:val="0"/>
                    <w:snapToGrid w:val="0"/>
                    <w:jc w:val="center"/>
                    <w:rPr>
                      <w:sz w:val="18"/>
                      <w:szCs w:val="18"/>
                    </w:rPr>
                  </w:pPr>
                </w:p>
              </w:tc>
              <w:tc>
                <w:tcPr>
                  <w:tcW w:w="850" w:type="dxa"/>
                  <w:vAlign w:val="center"/>
                </w:tcPr>
                <w:p w14:paraId="2FA9DB69" w14:textId="17F275B4"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22531EB1" w14:textId="234495D2" w:rsidR="00055175" w:rsidRPr="009A6F63" w:rsidRDefault="00055175" w:rsidP="00055175">
                  <w:pPr>
                    <w:adjustRightInd w:val="0"/>
                    <w:snapToGrid w:val="0"/>
                    <w:jc w:val="center"/>
                    <w:rPr>
                      <w:sz w:val="18"/>
                      <w:szCs w:val="18"/>
                    </w:rPr>
                  </w:pPr>
                  <w:r w:rsidRPr="009A6F63">
                    <w:rPr>
                      <w:sz w:val="18"/>
                      <w:szCs w:val="18"/>
                    </w:rPr>
                    <w:t>55</w:t>
                  </w:r>
                </w:p>
              </w:tc>
              <w:tc>
                <w:tcPr>
                  <w:tcW w:w="850" w:type="dxa"/>
                  <w:vAlign w:val="center"/>
                </w:tcPr>
                <w:p w14:paraId="69CD3414" w14:textId="45A94B55" w:rsidR="00055175" w:rsidRPr="009A6F63" w:rsidRDefault="00055175" w:rsidP="00055175">
                  <w:pPr>
                    <w:adjustRightInd w:val="0"/>
                    <w:snapToGrid w:val="0"/>
                    <w:jc w:val="center"/>
                    <w:rPr>
                      <w:sz w:val="18"/>
                      <w:szCs w:val="18"/>
                    </w:rPr>
                  </w:pPr>
                  <w:r w:rsidRPr="009A6F63">
                    <w:rPr>
                      <w:sz w:val="18"/>
                      <w:szCs w:val="18"/>
                    </w:rPr>
                    <w:t>10</w:t>
                  </w:r>
                </w:p>
              </w:tc>
            </w:tr>
            <w:tr w:rsidR="009A6F63" w:rsidRPr="009A6F63" w14:paraId="5C94CC50" w14:textId="77777777" w:rsidTr="00055175">
              <w:trPr>
                <w:trHeight w:val="340"/>
                <w:jc w:val="center"/>
              </w:trPr>
              <w:tc>
                <w:tcPr>
                  <w:tcW w:w="589" w:type="dxa"/>
                  <w:vAlign w:val="center"/>
                </w:tcPr>
                <w:p w14:paraId="5DF80789" w14:textId="08782DC2" w:rsidR="00055175" w:rsidRPr="009A6F63" w:rsidRDefault="00055175" w:rsidP="00055175">
                  <w:pPr>
                    <w:adjustRightInd w:val="0"/>
                    <w:snapToGrid w:val="0"/>
                    <w:jc w:val="center"/>
                    <w:rPr>
                      <w:bCs/>
                      <w:sz w:val="18"/>
                      <w:szCs w:val="18"/>
                    </w:rPr>
                  </w:pPr>
                  <w:r w:rsidRPr="009A6F63">
                    <w:rPr>
                      <w:bCs/>
                      <w:sz w:val="18"/>
                      <w:szCs w:val="18"/>
                    </w:rPr>
                    <w:t>12</w:t>
                  </w:r>
                </w:p>
              </w:tc>
              <w:tc>
                <w:tcPr>
                  <w:tcW w:w="1509" w:type="dxa"/>
                  <w:vAlign w:val="center"/>
                </w:tcPr>
                <w:p w14:paraId="0F45F95A" w14:textId="536F0568" w:rsidR="00055175" w:rsidRPr="009A6F63" w:rsidRDefault="00055175" w:rsidP="00055175">
                  <w:pPr>
                    <w:adjustRightInd w:val="0"/>
                    <w:snapToGrid w:val="0"/>
                    <w:jc w:val="center"/>
                    <w:rPr>
                      <w:kern w:val="0"/>
                      <w:sz w:val="18"/>
                      <w:szCs w:val="18"/>
                    </w:rPr>
                  </w:pPr>
                  <w:r w:rsidRPr="009A6F63">
                    <w:rPr>
                      <w:kern w:val="0"/>
                      <w:sz w:val="18"/>
                      <w:szCs w:val="18"/>
                    </w:rPr>
                    <w:t>螺杆空压机</w:t>
                  </w:r>
                </w:p>
              </w:tc>
              <w:tc>
                <w:tcPr>
                  <w:tcW w:w="849" w:type="dxa"/>
                  <w:vAlign w:val="center"/>
                </w:tcPr>
                <w:p w14:paraId="0A7B985D" w14:textId="53361CA2" w:rsidR="00055175" w:rsidRPr="009A6F63" w:rsidRDefault="00055175" w:rsidP="00055175">
                  <w:pPr>
                    <w:adjustRightInd w:val="0"/>
                    <w:snapToGrid w:val="0"/>
                    <w:jc w:val="center"/>
                    <w:rPr>
                      <w:sz w:val="18"/>
                      <w:szCs w:val="18"/>
                    </w:rPr>
                  </w:pPr>
                  <w:r w:rsidRPr="009A6F63">
                    <w:rPr>
                      <w:kern w:val="0"/>
                      <w:sz w:val="18"/>
                      <w:szCs w:val="18"/>
                    </w:rPr>
                    <w:t>1</w:t>
                  </w:r>
                </w:p>
              </w:tc>
              <w:tc>
                <w:tcPr>
                  <w:tcW w:w="848" w:type="dxa"/>
                  <w:vAlign w:val="center"/>
                </w:tcPr>
                <w:p w14:paraId="4290D0C5" w14:textId="20DF2CD9" w:rsidR="00055175" w:rsidRPr="009A6F63" w:rsidRDefault="00055175" w:rsidP="00055175">
                  <w:pPr>
                    <w:adjustRightInd w:val="0"/>
                    <w:snapToGrid w:val="0"/>
                    <w:jc w:val="center"/>
                    <w:rPr>
                      <w:bCs/>
                      <w:spacing w:val="4"/>
                      <w:kern w:val="0"/>
                      <w:sz w:val="18"/>
                      <w:szCs w:val="18"/>
                    </w:rPr>
                  </w:pPr>
                  <w:r w:rsidRPr="009A6F63">
                    <w:rPr>
                      <w:bCs/>
                      <w:spacing w:val="4"/>
                      <w:kern w:val="0"/>
                      <w:sz w:val="18"/>
                      <w:szCs w:val="18"/>
                    </w:rPr>
                    <w:t>频发</w:t>
                  </w:r>
                </w:p>
              </w:tc>
              <w:tc>
                <w:tcPr>
                  <w:tcW w:w="848" w:type="dxa"/>
                  <w:vAlign w:val="center"/>
                </w:tcPr>
                <w:p w14:paraId="48A5FD1E" w14:textId="4DDB5BCB" w:rsidR="00055175" w:rsidRPr="009A6F63" w:rsidRDefault="00055175" w:rsidP="00055175">
                  <w:pPr>
                    <w:adjustRightInd w:val="0"/>
                    <w:snapToGrid w:val="0"/>
                    <w:jc w:val="center"/>
                    <w:rPr>
                      <w:bCs/>
                      <w:sz w:val="18"/>
                      <w:szCs w:val="18"/>
                    </w:rPr>
                  </w:pPr>
                  <w:r w:rsidRPr="009A6F63">
                    <w:rPr>
                      <w:bCs/>
                      <w:sz w:val="18"/>
                      <w:szCs w:val="18"/>
                    </w:rPr>
                    <w:t>85</w:t>
                  </w:r>
                </w:p>
              </w:tc>
              <w:tc>
                <w:tcPr>
                  <w:tcW w:w="452" w:type="dxa"/>
                  <w:vMerge/>
                  <w:vAlign w:val="center"/>
                </w:tcPr>
                <w:p w14:paraId="22EC42CA" w14:textId="77777777" w:rsidR="00055175" w:rsidRPr="009A6F63" w:rsidRDefault="00055175" w:rsidP="00055175">
                  <w:pPr>
                    <w:adjustRightInd w:val="0"/>
                    <w:snapToGrid w:val="0"/>
                    <w:jc w:val="center"/>
                    <w:rPr>
                      <w:sz w:val="18"/>
                      <w:szCs w:val="18"/>
                    </w:rPr>
                  </w:pPr>
                </w:p>
              </w:tc>
              <w:tc>
                <w:tcPr>
                  <w:tcW w:w="850" w:type="dxa"/>
                  <w:vAlign w:val="center"/>
                </w:tcPr>
                <w:p w14:paraId="5CCAFF85" w14:textId="70C3CD25" w:rsidR="00055175" w:rsidRPr="009A6F63" w:rsidRDefault="00055175" w:rsidP="00055175">
                  <w:pPr>
                    <w:adjustRightInd w:val="0"/>
                    <w:snapToGrid w:val="0"/>
                    <w:jc w:val="center"/>
                    <w:rPr>
                      <w:sz w:val="18"/>
                      <w:szCs w:val="18"/>
                    </w:rPr>
                  </w:pPr>
                  <w:r w:rsidRPr="009A6F63">
                    <w:rPr>
                      <w:sz w:val="18"/>
                      <w:szCs w:val="18"/>
                    </w:rPr>
                    <w:t>25</w:t>
                  </w:r>
                </w:p>
              </w:tc>
              <w:tc>
                <w:tcPr>
                  <w:tcW w:w="849" w:type="dxa"/>
                  <w:vAlign w:val="center"/>
                </w:tcPr>
                <w:p w14:paraId="72B97DBC" w14:textId="0AA4DC83" w:rsidR="00055175" w:rsidRPr="009A6F63" w:rsidRDefault="00055175" w:rsidP="00055175">
                  <w:pPr>
                    <w:adjustRightInd w:val="0"/>
                    <w:snapToGrid w:val="0"/>
                    <w:jc w:val="center"/>
                    <w:rPr>
                      <w:sz w:val="18"/>
                      <w:szCs w:val="18"/>
                    </w:rPr>
                  </w:pPr>
                  <w:r w:rsidRPr="009A6F63">
                    <w:rPr>
                      <w:sz w:val="18"/>
                      <w:szCs w:val="18"/>
                    </w:rPr>
                    <w:t>60</w:t>
                  </w:r>
                </w:p>
              </w:tc>
              <w:tc>
                <w:tcPr>
                  <w:tcW w:w="850" w:type="dxa"/>
                  <w:vAlign w:val="center"/>
                </w:tcPr>
                <w:p w14:paraId="51198F21" w14:textId="0ABBD007" w:rsidR="00055175" w:rsidRPr="009A6F63" w:rsidRDefault="00055175" w:rsidP="00055175">
                  <w:pPr>
                    <w:adjustRightInd w:val="0"/>
                    <w:snapToGrid w:val="0"/>
                    <w:jc w:val="center"/>
                    <w:rPr>
                      <w:sz w:val="18"/>
                      <w:szCs w:val="18"/>
                    </w:rPr>
                  </w:pPr>
                  <w:r w:rsidRPr="009A6F63">
                    <w:rPr>
                      <w:sz w:val="18"/>
                      <w:szCs w:val="18"/>
                    </w:rPr>
                    <w:t>10</w:t>
                  </w:r>
                </w:p>
              </w:tc>
            </w:tr>
          </w:tbl>
          <w:p w14:paraId="79AF67D3" w14:textId="77777777" w:rsidR="00055175" w:rsidRPr="009A6F63" w:rsidRDefault="00055175">
            <w:pPr>
              <w:adjustRightInd w:val="0"/>
              <w:snapToGrid w:val="0"/>
              <w:spacing w:line="360" w:lineRule="auto"/>
              <w:ind w:firstLineChars="200" w:firstLine="260"/>
              <w:rPr>
                <w:bCs/>
                <w:kern w:val="0"/>
                <w:sz w:val="13"/>
                <w:szCs w:val="13"/>
              </w:rPr>
            </w:pPr>
          </w:p>
          <w:p w14:paraId="376BDAC5" w14:textId="7AADD41D" w:rsidR="001007ED" w:rsidRPr="009A6F63" w:rsidRDefault="001007ED" w:rsidP="00055175">
            <w:pPr>
              <w:adjustRightInd w:val="0"/>
              <w:snapToGrid w:val="0"/>
              <w:spacing w:line="360" w:lineRule="auto"/>
              <w:ind w:firstLineChars="200" w:firstLine="420"/>
              <w:rPr>
                <w:bCs/>
                <w:kern w:val="0"/>
                <w:szCs w:val="21"/>
              </w:rPr>
            </w:pPr>
            <w:r w:rsidRPr="009A6F63">
              <w:rPr>
                <w:bCs/>
                <w:kern w:val="0"/>
                <w:szCs w:val="21"/>
              </w:rPr>
              <w:t>（</w:t>
            </w:r>
            <w:r w:rsidRPr="009A6F63">
              <w:rPr>
                <w:bCs/>
                <w:kern w:val="0"/>
                <w:szCs w:val="21"/>
              </w:rPr>
              <w:t>2</w:t>
            </w:r>
            <w:r w:rsidRPr="009A6F63">
              <w:rPr>
                <w:bCs/>
                <w:kern w:val="0"/>
                <w:szCs w:val="21"/>
              </w:rPr>
              <w:t>）厂界和环境保护目标达标情况分析</w:t>
            </w:r>
          </w:p>
          <w:p w14:paraId="6A7E7B10" w14:textId="787EC4C0" w:rsidR="00055175" w:rsidRPr="009A6F63" w:rsidRDefault="00811F24" w:rsidP="00811F24">
            <w:pPr>
              <w:adjustRightInd w:val="0"/>
              <w:snapToGrid w:val="0"/>
              <w:spacing w:line="360" w:lineRule="auto"/>
              <w:ind w:firstLineChars="200" w:firstLine="420"/>
              <w:rPr>
                <w:snapToGrid w:val="0"/>
                <w:kern w:val="0"/>
                <w:szCs w:val="21"/>
              </w:rPr>
            </w:pPr>
            <w:r w:rsidRPr="009A6F63">
              <w:rPr>
                <w:snapToGrid w:val="0"/>
                <w:kern w:val="0"/>
                <w:szCs w:val="21"/>
              </w:rPr>
              <w:t>建设项目建成后，选择东、南、西、北厂界作为关心点，进行噪声影响预测，</w:t>
            </w:r>
            <w:r w:rsidR="00055175" w:rsidRPr="009A6F63">
              <w:rPr>
                <w:snapToGrid w:val="0"/>
                <w:kern w:val="0"/>
                <w:szCs w:val="21"/>
              </w:rPr>
              <w:t>考虑噪声距离衰减和隔声措施，建设项目噪声源对厂界贡献值预测见表</w:t>
            </w:r>
            <w:r w:rsidR="00055175" w:rsidRPr="009A6F63">
              <w:rPr>
                <w:snapToGrid w:val="0"/>
                <w:kern w:val="0"/>
                <w:szCs w:val="21"/>
              </w:rPr>
              <w:t>4-</w:t>
            </w:r>
            <w:r w:rsidR="00EA6861" w:rsidRPr="009A6F63">
              <w:rPr>
                <w:snapToGrid w:val="0"/>
                <w:kern w:val="0"/>
                <w:szCs w:val="21"/>
              </w:rPr>
              <w:t>8</w:t>
            </w:r>
            <w:r w:rsidR="00055175" w:rsidRPr="009A6F63">
              <w:rPr>
                <w:snapToGrid w:val="0"/>
                <w:kern w:val="0"/>
                <w:szCs w:val="21"/>
              </w:rPr>
              <w:t>。</w:t>
            </w:r>
          </w:p>
          <w:p w14:paraId="60604A3C" w14:textId="1B986ECD" w:rsidR="001007ED" w:rsidRPr="009A6F63" w:rsidRDefault="001007ED" w:rsidP="008561B2">
            <w:pPr>
              <w:adjustRightInd w:val="0"/>
              <w:snapToGrid w:val="0"/>
              <w:spacing w:line="360" w:lineRule="auto"/>
              <w:jc w:val="center"/>
              <w:rPr>
                <w:b/>
                <w:bCs/>
                <w:snapToGrid w:val="0"/>
                <w:kern w:val="0"/>
                <w:szCs w:val="21"/>
              </w:rPr>
            </w:pPr>
            <w:r w:rsidRPr="009A6F63">
              <w:rPr>
                <w:b/>
                <w:bCs/>
                <w:kern w:val="0"/>
                <w:szCs w:val="21"/>
              </w:rPr>
              <w:t>表</w:t>
            </w:r>
            <w:r w:rsidRPr="009A6F63">
              <w:rPr>
                <w:b/>
                <w:bCs/>
                <w:kern w:val="0"/>
                <w:szCs w:val="21"/>
              </w:rPr>
              <w:t>4-</w:t>
            </w:r>
            <w:r w:rsidR="00EA6861" w:rsidRPr="009A6F63">
              <w:rPr>
                <w:b/>
                <w:bCs/>
                <w:kern w:val="0"/>
                <w:szCs w:val="21"/>
              </w:rPr>
              <w:t>8</w:t>
            </w:r>
            <w:r w:rsidR="00F32214" w:rsidRPr="009A6F63">
              <w:rPr>
                <w:b/>
                <w:bCs/>
                <w:kern w:val="0"/>
                <w:szCs w:val="21"/>
              </w:rPr>
              <w:t xml:space="preserve"> </w:t>
            </w:r>
            <w:r w:rsidRPr="009A6F63">
              <w:rPr>
                <w:b/>
                <w:bCs/>
                <w:kern w:val="0"/>
                <w:szCs w:val="21"/>
              </w:rPr>
              <w:t xml:space="preserve"> </w:t>
            </w:r>
            <w:r w:rsidRPr="009A6F63">
              <w:rPr>
                <w:b/>
                <w:bCs/>
                <w:snapToGrid w:val="0"/>
                <w:kern w:val="0"/>
                <w:szCs w:val="21"/>
              </w:rPr>
              <w:t>建设项目噪声源对厂界贡献值预测</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349"/>
              <w:gridCol w:w="719"/>
              <w:gridCol w:w="1198"/>
              <w:gridCol w:w="772"/>
              <w:gridCol w:w="869"/>
              <w:gridCol w:w="823"/>
              <w:gridCol w:w="656"/>
              <w:gridCol w:w="766"/>
            </w:tblGrid>
            <w:tr w:rsidR="009A6F63" w:rsidRPr="009A6F63" w14:paraId="15E6395A" w14:textId="77777777" w:rsidTr="002D12B2">
              <w:trPr>
                <w:cantSplit/>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690CCD31"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点位</w:t>
                  </w:r>
                </w:p>
              </w:tc>
              <w:tc>
                <w:tcPr>
                  <w:tcW w:w="883" w:type="pct"/>
                  <w:tcBorders>
                    <w:top w:val="single" w:sz="4" w:space="0" w:color="auto"/>
                    <w:left w:val="single" w:sz="4" w:space="0" w:color="auto"/>
                    <w:bottom w:val="single" w:sz="4" w:space="0" w:color="auto"/>
                    <w:right w:val="single" w:sz="4" w:space="0" w:color="auto"/>
                  </w:tcBorders>
                  <w:vAlign w:val="center"/>
                  <w:hideMark/>
                </w:tcPr>
                <w:p w14:paraId="2B28B222"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噪声源</w:t>
                  </w:r>
                </w:p>
              </w:tc>
              <w:tc>
                <w:tcPr>
                  <w:tcW w:w="471" w:type="pct"/>
                  <w:tcBorders>
                    <w:top w:val="single" w:sz="4" w:space="0" w:color="auto"/>
                    <w:left w:val="single" w:sz="4" w:space="0" w:color="auto"/>
                    <w:bottom w:val="single" w:sz="4" w:space="0" w:color="auto"/>
                    <w:right w:val="single" w:sz="4" w:space="0" w:color="auto"/>
                  </w:tcBorders>
                  <w:vAlign w:val="center"/>
                  <w:hideMark/>
                </w:tcPr>
                <w:p w14:paraId="53469A51"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数量</w:t>
                  </w:r>
                  <w:r w:rsidRPr="009A6F63">
                    <w:rPr>
                      <w:rFonts w:ascii="Times New Roman" w:eastAsia="宋体" w:hAnsi="Times New Roman" w:cs="Times New Roman"/>
                      <w:b/>
                      <w:bCs w:val="0"/>
                      <w:sz w:val="18"/>
                      <w:szCs w:val="18"/>
                      <w:lang w:val="en-US" w:eastAsia="zh-CN"/>
                    </w:rPr>
                    <w:t>/</w:t>
                  </w:r>
                  <w:r w:rsidRPr="009A6F63">
                    <w:rPr>
                      <w:rFonts w:ascii="Times New Roman" w:eastAsia="宋体" w:hAnsi="Times New Roman" w:cs="Times New Roman"/>
                      <w:b/>
                      <w:bCs w:val="0"/>
                      <w:sz w:val="18"/>
                      <w:szCs w:val="18"/>
                      <w:lang w:val="en-US" w:eastAsia="zh-CN"/>
                    </w:rPr>
                    <w:t>台</w:t>
                  </w:r>
                </w:p>
              </w:tc>
              <w:tc>
                <w:tcPr>
                  <w:tcW w:w="785" w:type="pct"/>
                  <w:tcBorders>
                    <w:top w:val="single" w:sz="4" w:space="0" w:color="auto"/>
                    <w:left w:val="single" w:sz="4" w:space="0" w:color="auto"/>
                    <w:bottom w:val="single" w:sz="4" w:space="0" w:color="auto"/>
                    <w:right w:val="single" w:sz="4" w:space="0" w:color="auto"/>
                  </w:tcBorders>
                  <w:vAlign w:val="center"/>
                  <w:hideMark/>
                </w:tcPr>
                <w:p w14:paraId="569AF8B4"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单台设备噪声值</w:t>
                  </w:r>
                  <w:r w:rsidRPr="009A6F63">
                    <w:rPr>
                      <w:rFonts w:ascii="Times New Roman" w:eastAsia="宋体" w:hAnsi="Times New Roman" w:cs="Times New Roman"/>
                      <w:b/>
                      <w:bCs w:val="0"/>
                      <w:sz w:val="18"/>
                      <w:szCs w:val="18"/>
                      <w:lang w:val="en-US" w:eastAsia="zh-CN"/>
                    </w:rPr>
                    <w:t>dB(A)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440515"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隔声量</w:t>
                  </w:r>
                  <w:r w:rsidRPr="009A6F63">
                    <w:rPr>
                      <w:rFonts w:ascii="Times New Roman" w:eastAsia="宋体" w:hAnsi="Times New Roman" w:cs="Times New Roman"/>
                      <w:b/>
                      <w:bCs w:val="0"/>
                      <w:sz w:val="18"/>
                      <w:szCs w:val="18"/>
                      <w:lang w:val="en-US" w:eastAsia="zh-CN"/>
                    </w:rPr>
                    <w:t>dB(A)</w:t>
                  </w:r>
                </w:p>
              </w:tc>
              <w:tc>
                <w:tcPr>
                  <w:tcW w:w="569" w:type="pct"/>
                  <w:tcBorders>
                    <w:top w:val="single" w:sz="4" w:space="0" w:color="auto"/>
                    <w:left w:val="single" w:sz="4" w:space="0" w:color="auto"/>
                    <w:bottom w:val="single" w:sz="4" w:space="0" w:color="auto"/>
                    <w:right w:val="single" w:sz="4" w:space="0" w:color="auto"/>
                  </w:tcBorders>
                  <w:vAlign w:val="center"/>
                  <w:hideMark/>
                </w:tcPr>
                <w:p w14:paraId="5683BB7D"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边界距离</w:t>
                  </w:r>
                  <w:r w:rsidRPr="009A6F63">
                    <w:rPr>
                      <w:rFonts w:ascii="Times New Roman" w:eastAsia="宋体" w:hAnsi="Times New Roman" w:cs="Times New Roman"/>
                      <w:b/>
                      <w:bCs w:val="0"/>
                      <w:sz w:val="18"/>
                      <w:szCs w:val="18"/>
                      <w:lang w:val="en-US" w:eastAsia="zh-CN"/>
                    </w:rPr>
                    <w:t>m</w:t>
                  </w:r>
                </w:p>
              </w:tc>
              <w:tc>
                <w:tcPr>
                  <w:tcW w:w="53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BC817B"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距离衰减</w:t>
                  </w:r>
                  <w:r w:rsidRPr="009A6F63">
                    <w:rPr>
                      <w:rFonts w:ascii="Times New Roman" w:eastAsia="宋体" w:hAnsi="Times New Roman" w:cs="Times New Roman"/>
                      <w:b/>
                      <w:bCs w:val="0"/>
                      <w:sz w:val="18"/>
                      <w:szCs w:val="18"/>
                      <w:lang w:val="en-US" w:eastAsia="zh-CN"/>
                    </w:rPr>
                    <w:t>dB(A)</w:t>
                  </w:r>
                </w:p>
              </w:tc>
              <w:tc>
                <w:tcPr>
                  <w:tcW w:w="43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C001B5"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影响值</w:t>
                  </w:r>
                  <w:r w:rsidRPr="009A6F63">
                    <w:rPr>
                      <w:rFonts w:ascii="Times New Roman" w:eastAsia="宋体" w:hAnsi="Times New Roman" w:cs="Times New Roman"/>
                      <w:b/>
                      <w:bCs w:val="0"/>
                      <w:sz w:val="18"/>
                      <w:szCs w:val="18"/>
                      <w:lang w:val="en-US" w:eastAsia="zh-CN"/>
                    </w:rPr>
                    <w:t>dB(A)</w:t>
                  </w:r>
                </w:p>
              </w:tc>
              <w:tc>
                <w:tcPr>
                  <w:tcW w:w="502" w:type="pct"/>
                  <w:tcBorders>
                    <w:top w:val="single" w:sz="4" w:space="0" w:color="auto"/>
                    <w:left w:val="single" w:sz="4" w:space="0" w:color="auto"/>
                    <w:bottom w:val="single" w:sz="4" w:space="0" w:color="auto"/>
                    <w:right w:val="single" w:sz="4" w:space="0" w:color="auto"/>
                  </w:tcBorders>
                  <w:vAlign w:val="center"/>
                  <w:hideMark/>
                </w:tcPr>
                <w:p w14:paraId="590E552B" w14:textId="77777777" w:rsidR="001007ED" w:rsidRPr="009A6F63" w:rsidRDefault="001007ED" w:rsidP="00760A40">
                  <w:pPr>
                    <w:pStyle w:val="aff1"/>
                    <w:adjustRightInd w:val="0"/>
                    <w:snapToGrid w:val="0"/>
                    <w:spacing w:line="240" w:lineRule="auto"/>
                    <w:rPr>
                      <w:rFonts w:ascii="Times New Roman" w:eastAsia="宋体" w:hAnsi="Times New Roman" w:cs="Times New Roman"/>
                      <w:b/>
                      <w:bCs w:val="0"/>
                      <w:sz w:val="18"/>
                      <w:szCs w:val="18"/>
                      <w:lang w:val="en-US" w:eastAsia="zh-CN"/>
                    </w:rPr>
                  </w:pPr>
                  <w:r w:rsidRPr="009A6F63">
                    <w:rPr>
                      <w:rFonts w:ascii="Times New Roman" w:eastAsia="宋体" w:hAnsi="Times New Roman" w:cs="Times New Roman"/>
                      <w:b/>
                      <w:bCs w:val="0"/>
                      <w:sz w:val="18"/>
                      <w:szCs w:val="18"/>
                      <w:lang w:val="en-US" w:eastAsia="zh-CN"/>
                    </w:rPr>
                    <w:t>叠加影响值</w:t>
                  </w:r>
                  <w:r w:rsidRPr="009A6F63">
                    <w:rPr>
                      <w:rFonts w:ascii="Times New Roman" w:eastAsia="宋体" w:hAnsi="Times New Roman" w:cs="Times New Roman"/>
                      <w:b/>
                      <w:bCs w:val="0"/>
                      <w:sz w:val="18"/>
                      <w:szCs w:val="18"/>
                      <w:lang w:val="en-US" w:eastAsia="zh-CN"/>
                    </w:rPr>
                    <w:t>dB(A)</w:t>
                  </w:r>
                </w:p>
              </w:tc>
            </w:tr>
            <w:tr w:rsidR="009A6F63" w:rsidRPr="009A6F63" w14:paraId="3D22C0D8" w14:textId="77777777" w:rsidTr="002D12B2">
              <w:trPr>
                <w:cantSplit/>
                <w:jc w:val="center"/>
              </w:trPr>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C32E64C" w14:textId="7777777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东厂界</w:t>
                  </w:r>
                </w:p>
              </w:tc>
              <w:tc>
                <w:tcPr>
                  <w:tcW w:w="883" w:type="pct"/>
                  <w:tcBorders>
                    <w:top w:val="single" w:sz="4" w:space="0" w:color="auto"/>
                    <w:left w:val="single" w:sz="4" w:space="0" w:color="auto"/>
                    <w:bottom w:val="single" w:sz="4" w:space="0" w:color="auto"/>
                    <w:right w:val="single" w:sz="4" w:space="0" w:color="auto"/>
                  </w:tcBorders>
                  <w:vAlign w:val="center"/>
                  <w:hideMark/>
                </w:tcPr>
                <w:p w14:paraId="07B9B8B8" w14:textId="752350C1" w:rsidR="002D12B2" w:rsidRPr="009A6F63" w:rsidRDefault="002D12B2" w:rsidP="002D12B2">
                  <w:pPr>
                    <w:pStyle w:val="aff1"/>
                    <w:adjustRightInd w:val="0"/>
                    <w:snapToGrid w:val="0"/>
                    <w:spacing w:line="240" w:lineRule="auto"/>
                    <w:rPr>
                      <w:rFonts w:ascii="Times New Roman" w:eastAsia="宋体" w:hAnsi="Times New Roman" w:cs="Times New Roman"/>
                      <w:kern w:val="0"/>
                      <w:sz w:val="18"/>
                      <w:szCs w:val="18"/>
                      <w:lang w:val="en-US" w:eastAsia="zh-CN"/>
                    </w:rPr>
                  </w:pPr>
                  <w:proofErr w:type="spellStart"/>
                  <w:r w:rsidRPr="009A6F63">
                    <w:rPr>
                      <w:rFonts w:ascii="Times New Roman" w:eastAsia="宋体" w:hAnsi="Times New Roman" w:cs="Times New Roman"/>
                      <w:kern w:val="0"/>
                      <w:sz w:val="18"/>
                      <w:szCs w:val="18"/>
                    </w:rPr>
                    <w:t>二模四冲打头机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7AF02CC7" w14:textId="697C824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AF2C880" w14:textId="4488F28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bCs w:val="0"/>
                      <w:sz w:val="18"/>
                      <w:szCs w:val="18"/>
                    </w:rPr>
                    <w:t>80</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7F02BA3A" w14:textId="7836AED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25</w:t>
                  </w:r>
                </w:p>
              </w:tc>
              <w:tc>
                <w:tcPr>
                  <w:tcW w:w="569" w:type="pct"/>
                  <w:tcBorders>
                    <w:top w:val="single" w:sz="4" w:space="0" w:color="auto"/>
                    <w:left w:val="single" w:sz="4" w:space="0" w:color="auto"/>
                    <w:bottom w:val="single" w:sz="4" w:space="0" w:color="auto"/>
                    <w:right w:val="single" w:sz="4" w:space="0" w:color="auto"/>
                  </w:tcBorders>
                  <w:vAlign w:val="center"/>
                </w:tcPr>
                <w:p w14:paraId="26AF3A48" w14:textId="5BD9FB6D" w:rsidR="002D12B2" w:rsidRPr="009A6F63" w:rsidRDefault="002D12B2" w:rsidP="002D12B2">
                  <w:pPr>
                    <w:widowControl/>
                    <w:adjustRightInd w:val="0"/>
                    <w:snapToGrid w:val="0"/>
                    <w:jc w:val="center"/>
                    <w:rPr>
                      <w:kern w:val="0"/>
                      <w:sz w:val="18"/>
                      <w:szCs w:val="18"/>
                    </w:rPr>
                  </w:pPr>
                  <w:r w:rsidRPr="009A6F63">
                    <w:rPr>
                      <w:kern w:val="0"/>
                      <w:sz w:val="18"/>
                      <w:szCs w:val="18"/>
                    </w:rPr>
                    <w:t>35</w:t>
                  </w:r>
                </w:p>
              </w:tc>
              <w:tc>
                <w:tcPr>
                  <w:tcW w:w="539" w:type="pct"/>
                  <w:tcBorders>
                    <w:top w:val="single" w:sz="4" w:space="0" w:color="auto"/>
                    <w:left w:val="single" w:sz="4" w:space="0" w:color="auto"/>
                    <w:bottom w:val="single" w:sz="4" w:space="0" w:color="auto"/>
                    <w:right w:val="single" w:sz="4" w:space="0" w:color="auto"/>
                  </w:tcBorders>
                  <w:vAlign w:val="center"/>
                  <w:hideMark/>
                </w:tcPr>
                <w:p w14:paraId="2B5BB5B2" w14:textId="61A0B50D" w:rsidR="002D12B2" w:rsidRPr="009A6F63" w:rsidRDefault="002D12B2" w:rsidP="002D12B2">
                  <w:pPr>
                    <w:adjustRightInd w:val="0"/>
                    <w:snapToGrid w:val="0"/>
                    <w:jc w:val="center"/>
                    <w:rPr>
                      <w:sz w:val="18"/>
                      <w:szCs w:val="18"/>
                    </w:rPr>
                  </w:pPr>
                  <w:r w:rsidRPr="009A6F63">
                    <w:rPr>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hideMark/>
                </w:tcPr>
                <w:p w14:paraId="785649D3" w14:textId="7AC77167" w:rsidR="002D12B2" w:rsidRPr="009A6F63" w:rsidRDefault="002D12B2" w:rsidP="002D12B2">
                  <w:pPr>
                    <w:adjustRightInd w:val="0"/>
                    <w:snapToGrid w:val="0"/>
                    <w:jc w:val="center"/>
                    <w:rPr>
                      <w:sz w:val="18"/>
                      <w:szCs w:val="18"/>
                    </w:rPr>
                  </w:pPr>
                  <w:r w:rsidRPr="009A6F63">
                    <w:rPr>
                      <w:sz w:val="18"/>
                      <w:szCs w:val="18"/>
                    </w:rPr>
                    <w:t xml:space="preserve">24.1 </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215B0D87" w14:textId="7235A418" w:rsidR="002D12B2" w:rsidRPr="009A6F63" w:rsidRDefault="002D12B2" w:rsidP="002D12B2">
                  <w:pPr>
                    <w:adjustRightInd w:val="0"/>
                    <w:snapToGrid w:val="0"/>
                    <w:jc w:val="center"/>
                    <w:rPr>
                      <w:sz w:val="18"/>
                      <w:szCs w:val="18"/>
                    </w:rPr>
                  </w:pPr>
                  <w:r w:rsidRPr="009A6F63">
                    <w:rPr>
                      <w:sz w:val="18"/>
                      <w:szCs w:val="18"/>
                    </w:rPr>
                    <w:t>38.6</w:t>
                  </w:r>
                </w:p>
              </w:tc>
            </w:tr>
            <w:tr w:rsidR="009A6F63" w:rsidRPr="009A6F63" w14:paraId="6BB07062"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794CFF46"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9EA1459" w14:textId="13A84B8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proofErr w:type="spellStart"/>
                  <w:r w:rsidRPr="009A6F63">
                    <w:rPr>
                      <w:rFonts w:ascii="Times New Roman" w:eastAsia="宋体" w:hAnsi="Times New Roman" w:cs="Times New Roman"/>
                      <w:kern w:val="0"/>
                      <w:sz w:val="18"/>
                      <w:szCs w:val="18"/>
                    </w:rPr>
                    <w:t>三模六冲打头机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441B4DCF" w14:textId="6EE11AC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684CFDE" w14:textId="3C6DEBE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10277768"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51C78A4" w14:textId="44CC389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30</w:t>
                  </w:r>
                </w:p>
              </w:tc>
              <w:tc>
                <w:tcPr>
                  <w:tcW w:w="539" w:type="pct"/>
                  <w:tcBorders>
                    <w:top w:val="single" w:sz="4" w:space="0" w:color="auto"/>
                    <w:left w:val="single" w:sz="4" w:space="0" w:color="auto"/>
                    <w:bottom w:val="single" w:sz="4" w:space="0" w:color="auto"/>
                    <w:right w:val="single" w:sz="4" w:space="0" w:color="auto"/>
                  </w:tcBorders>
                  <w:vAlign w:val="center"/>
                  <w:hideMark/>
                </w:tcPr>
                <w:p w14:paraId="404D1DB2" w14:textId="1F4E44A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29.5</w:t>
                  </w:r>
                </w:p>
              </w:tc>
              <w:tc>
                <w:tcPr>
                  <w:tcW w:w="430" w:type="pct"/>
                  <w:tcBorders>
                    <w:top w:val="single" w:sz="4" w:space="0" w:color="auto"/>
                    <w:left w:val="single" w:sz="4" w:space="0" w:color="auto"/>
                    <w:bottom w:val="single" w:sz="4" w:space="0" w:color="auto"/>
                    <w:right w:val="single" w:sz="4" w:space="0" w:color="auto"/>
                  </w:tcBorders>
                  <w:vAlign w:val="center"/>
                  <w:hideMark/>
                </w:tcPr>
                <w:p w14:paraId="697901A4" w14:textId="2A6EEE9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25.5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6240D175" w14:textId="77777777" w:rsidR="002D12B2" w:rsidRPr="009A6F63" w:rsidRDefault="002D12B2" w:rsidP="002D12B2">
                  <w:pPr>
                    <w:widowControl/>
                    <w:adjustRightInd w:val="0"/>
                    <w:snapToGrid w:val="0"/>
                    <w:jc w:val="center"/>
                    <w:rPr>
                      <w:sz w:val="18"/>
                      <w:szCs w:val="18"/>
                    </w:rPr>
                  </w:pPr>
                </w:p>
              </w:tc>
            </w:tr>
            <w:tr w:rsidR="009A6F63" w:rsidRPr="009A6F63" w14:paraId="38C62E1D"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215F2577"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5A2D088A" w14:textId="706F19AF" w:rsidR="002D12B2" w:rsidRPr="009A6F63" w:rsidRDefault="002D12B2" w:rsidP="002D12B2">
                  <w:pPr>
                    <w:pStyle w:val="aff1"/>
                    <w:adjustRightInd w:val="0"/>
                    <w:snapToGrid w:val="0"/>
                    <w:spacing w:line="240" w:lineRule="auto"/>
                    <w:rPr>
                      <w:rFonts w:ascii="Times New Roman" w:eastAsia="宋体" w:hAnsi="Times New Roman" w:cs="Times New Roman"/>
                      <w:bCs w:val="0"/>
                      <w:kern w:val="0"/>
                      <w:sz w:val="18"/>
                      <w:szCs w:val="18"/>
                    </w:rPr>
                  </w:pPr>
                  <w:proofErr w:type="spellStart"/>
                  <w:r w:rsidRPr="009A6F63">
                    <w:rPr>
                      <w:rFonts w:ascii="Times New Roman" w:eastAsia="宋体" w:hAnsi="Times New Roman" w:cs="Times New Roman"/>
                      <w:kern w:val="0"/>
                      <w:sz w:val="18"/>
                      <w:szCs w:val="18"/>
                    </w:rPr>
                    <w:t>二模四冲多冲程螺丝打头机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CAD8CD3" w14:textId="3D9BA51C"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3</w:t>
                  </w:r>
                </w:p>
              </w:tc>
              <w:tc>
                <w:tcPr>
                  <w:tcW w:w="785" w:type="pct"/>
                  <w:tcBorders>
                    <w:top w:val="single" w:sz="4" w:space="0" w:color="auto"/>
                    <w:left w:val="single" w:sz="4" w:space="0" w:color="auto"/>
                    <w:bottom w:val="single" w:sz="4" w:space="0" w:color="auto"/>
                    <w:right w:val="single" w:sz="4" w:space="0" w:color="auto"/>
                  </w:tcBorders>
                  <w:vAlign w:val="center"/>
                </w:tcPr>
                <w:p w14:paraId="79002356" w14:textId="6CBD7FC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15588C49"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010A91AF" w14:textId="77FD61A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25</w:t>
                  </w:r>
                </w:p>
              </w:tc>
              <w:tc>
                <w:tcPr>
                  <w:tcW w:w="539" w:type="pct"/>
                  <w:tcBorders>
                    <w:top w:val="single" w:sz="4" w:space="0" w:color="auto"/>
                    <w:left w:val="single" w:sz="4" w:space="0" w:color="auto"/>
                    <w:bottom w:val="single" w:sz="4" w:space="0" w:color="auto"/>
                    <w:right w:val="single" w:sz="4" w:space="0" w:color="auto"/>
                  </w:tcBorders>
                  <w:vAlign w:val="center"/>
                </w:tcPr>
                <w:p w14:paraId="0D838CCB" w14:textId="7F86416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28.0</w:t>
                  </w:r>
                </w:p>
              </w:tc>
              <w:tc>
                <w:tcPr>
                  <w:tcW w:w="430" w:type="pct"/>
                  <w:tcBorders>
                    <w:top w:val="single" w:sz="4" w:space="0" w:color="auto"/>
                    <w:left w:val="single" w:sz="4" w:space="0" w:color="auto"/>
                    <w:bottom w:val="single" w:sz="4" w:space="0" w:color="auto"/>
                    <w:right w:val="single" w:sz="4" w:space="0" w:color="auto"/>
                  </w:tcBorders>
                  <w:vAlign w:val="center"/>
                </w:tcPr>
                <w:p w14:paraId="0ABCED4A" w14:textId="7E051EE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31.8 </w:t>
                  </w:r>
                </w:p>
              </w:tc>
              <w:tc>
                <w:tcPr>
                  <w:tcW w:w="502" w:type="pct"/>
                  <w:vMerge/>
                  <w:tcBorders>
                    <w:top w:val="single" w:sz="4" w:space="0" w:color="auto"/>
                    <w:left w:val="single" w:sz="4" w:space="0" w:color="auto"/>
                    <w:bottom w:val="single" w:sz="4" w:space="0" w:color="auto"/>
                    <w:right w:val="single" w:sz="4" w:space="0" w:color="auto"/>
                  </w:tcBorders>
                  <w:vAlign w:val="center"/>
                </w:tcPr>
                <w:p w14:paraId="0CE7EEF0" w14:textId="77777777" w:rsidR="002D12B2" w:rsidRPr="009A6F63" w:rsidRDefault="002D12B2" w:rsidP="002D12B2">
                  <w:pPr>
                    <w:widowControl/>
                    <w:adjustRightInd w:val="0"/>
                    <w:snapToGrid w:val="0"/>
                    <w:jc w:val="center"/>
                    <w:rPr>
                      <w:sz w:val="18"/>
                      <w:szCs w:val="18"/>
                    </w:rPr>
                  </w:pPr>
                </w:p>
              </w:tc>
            </w:tr>
            <w:tr w:rsidR="009A6F63" w:rsidRPr="009A6F63" w14:paraId="757B16B4"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678301DC"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27EB48D6" w14:textId="58154FE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六模六冲螺母打头机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8561383" w14:textId="5E1FCF2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69372CEE" w14:textId="5C072AA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75</w:t>
                  </w:r>
                </w:p>
              </w:tc>
              <w:tc>
                <w:tcPr>
                  <w:tcW w:w="506" w:type="pct"/>
                  <w:vMerge/>
                  <w:tcBorders>
                    <w:top w:val="single" w:sz="4" w:space="0" w:color="auto"/>
                    <w:left w:val="single" w:sz="4" w:space="0" w:color="auto"/>
                    <w:bottom w:val="single" w:sz="4" w:space="0" w:color="auto"/>
                    <w:right w:val="single" w:sz="4" w:space="0" w:color="auto"/>
                  </w:tcBorders>
                  <w:vAlign w:val="center"/>
                </w:tcPr>
                <w:p w14:paraId="04C383FA"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BAAB54E" w14:textId="23B5A41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25</w:t>
                  </w:r>
                </w:p>
              </w:tc>
              <w:tc>
                <w:tcPr>
                  <w:tcW w:w="539" w:type="pct"/>
                  <w:tcBorders>
                    <w:top w:val="single" w:sz="4" w:space="0" w:color="auto"/>
                    <w:left w:val="single" w:sz="4" w:space="0" w:color="auto"/>
                    <w:bottom w:val="single" w:sz="4" w:space="0" w:color="auto"/>
                    <w:right w:val="single" w:sz="4" w:space="0" w:color="auto"/>
                  </w:tcBorders>
                  <w:vAlign w:val="center"/>
                </w:tcPr>
                <w:p w14:paraId="3EFA66F9" w14:textId="4A49FFF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28.0</w:t>
                  </w:r>
                </w:p>
              </w:tc>
              <w:tc>
                <w:tcPr>
                  <w:tcW w:w="430" w:type="pct"/>
                  <w:tcBorders>
                    <w:top w:val="single" w:sz="4" w:space="0" w:color="auto"/>
                    <w:left w:val="single" w:sz="4" w:space="0" w:color="auto"/>
                    <w:bottom w:val="single" w:sz="4" w:space="0" w:color="auto"/>
                    <w:right w:val="single" w:sz="4" w:space="0" w:color="auto"/>
                  </w:tcBorders>
                  <w:vAlign w:val="center"/>
                </w:tcPr>
                <w:p w14:paraId="274D3F0B" w14:textId="42ADF77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28.1 </w:t>
                  </w:r>
                </w:p>
              </w:tc>
              <w:tc>
                <w:tcPr>
                  <w:tcW w:w="502" w:type="pct"/>
                  <w:vMerge/>
                  <w:tcBorders>
                    <w:top w:val="single" w:sz="4" w:space="0" w:color="auto"/>
                    <w:left w:val="single" w:sz="4" w:space="0" w:color="auto"/>
                    <w:bottom w:val="single" w:sz="4" w:space="0" w:color="auto"/>
                    <w:right w:val="single" w:sz="4" w:space="0" w:color="auto"/>
                  </w:tcBorders>
                  <w:vAlign w:val="center"/>
                </w:tcPr>
                <w:p w14:paraId="597841A4" w14:textId="77777777" w:rsidR="002D12B2" w:rsidRPr="009A6F63" w:rsidRDefault="002D12B2" w:rsidP="002D12B2">
                  <w:pPr>
                    <w:widowControl/>
                    <w:adjustRightInd w:val="0"/>
                    <w:snapToGrid w:val="0"/>
                    <w:jc w:val="center"/>
                    <w:rPr>
                      <w:sz w:val="18"/>
                      <w:szCs w:val="18"/>
                    </w:rPr>
                  </w:pPr>
                </w:p>
              </w:tc>
            </w:tr>
            <w:tr w:rsidR="009A6F63" w:rsidRPr="009A6F63" w14:paraId="0FB4B58B"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0E22E756"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6C11901A" w14:textId="67CE657B"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78D228AF" w14:textId="587B87F4"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316FA980" w14:textId="05D9703D"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23C66AF2"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0E01786B" w14:textId="5E83350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40</w:t>
                  </w:r>
                </w:p>
              </w:tc>
              <w:tc>
                <w:tcPr>
                  <w:tcW w:w="539" w:type="pct"/>
                  <w:tcBorders>
                    <w:top w:val="single" w:sz="4" w:space="0" w:color="auto"/>
                    <w:left w:val="single" w:sz="4" w:space="0" w:color="auto"/>
                    <w:bottom w:val="single" w:sz="4" w:space="0" w:color="auto"/>
                    <w:right w:val="single" w:sz="4" w:space="0" w:color="auto"/>
                  </w:tcBorders>
                  <w:vAlign w:val="center"/>
                </w:tcPr>
                <w:p w14:paraId="697564AE" w14:textId="6F1C279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32.0</w:t>
                  </w:r>
                </w:p>
              </w:tc>
              <w:tc>
                <w:tcPr>
                  <w:tcW w:w="430" w:type="pct"/>
                  <w:tcBorders>
                    <w:top w:val="single" w:sz="4" w:space="0" w:color="auto"/>
                    <w:left w:val="single" w:sz="4" w:space="0" w:color="auto"/>
                    <w:bottom w:val="single" w:sz="4" w:space="0" w:color="auto"/>
                    <w:right w:val="single" w:sz="4" w:space="0" w:color="auto"/>
                  </w:tcBorders>
                  <w:vAlign w:val="center"/>
                </w:tcPr>
                <w:p w14:paraId="57A44FCF" w14:textId="03E5AD7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23.0 </w:t>
                  </w:r>
                </w:p>
              </w:tc>
              <w:tc>
                <w:tcPr>
                  <w:tcW w:w="502" w:type="pct"/>
                  <w:vMerge/>
                  <w:tcBorders>
                    <w:top w:val="single" w:sz="4" w:space="0" w:color="auto"/>
                    <w:left w:val="single" w:sz="4" w:space="0" w:color="auto"/>
                    <w:bottom w:val="single" w:sz="4" w:space="0" w:color="auto"/>
                    <w:right w:val="single" w:sz="4" w:space="0" w:color="auto"/>
                  </w:tcBorders>
                  <w:vAlign w:val="center"/>
                </w:tcPr>
                <w:p w14:paraId="5596A7EB" w14:textId="77777777" w:rsidR="002D12B2" w:rsidRPr="009A6F63" w:rsidRDefault="002D12B2" w:rsidP="002D12B2">
                  <w:pPr>
                    <w:widowControl/>
                    <w:adjustRightInd w:val="0"/>
                    <w:snapToGrid w:val="0"/>
                    <w:jc w:val="center"/>
                    <w:rPr>
                      <w:sz w:val="18"/>
                      <w:szCs w:val="18"/>
                    </w:rPr>
                  </w:pPr>
                </w:p>
              </w:tc>
            </w:tr>
            <w:tr w:rsidR="009A6F63" w:rsidRPr="009A6F63" w14:paraId="15A1CD71"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22A560CD"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3D7F6101" w14:textId="35BEC9A2"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5AB9369B" w14:textId="7DCB9206"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0E70D0F2" w14:textId="5E7E745C"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190C9854"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133C7BC6" w14:textId="5768DF4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40</w:t>
                  </w:r>
                </w:p>
              </w:tc>
              <w:tc>
                <w:tcPr>
                  <w:tcW w:w="539" w:type="pct"/>
                  <w:tcBorders>
                    <w:top w:val="single" w:sz="4" w:space="0" w:color="auto"/>
                    <w:left w:val="single" w:sz="4" w:space="0" w:color="auto"/>
                    <w:bottom w:val="single" w:sz="4" w:space="0" w:color="auto"/>
                    <w:right w:val="single" w:sz="4" w:space="0" w:color="auto"/>
                  </w:tcBorders>
                  <w:vAlign w:val="center"/>
                </w:tcPr>
                <w:p w14:paraId="126529AF" w14:textId="58ACFF9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32.0</w:t>
                  </w:r>
                </w:p>
              </w:tc>
              <w:tc>
                <w:tcPr>
                  <w:tcW w:w="430" w:type="pct"/>
                  <w:tcBorders>
                    <w:top w:val="single" w:sz="4" w:space="0" w:color="auto"/>
                    <w:left w:val="single" w:sz="4" w:space="0" w:color="auto"/>
                    <w:bottom w:val="single" w:sz="4" w:space="0" w:color="auto"/>
                    <w:right w:val="single" w:sz="4" w:space="0" w:color="auto"/>
                  </w:tcBorders>
                  <w:vAlign w:val="center"/>
                </w:tcPr>
                <w:p w14:paraId="4DFCCE61" w14:textId="34C4D1D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23.0 </w:t>
                  </w:r>
                </w:p>
              </w:tc>
              <w:tc>
                <w:tcPr>
                  <w:tcW w:w="502" w:type="pct"/>
                  <w:vMerge/>
                  <w:tcBorders>
                    <w:top w:val="single" w:sz="4" w:space="0" w:color="auto"/>
                    <w:left w:val="single" w:sz="4" w:space="0" w:color="auto"/>
                    <w:bottom w:val="single" w:sz="4" w:space="0" w:color="auto"/>
                    <w:right w:val="single" w:sz="4" w:space="0" w:color="auto"/>
                  </w:tcBorders>
                  <w:vAlign w:val="center"/>
                </w:tcPr>
                <w:p w14:paraId="768634BA" w14:textId="77777777" w:rsidR="002D12B2" w:rsidRPr="009A6F63" w:rsidRDefault="002D12B2" w:rsidP="002D12B2">
                  <w:pPr>
                    <w:widowControl/>
                    <w:adjustRightInd w:val="0"/>
                    <w:snapToGrid w:val="0"/>
                    <w:jc w:val="center"/>
                    <w:rPr>
                      <w:sz w:val="18"/>
                      <w:szCs w:val="18"/>
                    </w:rPr>
                  </w:pPr>
                </w:p>
              </w:tc>
            </w:tr>
            <w:tr w:rsidR="009A6F63" w:rsidRPr="009A6F63" w14:paraId="3554FCFE"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446DEE93"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486665DA" w14:textId="7A1751E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自动攻牙机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1B5E3DFB" w14:textId="3E4CF475"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097C7B3D" w14:textId="04D9F05E"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0790775B"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4C3F8745" w14:textId="01EBD3F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35</w:t>
                  </w:r>
                </w:p>
              </w:tc>
              <w:tc>
                <w:tcPr>
                  <w:tcW w:w="539" w:type="pct"/>
                  <w:tcBorders>
                    <w:top w:val="single" w:sz="4" w:space="0" w:color="auto"/>
                    <w:left w:val="single" w:sz="4" w:space="0" w:color="auto"/>
                    <w:bottom w:val="single" w:sz="4" w:space="0" w:color="auto"/>
                    <w:right w:val="single" w:sz="4" w:space="0" w:color="auto"/>
                  </w:tcBorders>
                  <w:vAlign w:val="center"/>
                </w:tcPr>
                <w:p w14:paraId="3C353829" w14:textId="51B5979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tcPr>
                <w:p w14:paraId="60B84B6B" w14:textId="2103A7F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30.1 </w:t>
                  </w:r>
                </w:p>
              </w:tc>
              <w:tc>
                <w:tcPr>
                  <w:tcW w:w="502" w:type="pct"/>
                  <w:vMerge/>
                  <w:tcBorders>
                    <w:top w:val="single" w:sz="4" w:space="0" w:color="auto"/>
                    <w:left w:val="single" w:sz="4" w:space="0" w:color="auto"/>
                    <w:bottom w:val="single" w:sz="4" w:space="0" w:color="auto"/>
                    <w:right w:val="single" w:sz="4" w:space="0" w:color="auto"/>
                  </w:tcBorders>
                  <w:vAlign w:val="center"/>
                </w:tcPr>
                <w:p w14:paraId="19322F80" w14:textId="77777777" w:rsidR="002D12B2" w:rsidRPr="009A6F63" w:rsidRDefault="002D12B2" w:rsidP="002D12B2">
                  <w:pPr>
                    <w:widowControl/>
                    <w:adjustRightInd w:val="0"/>
                    <w:snapToGrid w:val="0"/>
                    <w:jc w:val="center"/>
                    <w:rPr>
                      <w:sz w:val="18"/>
                      <w:szCs w:val="18"/>
                    </w:rPr>
                  </w:pPr>
                </w:p>
              </w:tc>
            </w:tr>
            <w:tr w:rsidR="009A6F63" w:rsidRPr="009A6F63" w14:paraId="7130FD7C"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782D4292"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7B5FD6AB" w14:textId="3F0E2654"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滚丝机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26BB533C" w14:textId="0997A9EC"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7B74FB09" w14:textId="320C0BEC"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51CF8B18"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2217F741" w14:textId="0EBA62C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30</w:t>
                  </w:r>
                </w:p>
              </w:tc>
              <w:tc>
                <w:tcPr>
                  <w:tcW w:w="539" w:type="pct"/>
                  <w:tcBorders>
                    <w:top w:val="single" w:sz="4" w:space="0" w:color="auto"/>
                    <w:left w:val="single" w:sz="4" w:space="0" w:color="auto"/>
                    <w:bottom w:val="single" w:sz="4" w:space="0" w:color="auto"/>
                    <w:right w:val="single" w:sz="4" w:space="0" w:color="auto"/>
                  </w:tcBorders>
                  <w:vAlign w:val="center"/>
                </w:tcPr>
                <w:p w14:paraId="0C7542CC" w14:textId="37070ED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29.5</w:t>
                  </w:r>
                </w:p>
              </w:tc>
              <w:tc>
                <w:tcPr>
                  <w:tcW w:w="430" w:type="pct"/>
                  <w:tcBorders>
                    <w:top w:val="single" w:sz="4" w:space="0" w:color="auto"/>
                    <w:left w:val="single" w:sz="4" w:space="0" w:color="auto"/>
                    <w:bottom w:val="single" w:sz="4" w:space="0" w:color="auto"/>
                    <w:right w:val="single" w:sz="4" w:space="0" w:color="auto"/>
                  </w:tcBorders>
                  <w:vAlign w:val="center"/>
                </w:tcPr>
                <w:p w14:paraId="099038D8" w14:textId="25AEDEC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25.5 </w:t>
                  </w:r>
                </w:p>
              </w:tc>
              <w:tc>
                <w:tcPr>
                  <w:tcW w:w="502" w:type="pct"/>
                  <w:vMerge/>
                  <w:tcBorders>
                    <w:top w:val="single" w:sz="4" w:space="0" w:color="auto"/>
                    <w:left w:val="single" w:sz="4" w:space="0" w:color="auto"/>
                    <w:bottom w:val="single" w:sz="4" w:space="0" w:color="auto"/>
                    <w:right w:val="single" w:sz="4" w:space="0" w:color="auto"/>
                  </w:tcBorders>
                  <w:vAlign w:val="center"/>
                </w:tcPr>
                <w:p w14:paraId="7CE17ACD" w14:textId="77777777" w:rsidR="002D12B2" w:rsidRPr="009A6F63" w:rsidRDefault="002D12B2" w:rsidP="002D12B2">
                  <w:pPr>
                    <w:widowControl/>
                    <w:adjustRightInd w:val="0"/>
                    <w:snapToGrid w:val="0"/>
                    <w:jc w:val="center"/>
                    <w:rPr>
                      <w:sz w:val="18"/>
                      <w:szCs w:val="18"/>
                    </w:rPr>
                  </w:pPr>
                </w:p>
              </w:tc>
            </w:tr>
            <w:tr w:rsidR="009A6F63" w:rsidRPr="009A6F63" w14:paraId="301113F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7F79775A"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71E4BAE4" w14:textId="350C45BD"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6EE2BF20" w14:textId="44757D1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0BCB2A09" w14:textId="03F22A4B"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0C18550B"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1C833C33" w14:textId="26A3B79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35</w:t>
                  </w:r>
                </w:p>
              </w:tc>
              <w:tc>
                <w:tcPr>
                  <w:tcW w:w="539" w:type="pct"/>
                  <w:tcBorders>
                    <w:top w:val="single" w:sz="4" w:space="0" w:color="auto"/>
                    <w:left w:val="single" w:sz="4" w:space="0" w:color="auto"/>
                    <w:bottom w:val="single" w:sz="4" w:space="0" w:color="auto"/>
                    <w:right w:val="single" w:sz="4" w:space="0" w:color="auto"/>
                  </w:tcBorders>
                  <w:vAlign w:val="center"/>
                </w:tcPr>
                <w:p w14:paraId="71A922A7" w14:textId="79873E1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tcPr>
                <w:p w14:paraId="00A34E5E" w14:textId="69BAB823"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24.1 </w:t>
                  </w:r>
                </w:p>
              </w:tc>
              <w:tc>
                <w:tcPr>
                  <w:tcW w:w="502" w:type="pct"/>
                  <w:vMerge/>
                  <w:tcBorders>
                    <w:top w:val="single" w:sz="4" w:space="0" w:color="auto"/>
                    <w:left w:val="single" w:sz="4" w:space="0" w:color="auto"/>
                    <w:bottom w:val="single" w:sz="4" w:space="0" w:color="auto"/>
                    <w:right w:val="single" w:sz="4" w:space="0" w:color="auto"/>
                  </w:tcBorders>
                  <w:vAlign w:val="center"/>
                </w:tcPr>
                <w:p w14:paraId="14021CA1" w14:textId="77777777" w:rsidR="002D12B2" w:rsidRPr="009A6F63" w:rsidRDefault="002D12B2" w:rsidP="002D12B2">
                  <w:pPr>
                    <w:widowControl/>
                    <w:adjustRightInd w:val="0"/>
                    <w:snapToGrid w:val="0"/>
                    <w:jc w:val="center"/>
                    <w:rPr>
                      <w:sz w:val="18"/>
                      <w:szCs w:val="18"/>
                    </w:rPr>
                  </w:pPr>
                </w:p>
              </w:tc>
            </w:tr>
            <w:tr w:rsidR="009A6F63" w:rsidRPr="009A6F63" w14:paraId="2AF85AAD"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1A380160"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71998DC3" w14:textId="191E2FE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数控车床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2AE057C8" w14:textId="6FE6A4E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5</w:t>
                  </w:r>
                </w:p>
              </w:tc>
              <w:tc>
                <w:tcPr>
                  <w:tcW w:w="785" w:type="pct"/>
                  <w:tcBorders>
                    <w:top w:val="single" w:sz="4" w:space="0" w:color="auto"/>
                    <w:left w:val="single" w:sz="4" w:space="0" w:color="auto"/>
                    <w:bottom w:val="single" w:sz="4" w:space="0" w:color="auto"/>
                    <w:right w:val="single" w:sz="4" w:space="0" w:color="auto"/>
                  </w:tcBorders>
                  <w:vAlign w:val="center"/>
                </w:tcPr>
                <w:p w14:paraId="7B945F1B" w14:textId="35E8142D"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06118BA5"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6A26DDBB" w14:textId="18A2BE1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40</w:t>
                  </w:r>
                </w:p>
              </w:tc>
              <w:tc>
                <w:tcPr>
                  <w:tcW w:w="539" w:type="pct"/>
                  <w:tcBorders>
                    <w:top w:val="single" w:sz="4" w:space="0" w:color="auto"/>
                    <w:left w:val="single" w:sz="4" w:space="0" w:color="auto"/>
                    <w:bottom w:val="single" w:sz="4" w:space="0" w:color="auto"/>
                    <w:right w:val="single" w:sz="4" w:space="0" w:color="auto"/>
                  </w:tcBorders>
                  <w:vAlign w:val="center"/>
                </w:tcPr>
                <w:p w14:paraId="70152FE3" w14:textId="4B3AA9C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32.0</w:t>
                  </w:r>
                </w:p>
              </w:tc>
              <w:tc>
                <w:tcPr>
                  <w:tcW w:w="430" w:type="pct"/>
                  <w:tcBorders>
                    <w:top w:val="single" w:sz="4" w:space="0" w:color="auto"/>
                    <w:left w:val="single" w:sz="4" w:space="0" w:color="auto"/>
                    <w:bottom w:val="single" w:sz="4" w:space="0" w:color="auto"/>
                    <w:right w:val="single" w:sz="4" w:space="0" w:color="auto"/>
                  </w:tcBorders>
                  <w:vAlign w:val="center"/>
                </w:tcPr>
                <w:p w14:paraId="77DB1950" w14:textId="2A96B1E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29.9 </w:t>
                  </w:r>
                </w:p>
              </w:tc>
              <w:tc>
                <w:tcPr>
                  <w:tcW w:w="502" w:type="pct"/>
                  <w:vMerge/>
                  <w:tcBorders>
                    <w:top w:val="single" w:sz="4" w:space="0" w:color="auto"/>
                    <w:left w:val="single" w:sz="4" w:space="0" w:color="auto"/>
                    <w:bottom w:val="single" w:sz="4" w:space="0" w:color="auto"/>
                    <w:right w:val="single" w:sz="4" w:space="0" w:color="auto"/>
                  </w:tcBorders>
                  <w:vAlign w:val="center"/>
                </w:tcPr>
                <w:p w14:paraId="2B670A06" w14:textId="77777777" w:rsidR="002D12B2" w:rsidRPr="009A6F63" w:rsidRDefault="002D12B2" w:rsidP="002D12B2">
                  <w:pPr>
                    <w:widowControl/>
                    <w:adjustRightInd w:val="0"/>
                    <w:snapToGrid w:val="0"/>
                    <w:jc w:val="center"/>
                    <w:rPr>
                      <w:sz w:val="18"/>
                      <w:szCs w:val="18"/>
                    </w:rPr>
                  </w:pPr>
                </w:p>
              </w:tc>
            </w:tr>
            <w:tr w:rsidR="009A6F63" w:rsidRPr="009A6F63" w14:paraId="1C05C40C"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5EFF3696"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7FDE12FF" w14:textId="7E5171F5" w:rsidR="002D12B2" w:rsidRPr="009A6F63" w:rsidRDefault="002D12B2" w:rsidP="002D12B2">
                  <w:pPr>
                    <w:pStyle w:val="aff1"/>
                    <w:adjustRightInd w:val="0"/>
                    <w:snapToGrid w:val="0"/>
                    <w:spacing w:line="240" w:lineRule="auto"/>
                    <w:rPr>
                      <w:rFonts w:ascii="Times New Roman" w:eastAsia="宋体" w:hAnsi="Times New Roman" w:cs="Times New Roman"/>
                      <w:kern w:val="0"/>
                      <w:sz w:val="18"/>
                      <w:szCs w:val="18"/>
                    </w:rPr>
                  </w:pPr>
                  <w:proofErr w:type="spellStart"/>
                  <w:r w:rsidRPr="009A6F63">
                    <w:rPr>
                      <w:rFonts w:ascii="Times New Roman" w:eastAsia="宋体" w:hAnsi="Times New Roman" w:cs="Times New Roman"/>
                      <w:kern w:val="0"/>
                      <w:sz w:val="18"/>
                      <w:szCs w:val="18"/>
                    </w:rPr>
                    <w:t>多工位</w:t>
                  </w:r>
                  <w:r w:rsidRPr="009A6F63">
                    <w:rPr>
                      <w:rFonts w:ascii="Times New Roman" w:eastAsia="宋体" w:hAnsi="Times New Roman" w:cs="Times New Roman"/>
                      <w:kern w:val="0"/>
                      <w:sz w:val="18"/>
                      <w:szCs w:val="18"/>
                      <w:lang w:val="en-US"/>
                    </w:rPr>
                    <w:t>冷镦</w:t>
                  </w:r>
                  <w:r w:rsidRPr="009A6F63">
                    <w:rPr>
                      <w:rFonts w:ascii="Times New Roman" w:eastAsia="宋体" w:hAnsi="Times New Roman" w:cs="Times New Roman"/>
                      <w:kern w:val="0"/>
                      <w:sz w:val="18"/>
                      <w:szCs w:val="18"/>
                    </w:rPr>
                    <w:t>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58BC02B" w14:textId="158DB2D3" w:rsidR="002D12B2" w:rsidRPr="009A6F63" w:rsidRDefault="002D12B2" w:rsidP="002D12B2">
                  <w:pPr>
                    <w:pStyle w:val="aff1"/>
                    <w:adjustRightInd w:val="0"/>
                    <w:snapToGrid w:val="0"/>
                    <w:spacing w:line="240" w:lineRule="auto"/>
                    <w:rPr>
                      <w:rFonts w:ascii="Times New Roman" w:eastAsia="宋体" w:hAnsi="Times New Roman" w:cs="Times New Roman"/>
                      <w:kern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5D57EB17" w14:textId="235ADB9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10E2B769"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64A2F9C1" w14:textId="7A2020B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35</w:t>
                  </w:r>
                </w:p>
              </w:tc>
              <w:tc>
                <w:tcPr>
                  <w:tcW w:w="539" w:type="pct"/>
                  <w:tcBorders>
                    <w:top w:val="single" w:sz="4" w:space="0" w:color="auto"/>
                    <w:left w:val="single" w:sz="4" w:space="0" w:color="auto"/>
                    <w:bottom w:val="single" w:sz="4" w:space="0" w:color="auto"/>
                    <w:right w:val="single" w:sz="4" w:space="0" w:color="auto"/>
                  </w:tcBorders>
                  <w:vAlign w:val="center"/>
                </w:tcPr>
                <w:p w14:paraId="5B544D4F" w14:textId="7234E6C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tcPr>
                <w:p w14:paraId="4C26B4A1" w14:textId="7287438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24.1 </w:t>
                  </w:r>
                </w:p>
              </w:tc>
              <w:tc>
                <w:tcPr>
                  <w:tcW w:w="502" w:type="pct"/>
                  <w:vMerge/>
                  <w:tcBorders>
                    <w:top w:val="single" w:sz="4" w:space="0" w:color="auto"/>
                    <w:left w:val="single" w:sz="4" w:space="0" w:color="auto"/>
                    <w:bottom w:val="single" w:sz="4" w:space="0" w:color="auto"/>
                    <w:right w:val="single" w:sz="4" w:space="0" w:color="auto"/>
                  </w:tcBorders>
                  <w:vAlign w:val="center"/>
                </w:tcPr>
                <w:p w14:paraId="03EC51AB" w14:textId="77777777" w:rsidR="002D12B2" w:rsidRPr="009A6F63" w:rsidRDefault="002D12B2" w:rsidP="002D12B2">
                  <w:pPr>
                    <w:widowControl/>
                    <w:adjustRightInd w:val="0"/>
                    <w:snapToGrid w:val="0"/>
                    <w:jc w:val="center"/>
                    <w:rPr>
                      <w:sz w:val="18"/>
                      <w:szCs w:val="18"/>
                    </w:rPr>
                  </w:pPr>
                </w:p>
              </w:tc>
            </w:tr>
            <w:tr w:rsidR="009A6F63" w:rsidRPr="009A6F63" w14:paraId="50C654B7"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6AD45B9B"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6FCB3AD3" w14:textId="68BCA4B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lang w:eastAsia="zh-CN"/>
                    </w:rPr>
                    <w:t>螺杆</w:t>
                  </w:r>
                  <w:proofErr w:type="spellStart"/>
                  <w:r w:rsidRPr="009A6F63">
                    <w:rPr>
                      <w:rFonts w:ascii="Times New Roman" w:eastAsia="宋体" w:hAnsi="Times New Roman" w:cs="Times New Roman"/>
                      <w:kern w:val="0"/>
                      <w:sz w:val="18"/>
                      <w:szCs w:val="18"/>
                    </w:rPr>
                    <w:t>空压机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629C91AF" w14:textId="5DB1B34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2B8DC91B" w14:textId="72578F6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85</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7968E52D"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482CDD6B" w14:textId="42DB8E4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30</w:t>
                  </w:r>
                </w:p>
              </w:tc>
              <w:tc>
                <w:tcPr>
                  <w:tcW w:w="539" w:type="pct"/>
                  <w:tcBorders>
                    <w:top w:val="single" w:sz="4" w:space="0" w:color="auto"/>
                    <w:left w:val="single" w:sz="4" w:space="0" w:color="auto"/>
                    <w:bottom w:val="single" w:sz="4" w:space="0" w:color="auto"/>
                    <w:right w:val="single" w:sz="4" w:space="0" w:color="auto"/>
                  </w:tcBorders>
                  <w:vAlign w:val="center"/>
                  <w:hideMark/>
                </w:tcPr>
                <w:p w14:paraId="7C372543" w14:textId="25C1443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29.5</w:t>
                  </w:r>
                </w:p>
              </w:tc>
              <w:tc>
                <w:tcPr>
                  <w:tcW w:w="430" w:type="pct"/>
                  <w:tcBorders>
                    <w:top w:val="single" w:sz="4" w:space="0" w:color="auto"/>
                    <w:left w:val="single" w:sz="4" w:space="0" w:color="auto"/>
                    <w:bottom w:val="single" w:sz="4" w:space="0" w:color="auto"/>
                    <w:right w:val="single" w:sz="4" w:space="0" w:color="auto"/>
                  </w:tcBorders>
                  <w:vAlign w:val="center"/>
                  <w:hideMark/>
                </w:tcPr>
                <w:p w14:paraId="6A9D81E9" w14:textId="4D84018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30.5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378DAA2D" w14:textId="77777777" w:rsidR="002D12B2" w:rsidRPr="009A6F63" w:rsidRDefault="002D12B2" w:rsidP="002D12B2">
                  <w:pPr>
                    <w:widowControl/>
                    <w:adjustRightInd w:val="0"/>
                    <w:snapToGrid w:val="0"/>
                    <w:jc w:val="center"/>
                    <w:rPr>
                      <w:sz w:val="18"/>
                      <w:szCs w:val="18"/>
                    </w:rPr>
                  </w:pPr>
                </w:p>
              </w:tc>
            </w:tr>
            <w:tr w:rsidR="009A6F63" w:rsidRPr="009A6F63" w14:paraId="084AC554" w14:textId="77777777" w:rsidTr="002D12B2">
              <w:trPr>
                <w:cantSplit/>
                <w:jc w:val="center"/>
              </w:trPr>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618A1392" w14:textId="7777777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南厂界</w:t>
                  </w:r>
                </w:p>
              </w:tc>
              <w:tc>
                <w:tcPr>
                  <w:tcW w:w="883" w:type="pct"/>
                  <w:tcBorders>
                    <w:top w:val="single" w:sz="4" w:space="0" w:color="auto"/>
                    <w:left w:val="single" w:sz="4" w:space="0" w:color="auto"/>
                    <w:bottom w:val="single" w:sz="4" w:space="0" w:color="auto"/>
                    <w:right w:val="single" w:sz="4" w:space="0" w:color="auto"/>
                  </w:tcBorders>
                  <w:vAlign w:val="center"/>
                  <w:hideMark/>
                </w:tcPr>
                <w:p w14:paraId="091DC0E7" w14:textId="08C6D285" w:rsidR="002D12B2" w:rsidRPr="009A6F63" w:rsidRDefault="002D12B2" w:rsidP="002D12B2">
                  <w:pPr>
                    <w:pStyle w:val="aff1"/>
                    <w:adjustRightInd w:val="0"/>
                    <w:snapToGrid w:val="0"/>
                    <w:spacing w:line="240" w:lineRule="auto"/>
                    <w:rPr>
                      <w:rFonts w:ascii="Times New Roman" w:eastAsia="宋体" w:hAnsi="Times New Roman" w:cs="Times New Roman"/>
                      <w:kern w:val="0"/>
                      <w:sz w:val="18"/>
                      <w:szCs w:val="18"/>
                      <w:lang w:val="en-US" w:eastAsia="zh-CN"/>
                    </w:rPr>
                  </w:pPr>
                  <w:proofErr w:type="spellStart"/>
                  <w:r w:rsidRPr="009A6F63">
                    <w:rPr>
                      <w:rFonts w:ascii="Times New Roman" w:eastAsia="宋体" w:hAnsi="Times New Roman" w:cs="Times New Roman"/>
                      <w:kern w:val="0"/>
                      <w:sz w:val="18"/>
                      <w:szCs w:val="18"/>
                    </w:rPr>
                    <w:t>二模四冲打头机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557E10DE" w14:textId="29B48C0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05A0244" w14:textId="0FFC655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bCs w:val="0"/>
                      <w:sz w:val="18"/>
                      <w:szCs w:val="18"/>
                    </w:rPr>
                    <w:t>80</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7815E0F0" w14:textId="1E1890C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25</w:t>
                  </w:r>
                </w:p>
              </w:tc>
              <w:tc>
                <w:tcPr>
                  <w:tcW w:w="569" w:type="pct"/>
                  <w:tcBorders>
                    <w:top w:val="single" w:sz="4" w:space="0" w:color="auto"/>
                    <w:left w:val="single" w:sz="4" w:space="0" w:color="auto"/>
                    <w:bottom w:val="single" w:sz="4" w:space="0" w:color="auto"/>
                    <w:right w:val="single" w:sz="4" w:space="0" w:color="auto"/>
                  </w:tcBorders>
                  <w:vAlign w:val="center"/>
                </w:tcPr>
                <w:p w14:paraId="7A634926" w14:textId="07A74DD3" w:rsidR="002D12B2" w:rsidRPr="009A6F63" w:rsidRDefault="002D12B2" w:rsidP="002D12B2">
                  <w:pPr>
                    <w:adjustRightInd w:val="0"/>
                    <w:snapToGrid w:val="0"/>
                    <w:jc w:val="center"/>
                    <w:rPr>
                      <w:sz w:val="18"/>
                      <w:szCs w:val="18"/>
                    </w:rPr>
                  </w:pPr>
                  <w:r w:rsidRPr="009A6F63">
                    <w:rPr>
                      <w:sz w:val="18"/>
                      <w:szCs w:val="18"/>
                    </w:rPr>
                    <w:t>35</w:t>
                  </w:r>
                </w:p>
              </w:tc>
              <w:tc>
                <w:tcPr>
                  <w:tcW w:w="539" w:type="pct"/>
                  <w:tcBorders>
                    <w:top w:val="single" w:sz="4" w:space="0" w:color="auto"/>
                    <w:left w:val="single" w:sz="4" w:space="0" w:color="auto"/>
                    <w:bottom w:val="single" w:sz="4" w:space="0" w:color="auto"/>
                    <w:right w:val="single" w:sz="4" w:space="0" w:color="auto"/>
                  </w:tcBorders>
                  <w:vAlign w:val="center"/>
                  <w:hideMark/>
                </w:tcPr>
                <w:p w14:paraId="4DFA41A5" w14:textId="7D2776A5" w:rsidR="002D12B2" w:rsidRPr="009A6F63" w:rsidRDefault="002D12B2" w:rsidP="002D12B2">
                  <w:pPr>
                    <w:adjustRightInd w:val="0"/>
                    <w:snapToGrid w:val="0"/>
                    <w:jc w:val="center"/>
                    <w:rPr>
                      <w:sz w:val="18"/>
                      <w:szCs w:val="18"/>
                    </w:rPr>
                  </w:pPr>
                  <w:r w:rsidRPr="009A6F63">
                    <w:rPr>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hideMark/>
                </w:tcPr>
                <w:p w14:paraId="14B5471D" w14:textId="7EA27609" w:rsidR="002D12B2" w:rsidRPr="009A6F63" w:rsidRDefault="002D12B2" w:rsidP="002D12B2">
                  <w:pPr>
                    <w:adjustRightInd w:val="0"/>
                    <w:snapToGrid w:val="0"/>
                    <w:jc w:val="center"/>
                    <w:rPr>
                      <w:sz w:val="18"/>
                      <w:szCs w:val="18"/>
                    </w:rPr>
                  </w:pPr>
                  <w:r w:rsidRPr="009A6F63">
                    <w:rPr>
                      <w:sz w:val="18"/>
                      <w:szCs w:val="18"/>
                    </w:rPr>
                    <w:t xml:space="preserve">24.1 </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0975D3CB" w14:textId="5A89EE25" w:rsidR="002D12B2" w:rsidRPr="009A6F63" w:rsidRDefault="002D12B2" w:rsidP="002D12B2">
                  <w:pPr>
                    <w:adjustRightInd w:val="0"/>
                    <w:snapToGrid w:val="0"/>
                    <w:jc w:val="center"/>
                    <w:rPr>
                      <w:sz w:val="18"/>
                      <w:szCs w:val="18"/>
                    </w:rPr>
                  </w:pPr>
                  <w:r w:rsidRPr="009A6F63">
                    <w:rPr>
                      <w:sz w:val="18"/>
                      <w:szCs w:val="18"/>
                    </w:rPr>
                    <w:t>39.3</w:t>
                  </w:r>
                </w:p>
              </w:tc>
            </w:tr>
            <w:tr w:rsidR="009A6F63" w:rsidRPr="009A6F63" w14:paraId="57E68724"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3780CBEE"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631C4DF0" w14:textId="33FDC6E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proofErr w:type="spellStart"/>
                  <w:r w:rsidRPr="009A6F63">
                    <w:rPr>
                      <w:rFonts w:ascii="Times New Roman" w:eastAsia="宋体" w:hAnsi="Times New Roman" w:cs="Times New Roman"/>
                      <w:kern w:val="0"/>
                      <w:sz w:val="18"/>
                      <w:szCs w:val="18"/>
                    </w:rPr>
                    <w:t>三模六冲打头机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4FE6E048" w14:textId="5C1C28F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736F9CE" w14:textId="731F9C4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31A30E6"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ED2B1F5" w14:textId="090491B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35</w:t>
                  </w:r>
                </w:p>
              </w:tc>
              <w:tc>
                <w:tcPr>
                  <w:tcW w:w="539" w:type="pct"/>
                  <w:tcBorders>
                    <w:top w:val="single" w:sz="4" w:space="0" w:color="auto"/>
                    <w:left w:val="single" w:sz="4" w:space="0" w:color="auto"/>
                    <w:bottom w:val="single" w:sz="4" w:space="0" w:color="auto"/>
                    <w:right w:val="single" w:sz="4" w:space="0" w:color="auto"/>
                  </w:tcBorders>
                  <w:vAlign w:val="center"/>
                  <w:hideMark/>
                </w:tcPr>
                <w:p w14:paraId="5401EC01" w14:textId="7618D2A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hideMark/>
                </w:tcPr>
                <w:p w14:paraId="68C7C0B2" w14:textId="579A2A7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24.1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523860CD" w14:textId="77777777" w:rsidR="002D12B2" w:rsidRPr="009A6F63" w:rsidRDefault="002D12B2" w:rsidP="002D12B2">
                  <w:pPr>
                    <w:widowControl/>
                    <w:adjustRightInd w:val="0"/>
                    <w:snapToGrid w:val="0"/>
                    <w:jc w:val="center"/>
                    <w:rPr>
                      <w:sz w:val="18"/>
                      <w:szCs w:val="18"/>
                    </w:rPr>
                  </w:pPr>
                </w:p>
              </w:tc>
            </w:tr>
            <w:tr w:rsidR="009A6F63" w:rsidRPr="009A6F63" w14:paraId="534A8D32"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18CE3B82"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3ACDB4EE" w14:textId="707488EE" w:rsidR="002D12B2" w:rsidRPr="009A6F63" w:rsidRDefault="002D12B2" w:rsidP="002D12B2">
                  <w:pPr>
                    <w:pStyle w:val="aff1"/>
                    <w:adjustRightInd w:val="0"/>
                    <w:snapToGrid w:val="0"/>
                    <w:spacing w:line="240" w:lineRule="auto"/>
                    <w:rPr>
                      <w:rFonts w:ascii="Times New Roman" w:eastAsia="宋体" w:hAnsi="Times New Roman" w:cs="Times New Roman"/>
                      <w:bCs w:val="0"/>
                      <w:kern w:val="0"/>
                      <w:sz w:val="18"/>
                      <w:szCs w:val="18"/>
                    </w:rPr>
                  </w:pPr>
                  <w:proofErr w:type="spellStart"/>
                  <w:r w:rsidRPr="009A6F63">
                    <w:rPr>
                      <w:rFonts w:ascii="Times New Roman" w:eastAsia="宋体" w:hAnsi="Times New Roman" w:cs="Times New Roman"/>
                      <w:kern w:val="0"/>
                      <w:sz w:val="18"/>
                      <w:szCs w:val="18"/>
                    </w:rPr>
                    <w:t>二模四冲多冲程螺丝打头机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0A2EBFA" w14:textId="7D6D5E2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3</w:t>
                  </w:r>
                </w:p>
              </w:tc>
              <w:tc>
                <w:tcPr>
                  <w:tcW w:w="785" w:type="pct"/>
                  <w:tcBorders>
                    <w:top w:val="single" w:sz="4" w:space="0" w:color="auto"/>
                    <w:left w:val="single" w:sz="4" w:space="0" w:color="auto"/>
                    <w:bottom w:val="single" w:sz="4" w:space="0" w:color="auto"/>
                    <w:right w:val="single" w:sz="4" w:space="0" w:color="auto"/>
                  </w:tcBorders>
                  <w:vAlign w:val="center"/>
                </w:tcPr>
                <w:p w14:paraId="05437D50" w14:textId="2887B93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092B0EFA"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3EA5289" w14:textId="1B0585C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35</w:t>
                  </w:r>
                </w:p>
              </w:tc>
              <w:tc>
                <w:tcPr>
                  <w:tcW w:w="539" w:type="pct"/>
                  <w:tcBorders>
                    <w:top w:val="single" w:sz="4" w:space="0" w:color="auto"/>
                    <w:left w:val="single" w:sz="4" w:space="0" w:color="auto"/>
                    <w:bottom w:val="single" w:sz="4" w:space="0" w:color="auto"/>
                    <w:right w:val="single" w:sz="4" w:space="0" w:color="auto"/>
                  </w:tcBorders>
                  <w:vAlign w:val="center"/>
                </w:tcPr>
                <w:p w14:paraId="5F6D37CD" w14:textId="0FE95B6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tcPr>
                <w:p w14:paraId="7C02A450" w14:textId="530508D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28.9 </w:t>
                  </w:r>
                </w:p>
              </w:tc>
              <w:tc>
                <w:tcPr>
                  <w:tcW w:w="502" w:type="pct"/>
                  <w:vMerge/>
                  <w:tcBorders>
                    <w:top w:val="single" w:sz="4" w:space="0" w:color="auto"/>
                    <w:left w:val="single" w:sz="4" w:space="0" w:color="auto"/>
                    <w:bottom w:val="single" w:sz="4" w:space="0" w:color="auto"/>
                    <w:right w:val="single" w:sz="4" w:space="0" w:color="auto"/>
                  </w:tcBorders>
                  <w:vAlign w:val="center"/>
                </w:tcPr>
                <w:p w14:paraId="0C668009" w14:textId="77777777" w:rsidR="002D12B2" w:rsidRPr="009A6F63" w:rsidRDefault="002D12B2" w:rsidP="002D12B2">
                  <w:pPr>
                    <w:widowControl/>
                    <w:adjustRightInd w:val="0"/>
                    <w:snapToGrid w:val="0"/>
                    <w:jc w:val="center"/>
                    <w:rPr>
                      <w:sz w:val="18"/>
                      <w:szCs w:val="18"/>
                    </w:rPr>
                  </w:pPr>
                </w:p>
              </w:tc>
            </w:tr>
            <w:tr w:rsidR="009A6F63" w:rsidRPr="009A6F63" w14:paraId="6DC81C1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6DEB4708"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7610E66E" w14:textId="08E494A5"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六模六冲螺母打头机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164F2CA" w14:textId="2D9CF32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18C2E75B" w14:textId="5FE9987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75</w:t>
                  </w:r>
                </w:p>
              </w:tc>
              <w:tc>
                <w:tcPr>
                  <w:tcW w:w="506" w:type="pct"/>
                  <w:vMerge/>
                  <w:tcBorders>
                    <w:top w:val="single" w:sz="4" w:space="0" w:color="auto"/>
                    <w:left w:val="single" w:sz="4" w:space="0" w:color="auto"/>
                    <w:bottom w:val="single" w:sz="4" w:space="0" w:color="auto"/>
                    <w:right w:val="single" w:sz="4" w:space="0" w:color="auto"/>
                  </w:tcBorders>
                  <w:vAlign w:val="center"/>
                </w:tcPr>
                <w:p w14:paraId="08325BD7"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0EF9F48E" w14:textId="005CFB4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30</w:t>
                  </w:r>
                </w:p>
              </w:tc>
              <w:tc>
                <w:tcPr>
                  <w:tcW w:w="539" w:type="pct"/>
                  <w:tcBorders>
                    <w:top w:val="single" w:sz="4" w:space="0" w:color="auto"/>
                    <w:left w:val="single" w:sz="4" w:space="0" w:color="auto"/>
                    <w:bottom w:val="single" w:sz="4" w:space="0" w:color="auto"/>
                    <w:right w:val="single" w:sz="4" w:space="0" w:color="auto"/>
                  </w:tcBorders>
                  <w:vAlign w:val="center"/>
                </w:tcPr>
                <w:p w14:paraId="26279237" w14:textId="2B841C6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29.5</w:t>
                  </w:r>
                </w:p>
              </w:tc>
              <w:tc>
                <w:tcPr>
                  <w:tcW w:w="430" w:type="pct"/>
                  <w:tcBorders>
                    <w:top w:val="single" w:sz="4" w:space="0" w:color="auto"/>
                    <w:left w:val="single" w:sz="4" w:space="0" w:color="auto"/>
                    <w:bottom w:val="single" w:sz="4" w:space="0" w:color="auto"/>
                    <w:right w:val="single" w:sz="4" w:space="0" w:color="auto"/>
                  </w:tcBorders>
                  <w:vAlign w:val="center"/>
                </w:tcPr>
                <w:p w14:paraId="572100AA" w14:textId="2EB5E4A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26.5 </w:t>
                  </w:r>
                </w:p>
              </w:tc>
              <w:tc>
                <w:tcPr>
                  <w:tcW w:w="502" w:type="pct"/>
                  <w:vMerge/>
                  <w:tcBorders>
                    <w:top w:val="single" w:sz="4" w:space="0" w:color="auto"/>
                    <w:left w:val="single" w:sz="4" w:space="0" w:color="auto"/>
                    <w:bottom w:val="single" w:sz="4" w:space="0" w:color="auto"/>
                    <w:right w:val="single" w:sz="4" w:space="0" w:color="auto"/>
                  </w:tcBorders>
                  <w:vAlign w:val="center"/>
                </w:tcPr>
                <w:p w14:paraId="28235030" w14:textId="77777777" w:rsidR="002D12B2" w:rsidRPr="009A6F63" w:rsidRDefault="002D12B2" w:rsidP="002D12B2">
                  <w:pPr>
                    <w:widowControl/>
                    <w:adjustRightInd w:val="0"/>
                    <w:snapToGrid w:val="0"/>
                    <w:jc w:val="center"/>
                    <w:rPr>
                      <w:sz w:val="18"/>
                      <w:szCs w:val="18"/>
                    </w:rPr>
                  </w:pPr>
                </w:p>
              </w:tc>
            </w:tr>
            <w:tr w:rsidR="009A6F63" w:rsidRPr="009A6F63" w14:paraId="105498FA"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30EAE30B"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3E14EF7E" w14:textId="0BBB833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44348E17" w14:textId="04FD158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2F3BCF9D" w14:textId="32F8A0F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249889E9"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0AEF7B40" w14:textId="42A0030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34</w:t>
                  </w:r>
                </w:p>
              </w:tc>
              <w:tc>
                <w:tcPr>
                  <w:tcW w:w="539" w:type="pct"/>
                  <w:tcBorders>
                    <w:top w:val="single" w:sz="4" w:space="0" w:color="auto"/>
                    <w:left w:val="single" w:sz="4" w:space="0" w:color="auto"/>
                    <w:bottom w:val="single" w:sz="4" w:space="0" w:color="auto"/>
                    <w:right w:val="single" w:sz="4" w:space="0" w:color="auto"/>
                  </w:tcBorders>
                  <w:vAlign w:val="center"/>
                </w:tcPr>
                <w:p w14:paraId="2058044B" w14:textId="221CC36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30.6</w:t>
                  </w:r>
                </w:p>
              </w:tc>
              <w:tc>
                <w:tcPr>
                  <w:tcW w:w="430" w:type="pct"/>
                  <w:tcBorders>
                    <w:top w:val="single" w:sz="4" w:space="0" w:color="auto"/>
                    <w:left w:val="single" w:sz="4" w:space="0" w:color="auto"/>
                    <w:bottom w:val="single" w:sz="4" w:space="0" w:color="auto"/>
                    <w:right w:val="single" w:sz="4" w:space="0" w:color="auto"/>
                  </w:tcBorders>
                  <w:vAlign w:val="center"/>
                </w:tcPr>
                <w:p w14:paraId="6BA97401" w14:textId="318170C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24.4 </w:t>
                  </w:r>
                </w:p>
              </w:tc>
              <w:tc>
                <w:tcPr>
                  <w:tcW w:w="502" w:type="pct"/>
                  <w:vMerge/>
                  <w:tcBorders>
                    <w:top w:val="single" w:sz="4" w:space="0" w:color="auto"/>
                    <w:left w:val="single" w:sz="4" w:space="0" w:color="auto"/>
                    <w:bottom w:val="single" w:sz="4" w:space="0" w:color="auto"/>
                    <w:right w:val="single" w:sz="4" w:space="0" w:color="auto"/>
                  </w:tcBorders>
                  <w:vAlign w:val="center"/>
                </w:tcPr>
                <w:p w14:paraId="5ED4447F" w14:textId="77777777" w:rsidR="002D12B2" w:rsidRPr="009A6F63" w:rsidRDefault="002D12B2" w:rsidP="002D12B2">
                  <w:pPr>
                    <w:widowControl/>
                    <w:adjustRightInd w:val="0"/>
                    <w:snapToGrid w:val="0"/>
                    <w:jc w:val="center"/>
                    <w:rPr>
                      <w:sz w:val="18"/>
                      <w:szCs w:val="18"/>
                    </w:rPr>
                  </w:pPr>
                </w:p>
              </w:tc>
            </w:tr>
            <w:tr w:rsidR="009A6F63" w:rsidRPr="009A6F63" w14:paraId="3C27049F"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187D6452"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1D7E6BCB" w14:textId="3D5F3BD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15FA0199" w14:textId="3BC73BB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331BFC8F" w14:textId="56C2A19E"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53B4D9B5"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C10D3D6" w14:textId="4207C93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32</w:t>
                  </w:r>
                </w:p>
              </w:tc>
              <w:tc>
                <w:tcPr>
                  <w:tcW w:w="539" w:type="pct"/>
                  <w:tcBorders>
                    <w:top w:val="single" w:sz="4" w:space="0" w:color="auto"/>
                    <w:left w:val="single" w:sz="4" w:space="0" w:color="auto"/>
                    <w:bottom w:val="single" w:sz="4" w:space="0" w:color="auto"/>
                    <w:right w:val="single" w:sz="4" w:space="0" w:color="auto"/>
                  </w:tcBorders>
                  <w:vAlign w:val="center"/>
                </w:tcPr>
                <w:p w14:paraId="0C9BA5D7" w14:textId="48D0CB0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30.1</w:t>
                  </w:r>
                </w:p>
              </w:tc>
              <w:tc>
                <w:tcPr>
                  <w:tcW w:w="430" w:type="pct"/>
                  <w:tcBorders>
                    <w:top w:val="single" w:sz="4" w:space="0" w:color="auto"/>
                    <w:left w:val="single" w:sz="4" w:space="0" w:color="auto"/>
                    <w:bottom w:val="single" w:sz="4" w:space="0" w:color="auto"/>
                    <w:right w:val="single" w:sz="4" w:space="0" w:color="auto"/>
                  </w:tcBorders>
                  <w:vAlign w:val="center"/>
                </w:tcPr>
                <w:p w14:paraId="4A35EE90" w14:textId="6307252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24.9 </w:t>
                  </w:r>
                </w:p>
              </w:tc>
              <w:tc>
                <w:tcPr>
                  <w:tcW w:w="502" w:type="pct"/>
                  <w:vMerge/>
                  <w:tcBorders>
                    <w:top w:val="single" w:sz="4" w:space="0" w:color="auto"/>
                    <w:left w:val="single" w:sz="4" w:space="0" w:color="auto"/>
                    <w:bottom w:val="single" w:sz="4" w:space="0" w:color="auto"/>
                    <w:right w:val="single" w:sz="4" w:space="0" w:color="auto"/>
                  </w:tcBorders>
                  <w:vAlign w:val="center"/>
                </w:tcPr>
                <w:p w14:paraId="120DF2C4" w14:textId="77777777" w:rsidR="002D12B2" w:rsidRPr="009A6F63" w:rsidRDefault="002D12B2" w:rsidP="002D12B2">
                  <w:pPr>
                    <w:widowControl/>
                    <w:adjustRightInd w:val="0"/>
                    <w:snapToGrid w:val="0"/>
                    <w:jc w:val="center"/>
                    <w:rPr>
                      <w:sz w:val="18"/>
                      <w:szCs w:val="18"/>
                    </w:rPr>
                  </w:pPr>
                </w:p>
              </w:tc>
            </w:tr>
            <w:tr w:rsidR="009A6F63" w:rsidRPr="009A6F63" w14:paraId="0EC87F15"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2536732A"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34ECE7FA" w14:textId="54570FB5"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自动攻牙机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7F8C33DD" w14:textId="18B641C1"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40AEA184" w14:textId="1B767895"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06772517"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23D6988E" w14:textId="3137A3E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34</w:t>
                  </w:r>
                </w:p>
              </w:tc>
              <w:tc>
                <w:tcPr>
                  <w:tcW w:w="539" w:type="pct"/>
                  <w:tcBorders>
                    <w:top w:val="single" w:sz="4" w:space="0" w:color="auto"/>
                    <w:left w:val="single" w:sz="4" w:space="0" w:color="auto"/>
                    <w:bottom w:val="single" w:sz="4" w:space="0" w:color="auto"/>
                    <w:right w:val="single" w:sz="4" w:space="0" w:color="auto"/>
                  </w:tcBorders>
                  <w:vAlign w:val="center"/>
                </w:tcPr>
                <w:p w14:paraId="7AA75813" w14:textId="383F10D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30.6</w:t>
                  </w:r>
                </w:p>
              </w:tc>
              <w:tc>
                <w:tcPr>
                  <w:tcW w:w="430" w:type="pct"/>
                  <w:tcBorders>
                    <w:top w:val="single" w:sz="4" w:space="0" w:color="auto"/>
                    <w:left w:val="single" w:sz="4" w:space="0" w:color="auto"/>
                    <w:bottom w:val="single" w:sz="4" w:space="0" w:color="auto"/>
                    <w:right w:val="single" w:sz="4" w:space="0" w:color="auto"/>
                  </w:tcBorders>
                  <w:vAlign w:val="center"/>
                </w:tcPr>
                <w:p w14:paraId="00EABE9A" w14:textId="545B47B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30.4 </w:t>
                  </w:r>
                </w:p>
              </w:tc>
              <w:tc>
                <w:tcPr>
                  <w:tcW w:w="502" w:type="pct"/>
                  <w:vMerge/>
                  <w:tcBorders>
                    <w:top w:val="single" w:sz="4" w:space="0" w:color="auto"/>
                    <w:left w:val="single" w:sz="4" w:space="0" w:color="auto"/>
                    <w:bottom w:val="single" w:sz="4" w:space="0" w:color="auto"/>
                    <w:right w:val="single" w:sz="4" w:space="0" w:color="auto"/>
                  </w:tcBorders>
                  <w:vAlign w:val="center"/>
                </w:tcPr>
                <w:p w14:paraId="489ECA6C" w14:textId="77777777" w:rsidR="002D12B2" w:rsidRPr="009A6F63" w:rsidRDefault="002D12B2" w:rsidP="002D12B2">
                  <w:pPr>
                    <w:widowControl/>
                    <w:adjustRightInd w:val="0"/>
                    <w:snapToGrid w:val="0"/>
                    <w:jc w:val="center"/>
                    <w:rPr>
                      <w:sz w:val="18"/>
                      <w:szCs w:val="18"/>
                    </w:rPr>
                  </w:pPr>
                </w:p>
              </w:tc>
            </w:tr>
            <w:tr w:rsidR="009A6F63" w:rsidRPr="009A6F63" w14:paraId="30EEF6BF"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3CC01282"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2F92E2D0" w14:textId="38C8CBE1"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滚丝机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31141A62" w14:textId="29B5F67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6B44ECC1" w14:textId="4E61D141"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4E3B8912"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D06532D" w14:textId="39FE42E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35</w:t>
                  </w:r>
                </w:p>
              </w:tc>
              <w:tc>
                <w:tcPr>
                  <w:tcW w:w="539" w:type="pct"/>
                  <w:tcBorders>
                    <w:top w:val="single" w:sz="4" w:space="0" w:color="auto"/>
                    <w:left w:val="single" w:sz="4" w:space="0" w:color="auto"/>
                    <w:bottom w:val="single" w:sz="4" w:space="0" w:color="auto"/>
                    <w:right w:val="single" w:sz="4" w:space="0" w:color="auto"/>
                  </w:tcBorders>
                  <w:vAlign w:val="center"/>
                </w:tcPr>
                <w:p w14:paraId="56B1C4CE" w14:textId="1680065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tcPr>
                <w:p w14:paraId="7CD7FC68" w14:textId="1075CE3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24.1 </w:t>
                  </w:r>
                </w:p>
              </w:tc>
              <w:tc>
                <w:tcPr>
                  <w:tcW w:w="502" w:type="pct"/>
                  <w:vMerge/>
                  <w:tcBorders>
                    <w:top w:val="single" w:sz="4" w:space="0" w:color="auto"/>
                    <w:left w:val="single" w:sz="4" w:space="0" w:color="auto"/>
                    <w:bottom w:val="single" w:sz="4" w:space="0" w:color="auto"/>
                    <w:right w:val="single" w:sz="4" w:space="0" w:color="auto"/>
                  </w:tcBorders>
                  <w:vAlign w:val="center"/>
                </w:tcPr>
                <w:p w14:paraId="04FB1F5D" w14:textId="77777777" w:rsidR="002D12B2" w:rsidRPr="009A6F63" w:rsidRDefault="002D12B2" w:rsidP="002D12B2">
                  <w:pPr>
                    <w:widowControl/>
                    <w:adjustRightInd w:val="0"/>
                    <w:snapToGrid w:val="0"/>
                    <w:jc w:val="center"/>
                    <w:rPr>
                      <w:sz w:val="18"/>
                      <w:szCs w:val="18"/>
                    </w:rPr>
                  </w:pPr>
                </w:p>
              </w:tc>
            </w:tr>
            <w:tr w:rsidR="009A6F63" w:rsidRPr="009A6F63" w14:paraId="2B1118E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5A7CCD8F"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00E6CE6E" w14:textId="7FE25046"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3189FF85" w14:textId="19C076D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161C5595" w14:textId="0AAEBF4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580BDFF3"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A9B52EB" w14:textId="113DBD9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20</w:t>
                  </w:r>
                </w:p>
              </w:tc>
              <w:tc>
                <w:tcPr>
                  <w:tcW w:w="539" w:type="pct"/>
                  <w:tcBorders>
                    <w:top w:val="single" w:sz="4" w:space="0" w:color="auto"/>
                    <w:left w:val="single" w:sz="4" w:space="0" w:color="auto"/>
                    <w:bottom w:val="single" w:sz="4" w:space="0" w:color="auto"/>
                    <w:right w:val="single" w:sz="4" w:space="0" w:color="auto"/>
                  </w:tcBorders>
                  <w:vAlign w:val="center"/>
                </w:tcPr>
                <w:p w14:paraId="13C8D73E" w14:textId="7E7A21C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26.0</w:t>
                  </w:r>
                </w:p>
              </w:tc>
              <w:tc>
                <w:tcPr>
                  <w:tcW w:w="430" w:type="pct"/>
                  <w:tcBorders>
                    <w:top w:val="single" w:sz="4" w:space="0" w:color="auto"/>
                    <w:left w:val="single" w:sz="4" w:space="0" w:color="auto"/>
                    <w:bottom w:val="single" w:sz="4" w:space="0" w:color="auto"/>
                    <w:right w:val="single" w:sz="4" w:space="0" w:color="auto"/>
                  </w:tcBorders>
                  <w:vAlign w:val="center"/>
                </w:tcPr>
                <w:p w14:paraId="1AF61F25" w14:textId="04DA6FD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29.0 </w:t>
                  </w:r>
                </w:p>
              </w:tc>
              <w:tc>
                <w:tcPr>
                  <w:tcW w:w="502" w:type="pct"/>
                  <w:vMerge/>
                  <w:tcBorders>
                    <w:top w:val="single" w:sz="4" w:space="0" w:color="auto"/>
                    <w:left w:val="single" w:sz="4" w:space="0" w:color="auto"/>
                    <w:bottom w:val="single" w:sz="4" w:space="0" w:color="auto"/>
                    <w:right w:val="single" w:sz="4" w:space="0" w:color="auto"/>
                  </w:tcBorders>
                  <w:vAlign w:val="center"/>
                </w:tcPr>
                <w:p w14:paraId="6F159C11" w14:textId="77777777" w:rsidR="002D12B2" w:rsidRPr="009A6F63" w:rsidRDefault="002D12B2" w:rsidP="002D12B2">
                  <w:pPr>
                    <w:widowControl/>
                    <w:adjustRightInd w:val="0"/>
                    <w:snapToGrid w:val="0"/>
                    <w:jc w:val="center"/>
                    <w:rPr>
                      <w:sz w:val="18"/>
                      <w:szCs w:val="18"/>
                    </w:rPr>
                  </w:pPr>
                </w:p>
              </w:tc>
            </w:tr>
            <w:tr w:rsidR="009A6F63" w:rsidRPr="009A6F63" w14:paraId="4CC9FBCA"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15E282E0"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2DC39110" w14:textId="6CEC23E3"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数控车床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42A0DA72" w14:textId="3A299E4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kern w:val="0"/>
                      <w:sz w:val="18"/>
                      <w:szCs w:val="18"/>
                    </w:rPr>
                    <w:t>5</w:t>
                  </w:r>
                </w:p>
              </w:tc>
              <w:tc>
                <w:tcPr>
                  <w:tcW w:w="785" w:type="pct"/>
                  <w:tcBorders>
                    <w:top w:val="single" w:sz="4" w:space="0" w:color="auto"/>
                    <w:left w:val="single" w:sz="4" w:space="0" w:color="auto"/>
                    <w:bottom w:val="single" w:sz="4" w:space="0" w:color="auto"/>
                    <w:right w:val="single" w:sz="4" w:space="0" w:color="auto"/>
                  </w:tcBorders>
                  <w:vAlign w:val="center"/>
                </w:tcPr>
                <w:p w14:paraId="2FE913C4" w14:textId="69AA939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1BA82391"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1C693198" w14:textId="4558F1D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22</w:t>
                  </w:r>
                </w:p>
              </w:tc>
              <w:tc>
                <w:tcPr>
                  <w:tcW w:w="539" w:type="pct"/>
                  <w:tcBorders>
                    <w:top w:val="single" w:sz="4" w:space="0" w:color="auto"/>
                    <w:left w:val="single" w:sz="4" w:space="0" w:color="auto"/>
                    <w:bottom w:val="single" w:sz="4" w:space="0" w:color="auto"/>
                    <w:right w:val="single" w:sz="4" w:space="0" w:color="auto"/>
                  </w:tcBorders>
                  <w:vAlign w:val="center"/>
                </w:tcPr>
                <w:p w14:paraId="0AA04560" w14:textId="4B01C17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26.8</w:t>
                  </w:r>
                </w:p>
              </w:tc>
              <w:tc>
                <w:tcPr>
                  <w:tcW w:w="430" w:type="pct"/>
                  <w:tcBorders>
                    <w:top w:val="single" w:sz="4" w:space="0" w:color="auto"/>
                    <w:left w:val="single" w:sz="4" w:space="0" w:color="auto"/>
                    <w:bottom w:val="single" w:sz="4" w:space="0" w:color="auto"/>
                    <w:right w:val="single" w:sz="4" w:space="0" w:color="auto"/>
                  </w:tcBorders>
                  <w:vAlign w:val="center"/>
                </w:tcPr>
                <w:p w14:paraId="41922D58" w14:textId="1D6869D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35.1 </w:t>
                  </w:r>
                </w:p>
              </w:tc>
              <w:tc>
                <w:tcPr>
                  <w:tcW w:w="502" w:type="pct"/>
                  <w:vMerge/>
                  <w:tcBorders>
                    <w:top w:val="single" w:sz="4" w:space="0" w:color="auto"/>
                    <w:left w:val="single" w:sz="4" w:space="0" w:color="auto"/>
                    <w:bottom w:val="single" w:sz="4" w:space="0" w:color="auto"/>
                    <w:right w:val="single" w:sz="4" w:space="0" w:color="auto"/>
                  </w:tcBorders>
                  <w:vAlign w:val="center"/>
                </w:tcPr>
                <w:p w14:paraId="1FE26F06" w14:textId="77777777" w:rsidR="002D12B2" w:rsidRPr="009A6F63" w:rsidRDefault="002D12B2" w:rsidP="002D12B2">
                  <w:pPr>
                    <w:widowControl/>
                    <w:adjustRightInd w:val="0"/>
                    <w:snapToGrid w:val="0"/>
                    <w:jc w:val="center"/>
                    <w:rPr>
                      <w:sz w:val="18"/>
                      <w:szCs w:val="18"/>
                    </w:rPr>
                  </w:pPr>
                </w:p>
              </w:tc>
            </w:tr>
            <w:tr w:rsidR="009A6F63" w:rsidRPr="009A6F63" w14:paraId="036D4386"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49F5694D"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66D593D3" w14:textId="26F8185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多工位</w:t>
                  </w:r>
                  <w:r w:rsidRPr="009A6F63">
                    <w:rPr>
                      <w:rFonts w:ascii="Times New Roman" w:eastAsia="宋体" w:hAnsi="Times New Roman" w:cs="Times New Roman"/>
                      <w:kern w:val="0"/>
                      <w:sz w:val="18"/>
                      <w:szCs w:val="18"/>
                      <w:lang w:val="en-US"/>
                    </w:rPr>
                    <w:t>冷镦</w:t>
                  </w:r>
                  <w:r w:rsidRPr="009A6F63">
                    <w:rPr>
                      <w:rFonts w:ascii="Times New Roman" w:eastAsia="宋体" w:hAnsi="Times New Roman" w:cs="Times New Roman"/>
                      <w:kern w:val="0"/>
                      <w:sz w:val="18"/>
                      <w:szCs w:val="18"/>
                    </w:rPr>
                    <w:t>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2A94F23A" w14:textId="7F14AA5B"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2F1D561D" w14:textId="43DA4DE2"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137D7579"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4F105BC1" w14:textId="2D3F199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40</w:t>
                  </w:r>
                </w:p>
              </w:tc>
              <w:tc>
                <w:tcPr>
                  <w:tcW w:w="539" w:type="pct"/>
                  <w:tcBorders>
                    <w:top w:val="single" w:sz="4" w:space="0" w:color="auto"/>
                    <w:left w:val="single" w:sz="4" w:space="0" w:color="auto"/>
                    <w:bottom w:val="single" w:sz="4" w:space="0" w:color="auto"/>
                    <w:right w:val="single" w:sz="4" w:space="0" w:color="auto"/>
                  </w:tcBorders>
                  <w:vAlign w:val="center"/>
                </w:tcPr>
                <w:p w14:paraId="419CC8D0" w14:textId="58AE2EB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32.0</w:t>
                  </w:r>
                </w:p>
              </w:tc>
              <w:tc>
                <w:tcPr>
                  <w:tcW w:w="430" w:type="pct"/>
                  <w:tcBorders>
                    <w:top w:val="single" w:sz="4" w:space="0" w:color="auto"/>
                    <w:left w:val="single" w:sz="4" w:space="0" w:color="auto"/>
                    <w:bottom w:val="single" w:sz="4" w:space="0" w:color="auto"/>
                    <w:right w:val="single" w:sz="4" w:space="0" w:color="auto"/>
                  </w:tcBorders>
                  <w:vAlign w:val="center"/>
                </w:tcPr>
                <w:p w14:paraId="36D0BB44" w14:textId="2798E68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23.0 </w:t>
                  </w:r>
                </w:p>
              </w:tc>
              <w:tc>
                <w:tcPr>
                  <w:tcW w:w="502" w:type="pct"/>
                  <w:vMerge/>
                  <w:tcBorders>
                    <w:top w:val="single" w:sz="4" w:space="0" w:color="auto"/>
                    <w:left w:val="single" w:sz="4" w:space="0" w:color="auto"/>
                    <w:bottom w:val="single" w:sz="4" w:space="0" w:color="auto"/>
                    <w:right w:val="single" w:sz="4" w:space="0" w:color="auto"/>
                  </w:tcBorders>
                  <w:vAlign w:val="center"/>
                </w:tcPr>
                <w:p w14:paraId="00ACE22B" w14:textId="77777777" w:rsidR="002D12B2" w:rsidRPr="009A6F63" w:rsidRDefault="002D12B2" w:rsidP="002D12B2">
                  <w:pPr>
                    <w:widowControl/>
                    <w:adjustRightInd w:val="0"/>
                    <w:snapToGrid w:val="0"/>
                    <w:jc w:val="center"/>
                    <w:rPr>
                      <w:sz w:val="18"/>
                      <w:szCs w:val="18"/>
                    </w:rPr>
                  </w:pPr>
                </w:p>
              </w:tc>
            </w:tr>
            <w:tr w:rsidR="009A6F63" w:rsidRPr="009A6F63" w14:paraId="49ECC55B"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41DB54C8"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6505B4B" w14:textId="4BDE1E6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lang w:eastAsia="zh-CN"/>
                    </w:rPr>
                    <w:t>螺杆</w:t>
                  </w:r>
                  <w:proofErr w:type="spellStart"/>
                  <w:r w:rsidRPr="009A6F63">
                    <w:rPr>
                      <w:rFonts w:ascii="Times New Roman" w:eastAsia="宋体" w:hAnsi="Times New Roman" w:cs="Times New Roman"/>
                      <w:kern w:val="0"/>
                      <w:sz w:val="18"/>
                      <w:szCs w:val="18"/>
                    </w:rPr>
                    <w:t>空压机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23CB0F89" w14:textId="04CA777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401FB297" w14:textId="651BC3A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85</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1B13310F"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4A4DDCFF" w14:textId="198C727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45</w:t>
                  </w:r>
                </w:p>
              </w:tc>
              <w:tc>
                <w:tcPr>
                  <w:tcW w:w="539" w:type="pct"/>
                  <w:tcBorders>
                    <w:top w:val="single" w:sz="4" w:space="0" w:color="auto"/>
                    <w:left w:val="single" w:sz="4" w:space="0" w:color="auto"/>
                    <w:bottom w:val="single" w:sz="4" w:space="0" w:color="auto"/>
                    <w:right w:val="single" w:sz="4" w:space="0" w:color="auto"/>
                  </w:tcBorders>
                  <w:vAlign w:val="center"/>
                  <w:hideMark/>
                </w:tcPr>
                <w:p w14:paraId="28240698" w14:textId="46D35B4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33.1</w:t>
                  </w:r>
                </w:p>
              </w:tc>
              <w:tc>
                <w:tcPr>
                  <w:tcW w:w="430" w:type="pct"/>
                  <w:tcBorders>
                    <w:top w:val="single" w:sz="4" w:space="0" w:color="auto"/>
                    <w:left w:val="single" w:sz="4" w:space="0" w:color="auto"/>
                    <w:bottom w:val="single" w:sz="4" w:space="0" w:color="auto"/>
                    <w:right w:val="single" w:sz="4" w:space="0" w:color="auto"/>
                  </w:tcBorders>
                  <w:vAlign w:val="center"/>
                  <w:hideMark/>
                </w:tcPr>
                <w:p w14:paraId="091DB489" w14:textId="0CFDBDF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26.9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53A3B1E7" w14:textId="77777777" w:rsidR="002D12B2" w:rsidRPr="009A6F63" w:rsidRDefault="002D12B2" w:rsidP="002D12B2">
                  <w:pPr>
                    <w:widowControl/>
                    <w:adjustRightInd w:val="0"/>
                    <w:snapToGrid w:val="0"/>
                    <w:jc w:val="center"/>
                    <w:rPr>
                      <w:sz w:val="18"/>
                      <w:szCs w:val="18"/>
                    </w:rPr>
                  </w:pPr>
                </w:p>
              </w:tc>
            </w:tr>
            <w:tr w:rsidR="009A6F63" w:rsidRPr="009A6F63" w14:paraId="0D4F049C" w14:textId="77777777" w:rsidTr="002D12B2">
              <w:trPr>
                <w:cantSplit/>
                <w:jc w:val="center"/>
              </w:trPr>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D81680A" w14:textId="7777777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西厂界</w:t>
                  </w:r>
                </w:p>
              </w:tc>
              <w:tc>
                <w:tcPr>
                  <w:tcW w:w="883" w:type="pct"/>
                  <w:tcBorders>
                    <w:top w:val="single" w:sz="4" w:space="0" w:color="auto"/>
                    <w:left w:val="single" w:sz="4" w:space="0" w:color="auto"/>
                    <w:bottom w:val="single" w:sz="4" w:space="0" w:color="auto"/>
                    <w:right w:val="single" w:sz="4" w:space="0" w:color="auto"/>
                  </w:tcBorders>
                  <w:vAlign w:val="center"/>
                  <w:hideMark/>
                </w:tcPr>
                <w:p w14:paraId="78811495" w14:textId="4DC77BAA" w:rsidR="002D12B2" w:rsidRPr="009A6F63" w:rsidRDefault="002D12B2" w:rsidP="002D12B2">
                  <w:pPr>
                    <w:pStyle w:val="aff1"/>
                    <w:adjustRightInd w:val="0"/>
                    <w:snapToGrid w:val="0"/>
                    <w:spacing w:line="240" w:lineRule="auto"/>
                    <w:rPr>
                      <w:rFonts w:ascii="Times New Roman" w:eastAsia="宋体" w:hAnsi="Times New Roman" w:cs="Times New Roman"/>
                      <w:kern w:val="0"/>
                      <w:sz w:val="18"/>
                      <w:szCs w:val="18"/>
                      <w:lang w:val="en-US" w:eastAsia="zh-CN"/>
                    </w:rPr>
                  </w:pPr>
                  <w:proofErr w:type="spellStart"/>
                  <w:r w:rsidRPr="009A6F63">
                    <w:rPr>
                      <w:rFonts w:ascii="Times New Roman" w:eastAsia="宋体" w:hAnsi="Times New Roman" w:cs="Times New Roman"/>
                      <w:kern w:val="0"/>
                      <w:sz w:val="18"/>
                      <w:szCs w:val="18"/>
                    </w:rPr>
                    <w:t>二模四冲打头机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0AFF86E0" w14:textId="4668A6E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07E604D6" w14:textId="59044D6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bCs w:val="0"/>
                      <w:sz w:val="18"/>
                      <w:szCs w:val="18"/>
                    </w:rPr>
                    <w:t>80</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1E5447D5" w14:textId="1B45556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25</w:t>
                  </w:r>
                </w:p>
              </w:tc>
              <w:tc>
                <w:tcPr>
                  <w:tcW w:w="569" w:type="pct"/>
                  <w:tcBorders>
                    <w:top w:val="single" w:sz="4" w:space="0" w:color="auto"/>
                    <w:left w:val="single" w:sz="4" w:space="0" w:color="auto"/>
                    <w:bottom w:val="single" w:sz="4" w:space="0" w:color="auto"/>
                    <w:right w:val="single" w:sz="4" w:space="0" w:color="auto"/>
                  </w:tcBorders>
                  <w:vAlign w:val="center"/>
                  <w:hideMark/>
                </w:tcPr>
                <w:p w14:paraId="225471CD" w14:textId="03BE56E0" w:rsidR="002D12B2" w:rsidRPr="009A6F63" w:rsidRDefault="002D12B2" w:rsidP="002D12B2">
                  <w:pPr>
                    <w:adjustRightInd w:val="0"/>
                    <w:snapToGrid w:val="0"/>
                    <w:jc w:val="center"/>
                    <w:rPr>
                      <w:sz w:val="18"/>
                      <w:szCs w:val="18"/>
                    </w:rPr>
                  </w:pPr>
                  <w:r w:rsidRPr="009A6F63">
                    <w:rPr>
                      <w:sz w:val="18"/>
                      <w:szCs w:val="18"/>
                    </w:rPr>
                    <w:t>60</w:t>
                  </w:r>
                </w:p>
              </w:tc>
              <w:tc>
                <w:tcPr>
                  <w:tcW w:w="539" w:type="pct"/>
                  <w:tcBorders>
                    <w:top w:val="single" w:sz="4" w:space="0" w:color="auto"/>
                    <w:left w:val="single" w:sz="4" w:space="0" w:color="auto"/>
                    <w:bottom w:val="single" w:sz="4" w:space="0" w:color="auto"/>
                    <w:right w:val="single" w:sz="4" w:space="0" w:color="auto"/>
                  </w:tcBorders>
                  <w:vAlign w:val="center"/>
                  <w:hideMark/>
                </w:tcPr>
                <w:p w14:paraId="1C9E7A86" w14:textId="015B6691" w:rsidR="002D12B2" w:rsidRPr="009A6F63" w:rsidRDefault="002D12B2" w:rsidP="002D12B2">
                  <w:pPr>
                    <w:adjustRightInd w:val="0"/>
                    <w:snapToGrid w:val="0"/>
                    <w:jc w:val="center"/>
                    <w:rPr>
                      <w:sz w:val="18"/>
                      <w:szCs w:val="18"/>
                    </w:rPr>
                  </w:pPr>
                  <w:r w:rsidRPr="009A6F63">
                    <w:rPr>
                      <w:sz w:val="18"/>
                      <w:szCs w:val="18"/>
                    </w:rPr>
                    <w:t>35.6</w:t>
                  </w:r>
                </w:p>
              </w:tc>
              <w:tc>
                <w:tcPr>
                  <w:tcW w:w="430" w:type="pct"/>
                  <w:tcBorders>
                    <w:top w:val="single" w:sz="4" w:space="0" w:color="auto"/>
                    <w:left w:val="single" w:sz="4" w:space="0" w:color="auto"/>
                    <w:bottom w:val="single" w:sz="4" w:space="0" w:color="auto"/>
                    <w:right w:val="single" w:sz="4" w:space="0" w:color="auto"/>
                  </w:tcBorders>
                  <w:vAlign w:val="center"/>
                  <w:hideMark/>
                </w:tcPr>
                <w:p w14:paraId="06CF313D" w14:textId="355BF3FA" w:rsidR="002D12B2" w:rsidRPr="009A6F63" w:rsidRDefault="002D12B2" w:rsidP="002D12B2">
                  <w:pPr>
                    <w:adjustRightInd w:val="0"/>
                    <w:snapToGrid w:val="0"/>
                    <w:jc w:val="center"/>
                    <w:rPr>
                      <w:sz w:val="18"/>
                      <w:szCs w:val="18"/>
                    </w:rPr>
                  </w:pPr>
                  <w:r w:rsidRPr="009A6F63">
                    <w:rPr>
                      <w:sz w:val="18"/>
                      <w:szCs w:val="18"/>
                    </w:rPr>
                    <w:t xml:space="preserve">19.4 </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55A09A5F" w14:textId="36B9E073" w:rsidR="002D12B2" w:rsidRPr="009A6F63" w:rsidRDefault="002D12B2" w:rsidP="002D12B2">
                  <w:pPr>
                    <w:adjustRightInd w:val="0"/>
                    <w:snapToGrid w:val="0"/>
                    <w:jc w:val="center"/>
                    <w:rPr>
                      <w:sz w:val="18"/>
                      <w:szCs w:val="18"/>
                    </w:rPr>
                  </w:pPr>
                  <w:r w:rsidRPr="009A6F63">
                    <w:rPr>
                      <w:sz w:val="18"/>
                      <w:szCs w:val="18"/>
                    </w:rPr>
                    <w:t xml:space="preserve">34.0 </w:t>
                  </w:r>
                </w:p>
              </w:tc>
            </w:tr>
            <w:tr w:rsidR="009A6F63" w:rsidRPr="009A6F63" w14:paraId="7A63C371"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2B707CD6"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571DF02" w14:textId="0C5DD55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proofErr w:type="spellStart"/>
                  <w:r w:rsidRPr="009A6F63">
                    <w:rPr>
                      <w:rFonts w:ascii="Times New Roman" w:eastAsia="宋体" w:hAnsi="Times New Roman" w:cs="Times New Roman"/>
                      <w:kern w:val="0"/>
                      <w:sz w:val="18"/>
                      <w:szCs w:val="18"/>
                    </w:rPr>
                    <w:t>三模六冲打头机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4C850B38" w14:textId="554F860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270C45BA" w14:textId="3948DCE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1CDBB701"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34087150" w14:textId="6606DAA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65</w:t>
                  </w:r>
                </w:p>
              </w:tc>
              <w:tc>
                <w:tcPr>
                  <w:tcW w:w="539" w:type="pct"/>
                  <w:tcBorders>
                    <w:top w:val="single" w:sz="4" w:space="0" w:color="auto"/>
                    <w:left w:val="single" w:sz="4" w:space="0" w:color="auto"/>
                    <w:bottom w:val="single" w:sz="4" w:space="0" w:color="auto"/>
                    <w:right w:val="single" w:sz="4" w:space="0" w:color="auto"/>
                  </w:tcBorders>
                  <w:vAlign w:val="center"/>
                  <w:hideMark/>
                </w:tcPr>
                <w:p w14:paraId="42EFDCA2" w14:textId="04F95D4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36.3</w:t>
                  </w:r>
                </w:p>
              </w:tc>
              <w:tc>
                <w:tcPr>
                  <w:tcW w:w="430" w:type="pct"/>
                  <w:tcBorders>
                    <w:top w:val="single" w:sz="4" w:space="0" w:color="auto"/>
                    <w:left w:val="single" w:sz="4" w:space="0" w:color="auto"/>
                    <w:bottom w:val="single" w:sz="4" w:space="0" w:color="auto"/>
                    <w:right w:val="single" w:sz="4" w:space="0" w:color="auto"/>
                  </w:tcBorders>
                  <w:vAlign w:val="center"/>
                  <w:hideMark/>
                </w:tcPr>
                <w:p w14:paraId="06F01323" w14:textId="429EBB0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18.7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431AE8DA" w14:textId="77777777" w:rsidR="002D12B2" w:rsidRPr="009A6F63" w:rsidRDefault="002D12B2" w:rsidP="002D12B2">
                  <w:pPr>
                    <w:widowControl/>
                    <w:adjustRightInd w:val="0"/>
                    <w:snapToGrid w:val="0"/>
                    <w:jc w:val="center"/>
                    <w:rPr>
                      <w:sz w:val="18"/>
                      <w:szCs w:val="18"/>
                    </w:rPr>
                  </w:pPr>
                </w:p>
              </w:tc>
            </w:tr>
            <w:tr w:rsidR="009A6F63" w:rsidRPr="009A6F63" w14:paraId="489A36A6"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58EFF170"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080E4DCD" w14:textId="5F2B9984" w:rsidR="002D12B2" w:rsidRPr="009A6F63" w:rsidRDefault="002D12B2" w:rsidP="002D12B2">
                  <w:pPr>
                    <w:pStyle w:val="aff1"/>
                    <w:adjustRightInd w:val="0"/>
                    <w:snapToGrid w:val="0"/>
                    <w:spacing w:line="240" w:lineRule="auto"/>
                    <w:rPr>
                      <w:rFonts w:ascii="Times New Roman" w:eastAsia="宋体" w:hAnsi="Times New Roman" w:cs="Times New Roman"/>
                      <w:bCs w:val="0"/>
                      <w:kern w:val="0"/>
                      <w:sz w:val="18"/>
                      <w:szCs w:val="18"/>
                    </w:rPr>
                  </w:pPr>
                  <w:proofErr w:type="spellStart"/>
                  <w:r w:rsidRPr="009A6F63">
                    <w:rPr>
                      <w:rFonts w:ascii="Times New Roman" w:eastAsia="宋体" w:hAnsi="Times New Roman" w:cs="Times New Roman"/>
                      <w:kern w:val="0"/>
                      <w:sz w:val="18"/>
                      <w:szCs w:val="18"/>
                    </w:rPr>
                    <w:t>二模四冲多冲程螺丝打头机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27CB6B78" w14:textId="5EC293E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3</w:t>
                  </w:r>
                </w:p>
              </w:tc>
              <w:tc>
                <w:tcPr>
                  <w:tcW w:w="785" w:type="pct"/>
                  <w:tcBorders>
                    <w:top w:val="single" w:sz="4" w:space="0" w:color="auto"/>
                    <w:left w:val="single" w:sz="4" w:space="0" w:color="auto"/>
                    <w:bottom w:val="single" w:sz="4" w:space="0" w:color="auto"/>
                    <w:right w:val="single" w:sz="4" w:space="0" w:color="auto"/>
                  </w:tcBorders>
                  <w:vAlign w:val="center"/>
                </w:tcPr>
                <w:p w14:paraId="41E6A4B3" w14:textId="56F9115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48493328"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3B3C4DFD" w14:textId="158DB18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50</w:t>
                  </w:r>
                </w:p>
              </w:tc>
              <w:tc>
                <w:tcPr>
                  <w:tcW w:w="539" w:type="pct"/>
                  <w:tcBorders>
                    <w:top w:val="single" w:sz="4" w:space="0" w:color="auto"/>
                    <w:left w:val="single" w:sz="4" w:space="0" w:color="auto"/>
                    <w:bottom w:val="single" w:sz="4" w:space="0" w:color="auto"/>
                    <w:right w:val="single" w:sz="4" w:space="0" w:color="auto"/>
                  </w:tcBorders>
                  <w:vAlign w:val="center"/>
                </w:tcPr>
                <w:p w14:paraId="1388AF31" w14:textId="0CDD707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34.0</w:t>
                  </w:r>
                </w:p>
              </w:tc>
              <w:tc>
                <w:tcPr>
                  <w:tcW w:w="430" w:type="pct"/>
                  <w:tcBorders>
                    <w:top w:val="single" w:sz="4" w:space="0" w:color="auto"/>
                    <w:left w:val="single" w:sz="4" w:space="0" w:color="auto"/>
                    <w:bottom w:val="single" w:sz="4" w:space="0" w:color="auto"/>
                    <w:right w:val="single" w:sz="4" w:space="0" w:color="auto"/>
                  </w:tcBorders>
                  <w:vAlign w:val="center"/>
                </w:tcPr>
                <w:p w14:paraId="7DB59AD4" w14:textId="2B5CA8F3"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25.8 </w:t>
                  </w:r>
                </w:p>
              </w:tc>
              <w:tc>
                <w:tcPr>
                  <w:tcW w:w="502" w:type="pct"/>
                  <w:vMerge/>
                  <w:tcBorders>
                    <w:top w:val="single" w:sz="4" w:space="0" w:color="auto"/>
                    <w:left w:val="single" w:sz="4" w:space="0" w:color="auto"/>
                    <w:bottom w:val="single" w:sz="4" w:space="0" w:color="auto"/>
                    <w:right w:val="single" w:sz="4" w:space="0" w:color="auto"/>
                  </w:tcBorders>
                  <w:vAlign w:val="center"/>
                </w:tcPr>
                <w:p w14:paraId="3B01A16A" w14:textId="77777777" w:rsidR="002D12B2" w:rsidRPr="009A6F63" w:rsidRDefault="002D12B2" w:rsidP="002D12B2">
                  <w:pPr>
                    <w:widowControl/>
                    <w:adjustRightInd w:val="0"/>
                    <w:snapToGrid w:val="0"/>
                    <w:jc w:val="center"/>
                    <w:rPr>
                      <w:sz w:val="18"/>
                      <w:szCs w:val="18"/>
                    </w:rPr>
                  </w:pPr>
                </w:p>
              </w:tc>
            </w:tr>
            <w:tr w:rsidR="009A6F63" w:rsidRPr="009A6F63" w14:paraId="001712A7"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7BA890E6"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0CCBD27A" w14:textId="1019EB84"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六模六冲螺母打头机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2563CCF" w14:textId="641B7E9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4167844D" w14:textId="2EFFF15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75</w:t>
                  </w:r>
                </w:p>
              </w:tc>
              <w:tc>
                <w:tcPr>
                  <w:tcW w:w="506" w:type="pct"/>
                  <w:vMerge/>
                  <w:tcBorders>
                    <w:top w:val="single" w:sz="4" w:space="0" w:color="auto"/>
                    <w:left w:val="single" w:sz="4" w:space="0" w:color="auto"/>
                    <w:bottom w:val="single" w:sz="4" w:space="0" w:color="auto"/>
                    <w:right w:val="single" w:sz="4" w:space="0" w:color="auto"/>
                  </w:tcBorders>
                  <w:vAlign w:val="center"/>
                </w:tcPr>
                <w:p w14:paraId="3B4B532B"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3C27741" w14:textId="51570F7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57</w:t>
                  </w:r>
                </w:p>
              </w:tc>
              <w:tc>
                <w:tcPr>
                  <w:tcW w:w="539" w:type="pct"/>
                  <w:tcBorders>
                    <w:top w:val="single" w:sz="4" w:space="0" w:color="auto"/>
                    <w:left w:val="single" w:sz="4" w:space="0" w:color="auto"/>
                    <w:bottom w:val="single" w:sz="4" w:space="0" w:color="auto"/>
                    <w:right w:val="single" w:sz="4" w:space="0" w:color="auto"/>
                  </w:tcBorders>
                  <w:vAlign w:val="center"/>
                </w:tcPr>
                <w:p w14:paraId="6665E243" w14:textId="16FC766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35.1</w:t>
                  </w:r>
                </w:p>
              </w:tc>
              <w:tc>
                <w:tcPr>
                  <w:tcW w:w="430" w:type="pct"/>
                  <w:tcBorders>
                    <w:top w:val="single" w:sz="4" w:space="0" w:color="auto"/>
                    <w:left w:val="single" w:sz="4" w:space="0" w:color="auto"/>
                    <w:bottom w:val="single" w:sz="4" w:space="0" w:color="auto"/>
                    <w:right w:val="single" w:sz="4" w:space="0" w:color="auto"/>
                  </w:tcBorders>
                  <w:vAlign w:val="center"/>
                </w:tcPr>
                <w:p w14:paraId="6DA60286" w14:textId="1BAA58C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20.9 </w:t>
                  </w:r>
                </w:p>
              </w:tc>
              <w:tc>
                <w:tcPr>
                  <w:tcW w:w="502" w:type="pct"/>
                  <w:vMerge/>
                  <w:tcBorders>
                    <w:top w:val="single" w:sz="4" w:space="0" w:color="auto"/>
                    <w:left w:val="single" w:sz="4" w:space="0" w:color="auto"/>
                    <w:bottom w:val="single" w:sz="4" w:space="0" w:color="auto"/>
                    <w:right w:val="single" w:sz="4" w:space="0" w:color="auto"/>
                  </w:tcBorders>
                  <w:vAlign w:val="center"/>
                </w:tcPr>
                <w:p w14:paraId="14BBB4E3" w14:textId="77777777" w:rsidR="002D12B2" w:rsidRPr="009A6F63" w:rsidRDefault="002D12B2" w:rsidP="002D12B2">
                  <w:pPr>
                    <w:widowControl/>
                    <w:adjustRightInd w:val="0"/>
                    <w:snapToGrid w:val="0"/>
                    <w:jc w:val="center"/>
                    <w:rPr>
                      <w:sz w:val="18"/>
                      <w:szCs w:val="18"/>
                    </w:rPr>
                  </w:pPr>
                </w:p>
              </w:tc>
            </w:tr>
            <w:tr w:rsidR="009A6F63" w:rsidRPr="009A6F63" w14:paraId="4401E833"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74229EA9"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6F2DB027" w14:textId="23810C18"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46CBC4A0" w14:textId="78C371D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1242FCBA" w14:textId="700EB04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2EE633CD"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05E1D35" w14:textId="59E089B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45</w:t>
                  </w:r>
                </w:p>
              </w:tc>
              <w:tc>
                <w:tcPr>
                  <w:tcW w:w="539" w:type="pct"/>
                  <w:tcBorders>
                    <w:top w:val="single" w:sz="4" w:space="0" w:color="auto"/>
                    <w:left w:val="single" w:sz="4" w:space="0" w:color="auto"/>
                    <w:bottom w:val="single" w:sz="4" w:space="0" w:color="auto"/>
                    <w:right w:val="single" w:sz="4" w:space="0" w:color="auto"/>
                  </w:tcBorders>
                  <w:vAlign w:val="center"/>
                </w:tcPr>
                <w:p w14:paraId="45935D02" w14:textId="709297E3"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33.1</w:t>
                  </w:r>
                </w:p>
              </w:tc>
              <w:tc>
                <w:tcPr>
                  <w:tcW w:w="430" w:type="pct"/>
                  <w:tcBorders>
                    <w:top w:val="single" w:sz="4" w:space="0" w:color="auto"/>
                    <w:left w:val="single" w:sz="4" w:space="0" w:color="auto"/>
                    <w:bottom w:val="single" w:sz="4" w:space="0" w:color="auto"/>
                    <w:right w:val="single" w:sz="4" w:space="0" w:color="auto"/>
                  </w:tcBorders>
                  <w:vAlign w:val="center"/>
                </w:tcPr>
                <w:p w14:paraId="4163FF00" w14:textId="3864178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21.9 </w:t>
                  </w:r>
                </w:p>
              </w:tc>
              <w:tc>
                <w:tcPr>
                  <w:tcW w:w="502" w:type="pct"/>
                  <w:vMerge/>
                  <w:tcBorders>
                    <w:top w:val="single" w:sz="4" w:space="0" w:color="auto"/>
                    <w:left w:val="single" w:sz="4" w:space="0" w:color="auto"/>
                    <w:bottom w:val="single" w:sz="4" w:space="0" w:color="auto"/>
                    <w:right w:val="single" w:sz="4" w:space="0" w:color="auto"/>
                  </w:tcBorders>
                  <w:vAlign w:val="center"/>
                </w:tcPr>
                <w:p w14:paraId="343A84B5" w14:textId="77777777" w:rsidR="002D12B2" w:rsidRPr="009A6F63" w:rsidRDefault="002D12B2" w:rsidP="002D12B2">
                  <w:pPr>
                    <w:widowControl/>
                    <w:adjustRightInd w:val="0"/>
                    <w:snapToGrid w:val="0"/>
                    <w:jc w:val="center"/>
                    <w:rPr>
                      <w:sz w:val="18"/>
                      <w:szCs w:val="18"/>
                    </w:rPr>
                  </w:pPr>
                </w:p>
              </w:tc>
            </w:tr>
            <w:tr w:rsidR="009A6F63" w:rsidRPr="009A6F63" w14:paraId="4D104E04"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1835BB34"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605B8917" w14:textId="007783A1"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32A710F9" w14:textId="4349703C"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4E42DD39" w14:textId="4BD731AC"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762DB975"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330B0F8" w14:textId="4278C89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40</w:t>
                  </w:r>
                </w:p>
              </w:tc>
              <w:tc>
                <w:tcPr>
                  <w:tcW w:w="539" w:type="pct"/>
                  <w:tcBorders>
                    <w:top w:val="single" w:sz="4" w:space="0" w:color="auto"/>
                    <w:left w:val="single" w:sz="4" w:space="0" w:color="auto"/>
                    <w:bottom w:val="single" w:sz="4" w:space="0" w:color="auto"/>
                    <w:right w:val="single" w:sz="4" w:space="0" w:color="auto"/>
                  </w:tcBorders>
                  <w:vAlign w:val="center"/>
                </w:tcPr>
                <w:p w14:paraId="0E01F07D" w14:textId="337FA57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32.0</w:t>
                  </w:r>
                </w:p>
              </w:tc>
              <w:tc>
                <w:tcPr>
                  <w:tcW w:w="430" w:type="pct"/>
                  <w:tcBorders>
                    <w:top w:val="single" w:sz="4" w:space="0" w:color="auto"/>
                    <w:left w:val="single" w:sz="4" w:space="0" w:color="auto"/>
                    <w:bottom w:val="single" w:sz="4" w:space="0" w:color="auto"/>
                    <w:right w:val="single" w:sz="4" w:space="0" w:color="auto"/>
                  </w:tcBorders>
                  <w:vAlign w:val="center"/>
                </w:tcPr>
                <w:p w14:paraId="7B73AF71" w14:textId="6E2146A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23.0 </w:t>
                  </w:r>
                </w:p>
              </w:tc>
              <w:tc>
                <w:tcPr>
                  <w:tcW w:w="502" w:type="pct"/>
                  <w:vMerge/>
                  <w:tcBorders>
                    <w:top w:val="single" w:sz="4" w:space="0" w:color="auto"/>
                    <w:left w:val="single" w:sz="4" w:space="0" w:color="auto"/>
                    <w:bottom w:val="single" w:sz="4" w:space="0" w:color="auto"/>
                    <w:right w:val="single" w:sz="4" w:space="0" w:color="auto"/>
                  </w:tcBorders>
                  <w:vAlign w:val="center"/>
                </w:tcPr>
                <w:p w14:paraId="201E7F8F" w14:textId="77777777" w:rsidR="002D12B2" w:rsidRPr="009A6F63" w:rsidRDefault="002D12B2" w:rsidP="002D12B2">
                  <w:pPr>
                    <w:widowControl/>
                    <w:adjustRightInd w:val="0"/>
                    <w:snapToGrid w:val="0"/>
                    <w:jc w:val="center"/>
                    <w:rPr>
                      <w:sz w:val="18"/>
                      <w:szCs w:val="18"/>
                    </w:rPr>
                  </w:pPr>
                </w:p>
              </w:tc>
            </w:tr>
            <w:tr w:rsidR="009A6F63" w:rsidRPr="009A6F63" w14:paraId="0EA75355"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058DCAB8"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2BA6B176" w14:textId="2FF24495"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自动攻牙机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34F2D3AF" w14:textId="6A441918"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62AFB5EA" w14:textId="42CE12C1"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09E2CDF1"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D035AA9" w14:textId="32FF1FB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45</w:t>
                  </w:r>
                </w:p>
              </w:tc>
              <w:tc>
                <w:tcPr>
                  <w:tcW w:w="539" w:type="pct"/>
                  <w:tcBorders>
                    <w:top w:val="single" w:sz="4" w:space="0" w:color="auto"/>
                    <w:left w:val="single" w:sz="4" w:space="0" w:color="auto"/>
                    <w:bottom w:val="single" w:sz="4" w:space="0" w:color="auto"/>
                    <w:right w:val="single" w:sz="4" w:space="0" w:color="auto"/>
                  </w:tcBorders>
                  <w:vAlign w:val="center"/>
                </w:tcPr>
                <w:p w14:paraId="64B9E381" w14:textId="344D547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33.1</w:t>
                  </w:r>
                </w:p>
              </w:tc>
              <w:tc>
                <w:tcPr>
                  <w:tcW w:w="430" w:type="pct"/>
                  <w:tcBorders>
                    <w:top w:val="single" w:sz="4" w:space="0" w:color="auto"/>
                    <w:left w:val="single" w:sz="4" w:space="0" w:color="auto"/>
                    <w:bottom w:val="single" w:sz="4" w:space="0" w:color="auto"/>
                    <w:right w:val="single" w:sz="4" w:space="0" w:color="auto"/>
                  </w:tcBorders>
                  <w:vAlign w:val="center"/>
                </w:tcPr>
                <w:p w14:paraId="4A59AB19" w14:textId="63D6965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28.0 </w:t>
                  </w:r>
                </w:p>
              </w:tc>
              <w:tc>
                <w:tcPr>
                  <w:tcW w:w="502" w:type="pct"/>
                  <w:vMerge/>
                  <w:tcBorders>
                    <w:top w:val="single" w:sz="4" w:space="0" w:color="auto"/>
                    <w:left w:val="single" w:sz="4" w:space="0" w:color="auto"/>
                    <w:bottom w:val="single" w:sz="4" w:space="0" w:color="auto"/>
                    <w:right w:val="single" w:sz="4" w:space="0" w:color="auto"/>
                  </w:tcBorders>
                  <w:vAlign w:val="center"/>
                </w:tcPr>
                <w:p w14:paraId="6D05B2C0" w14:textId="77777777" w:rsidR="002D12B2" w:rsidRPr="009A6F63" w:rsidRDefault="002D12B2" w:rsidP="002D12B2">
                  <w:pPr>
                    <w:widowControl/>
                    <w:adjustRightInd w:val="0"/>
                    <w:snapToGrid w:val="0"/>
                    <w:jc w:val="center"/>
                    <w:rPr>
                      <w:sz w:val="18"/>
                      <w:szCs w:val="18"/>
                    </w:rPr>
                  </w:pPr>
                </w:p>
              </w:tc>
            </w:tr>
            <w:tr w:rsidR="009A6F63" w:rsidRPr="009A6F63" w14:paraId="629EF59D"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4434A6CA"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32EF7517" w14:textId="2F4AF0FD"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滚丝机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276BC7CD" w14:textId="0A705FF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6CDCD225" w14:textId="79833BE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6E76CB00"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E56BF0D" w14:textId="3D5B7DA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40</w:t>
                  </w:r>
                </w:p>
              </w:tc>
              <w:tc>
                <w:tcPr>
                  <w:tcW w:w="539" w:type="pct"/>
                  <w:tcBorders>
                    <w:top w:val="single" w:sz="4" w:space="0" w:color="auto"/>
                    <w:left w:val="single" w:sz="4" w:space="0" w:color="auto"/>
                    <w:bottom w:val="single" w:sz="4" w:space="0" w:color="auto"/>
                    <w:right w:val="single" w:sz="4" w:space="0" w:color="auto"/>
                  </w:tcBorders>
                  <w:vAlign w:val="center"/>
                </w:tcPr>
                <w:p w14:paraId="40EC3FE5" w14:textId="1E6CE45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32.0</w:t>
                  </w:r>
                </w:p>
              </w:tc>
              <w:tc>
                <w:tcPr>
                  <w:tcW w:w="430" w:type="pct"/>
                  <w:tcBorders>
                    <w:top w:val="single" w:sz="4" w:space="0" w:color="auto"/>
                    <w:left w:val="single" w:sz="4" w:space="0" w:color="auto"/>
                    <w:bottom w:val="single" w:sz="4" w:space="0" w:color="auto"/>
                    <w:right w:val="single" w:sz="4" w:space="0" w:color="auto"/>
                  </w:tcBorders>
                  <w:vAlign w:val="center"/>
                </w:tcPr>
                <w:p w14:paraId="425C1CCB" w14:textId="292545F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23.0 </w:t>
                  </w:r>
                </w:p>
              </w:tc>
              <w:tc>
                <w:tcPr>
                  <w:tcW w:w="502" w:type="pct"/>
                  <w:vMerge/>
                  <w:tcBorders>
                    <w:top w:val="single" w:sz="4" w:space="0" w:color="auto"/>
                    <w:left w:val="single" w:sz="4" w:space="0" w:color="auto"/>
                    <w:bottom w:val="single" w:sz="4" w:space="0" w:color="auto"/>
                    <w:right w:val="single" w:sz="4" w:space="0" w:color="auto"/>
                  </w:tcBorders>
                  <w:vAlign w:val="center"/>
                </w:tcPr>
                <w:p w14:paraId="62C96119" w14:textId="77777777" w:rsidR="002D12B2" w:rsidRPr="009A6F63" w:rsidRDefault="002D12B2" w:rsidP="002D12B2">
                  <w:pPr>
                    <w:widowControl/>
                    <w:adjustRightInd w:val="0"/>
                    <w:snapToGrid w:val="0"/>
                    <w:jc w:val="center"/>
                    <w:rPr>
                      <w:sz w:val="18"/>
                      <w:szCs w:val="18"/>
                    </w:rPr>
                  </w:pPr>
                </w:p>
              </w:tc>
            </w:tr>
            <w:tr w:rsidR="009A6F63" w:rsidRPr="009A6F63" w14:paraId="6800121E"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10334E43"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1B4E1FA9" w14:textId="6C227AF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1F2143D2" w14:textId="31ADBB1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5A33A41B" w14:textId="4FCE85E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0A2B9154"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4472FE1C" w14:textId="2657ED3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70</w:t>
                  </w:r>
                </w:p>
              </w:tc>
              <w:tc>
                <w:tcPr>
                  <w:tcW w:w="539" w:type="pct"/>
                  <w:tcBorders>
                    <w:top w:val="single" w:sz="4" w:space="0" w:color="auto"/>
                    <w:left w:val="single" w:sz="4" w:space="0" w:color="auto"/>
                    <w:bottom w:val="single" w:sz="4" w:space="0" w:color="auto"/>
                    <w:right w:val="single" w:sz="4" w:space="0" w:color="auto"/>
                  </w:tcBorders>
                  <w:vAlign w:val="center"/>
                </w:tcPr>
                <w:p w14:paraId="0A8B53AA" w14:textId="4977666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36.9</w:t>
                  </w:r>
                </w:p>
              </w:tc>
              <w:tc>
                <w:tcPr>
                  <w:tcW w:w="430" w:type="pct"/>
                  <w:tcBorders>
                    <w:top w:val="single" w:sz="4" w:space="0" w:color="auto"/>
                    <w:left w:val="single" w:sz="4" w:space="0" w:color="auto"/>
                    <w:bottom w:val="single" w:sz="4" w:space="0" w:color="auto"/>
                    <w:right w:val="single" w:sz="4" w:space="0" w:color="auto"/>
                  </w:tcBorders>
                  <w:vAlign w:val="center"/>
                </w:tcPr>
                <w:p w14:paraId="1E154BEB" w14:textId="6D024BA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18.1 </w:t>
                  </w:r>
                </w:p>
              </w:tc>
              <w:tc>
                <w:tcPr>
                  <w:tcW w:w="502" w:type="pct"/>
                  <w:vMerge/>
                  <w:tcBorders>
                    <w:top w:val="single" w:sz="4" w:space="0" w:color="auto"/>
                    <w:left w:val="single" w:sz="4" w:space="0" w:color="auto"/>
                    <w:bottom w:val="single" w:sz="4" w:space="0" w:color="auto"/>
                    <w:right w:val="single" w:sz="4" w:space="0" w:color="auto"/>
                  </w:tcBorders>
                  <w:vAlign w:val="center"/>
                </w:tcPr>
                <w:p w14:paraId="320E41D3" w14:textId="77777777" w:rsidR="002D12B2" w:rsidRPr="009A6F63" w:rsidRDefault="002D12B2" w:rsidP="002D12B2">
                  <w:pPr>
                    <w:widowControl/>
                    <w:adjustRightInd w:val="0"/>
                    <w:snapToGrid w:val="0"/>
                    <w:jc w:val="center"/>
                    <w:rPr>
                      <w:sz w:val="18"/>
                      <w:szCs w:val="18"/>
                    </w:rPr>
                  </w:pPr>
                </w:p>
              </w:tc>
            </w:tr>
            <w:tr w:rsidR="009A6F63" w:rsidRPr="009A6F63" w14:paraId="4ACE21E8"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63107325"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091E3C78" w14:textId="40F2B41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数控车床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68027BE4" w14:textId="39F4E99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kern w:val="0"/>
                      <w:sz w:val="18"/>
                      <w:szCs w:val="18"/>
                    </w:rPr>
                    <w:t>5</w:t>
                  </w:r>
                </w:p>
              </w:tc>
              <w:tc>
                <w:tcPr>
                  <w:tcW w:w="785" w:type="pct"/>
                  <w:tcBorders>
                    <w:top w:val="single" w:sz="4" w:space="0" w:color="auto"/>
                    <w:left w:val="single" w:sz="4" w:space="0" w:color="auto"/>
                    <w:bottom w:val="single" w:sz="4" w:space="0" w:color="auto"/>
                    <w:right w:val="single" w:sz="4" w:space="0" w:color="auto"/>
                  </w:tcBorders>
                  <w:vAlign w:val="center"/>
                </w:tcPr>
                <w:p w14:paraId="4257D1CA" w14:textId="03B342D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3E1804CE"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3A7D252F" w14:textId="08A167A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65</w:t>
                  </w:r>
                </w:p>
              </w:tc>
              <w:tc>
                <w:tcPr>
                  <w:tcW w:w="539" w:type="pct"/>
                  <w:tcBorders>
                    <w:top w:val="single" w:sz="4" w:space="0" w:color="auto"/>
                    <w:left w:val="single" w:sz="4" w:space="0" w:color="auto"/>
                    <w:bottom w:val="single" w:sz="4" w:space="0" w:color="auto"/>
                    <w:right w:val="single" w:sz="4" w:space="0" w:color="auto"/>
                  </w:tcBorders>
                  <w:vAlign w:val="center"/>
                </w:tcPr>
                <w:p w14:paraId="6E084773" w14:textId="0C1D814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36.3</w:t>
                  </w:r>
                </w:p>
              </w:tc>
              <w:tc>
                <w:tcPr>
                  <w:tcW w:w="430" w:type="pct"/>
                  <w:tcBorders>
                    <w:top w:val="single" w:sz="4" w:space="0" w:color="auto"/>
                    <w:left w:val="single" w:sz="4" w:space="0" w:color="auto"/>
                    <w:bottom w:val="single" w:sz="4" w:space="0" w:color="auto"/>
                    <w:right w:val="single" w:sz="4" w:space="0" w:color="auto"/>
                  </w:tcBorders>
                  <w:vAlign w:val="center"/>
                </w:tcPr>
                <w:p w14:paraId="4EA9FCA4" w14:textId="62F5C72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25.7 </w:t>
                  </w:r>
                </w:p>
              </w:tc>
              <w:tc>
                <w:tcPr>
                  <w:tcW w:w="502" w:type="pct"/>
                  <w:vMerge/>
                  <w:tcBorders>
                    <w:top w:val="single" w:sz="4" w:space="0" w:color="auto"/>
                    <w:left w:val="single" w:sz="4" w:space="0" w:color="auto"/>
                    <w:bottom w:val="single" w:sz="4" w:space="0" w:color="auto"/>
                    <w:right w:val="single" w:sz="4" w:space="0" w:color="auto"/>
                  </w:tcBorders>
                  <w:vAlign w:val="center"/>
                </w:tcPr>
                <w:p w14:paraId="6A4DEEC6" w14:textId="77777777" w:rsidR="002D12B2" w:rsidRPr="009A6F63" w:rsidRDefault="002D12B2" w:rsidP="002D12B2">
                  <w:pPr>
                    <w:widowControl/>
                    <w:adjustRightInd w:val="0"/>
                    <w:snapToGrid w:val="0"/>
                    <w:jc w:val="center"/>
                    <w:rPr>
                      <w:sz w:val="18"/>
                      <w:szCs w:val="18"/>
                    </w:rPr>
                  </w:pPr>
                </w:p>
              </w:tc>
            </w:tr>
            <w:tr w:rsidR="009A6F63" w:rsidRPr="009A6F63" w14:paraId="1AA8A471"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65C3FA43"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2A64D5BA" w14:textId="4EBF3CC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多工位</w:t>
                  </w:r>
                  <w:r w:rsidRPr="009A6F63">
                    <w:rPr>
                      <w:rFonts w:ascii="Times New Roman" w:eastAsia="宋体" w:hAnsi="Times New Roman" w:cs="Times New Roman"/>
                      <w:kern w:val="0"/>
                      <w:sz w:val="18"/>
                      <w:szCs w:val="18"/>
                      <w:lang w:val="en-US"/>
                    </w:rPr>
                    <w:t>冷镦</w:t>
                  </w:r>
                  <w:r w:rsidRPr="009A6F63">
                    <w:rPr>
                      <w:rFonts w:ascii="Times New Roman" w:eastAsia="宋体" w:hAnsi="Times New Roman" w:cs="Times New Roman"/>
                      <w:kern w:val="0"/>
                      <w:sz w:val="18"/>
                      <w:szCs w:val="18"/>
                    </w:rPr>
                    <w:t>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7967FDEF" w14:textId="6C4608E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2585B0F6" w14:textId="666F98D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14E2A004"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5217A57" w14:textId="2F6D757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75</w:t>
                  </w:r>
                </w:p>
              </w:tc>
              <w:tc>
                <w:tcPr>
                  <w:tcW w:w="539" w:type="pct"/>
                  <w:tcBorders>
                    <w:top w:val="single" w:sz="4" w:space="0" w:color="auto"/>
                    <w:left w:val="single" w:sz="4" w:space="0" w:color="auto"/>
                    <w:bottom w:val="single" w:sz="4" w:space="0" w:color="auto"/>
                    <w:right w:val="single" w:sz="4" w:space="0" w:color="auto"/>
                  </w:tcBorders>
                  <w:vAlign w:val="center"/>
                </w:tcPr>
                <w:p w14:paraId="005F40FD" w14:textId="338741C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37.5</w:t>
                  </w:r>
                </w:p>
              </w:tc>
              <w:tc>
                <w:tcPr>
                  <w:tcW w:w="430" w:type="pct"/>
                  <w:tcBorders>
                    <w:top w:val="single" w:sz="4" w:space="0" w:color="auto"/>
                    <w:left w:val="single" w:sz="4" w:space="0" w:color="auto"/>
                    <w:bottom w:val="single" w:sz="4" w:space="0" w:color="auto"/>
                    <w:right w:val="single" w:sz="4" w:space="0" w:color="auto"/>
                  </w:tcBorders>
                  <w:vAlign w:val="center"/>
                </w:tcPr>
                <w:p w14:paraId="614CD42B" w14:textId="751CA94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17.5 </w:t>
                  </w:r>
                </w:p>
              </w:tc>
              <w:tc>
                <w:tcPr>
                  <w:tcW w:w="502" w:type="pct"/>
                  <w:vMerge/>
                  <w:tcBorders>
                    <w:top w:val="single" w:sz="4" w:space="0" w:color="auto"/>
                    <w:left w:val="single" w:sz="4" w:space="0" w:color="auto"/>
                    <w:bottom w:val="single" w:sz="4" w:space="0" w:color="auto"/>
                    <w:right w:val="single" w:sz="4" w:space="0" w:color="auto"/>
                  </w:tcBorders>
                  <w:vAlign w:val="center"/>
                </w:tcPr>
                <w:p w14:paraId="5B74608B" w14:textId="77777777" w:rsidR="002D12B2" w:rsidRPr="009A6F63" w:rsidRDefault="002D12B2" w:rsidP="002D12B2">
                  <w:pPr>
                    <w:widowControl/>
                    <w:adjustRightInd w:val="0"/>
                    <w:snapToGrid w:val="0"/>
                    <w:jc w:val="center"/>
                    <w:rPr>
                      <w:sz w:val="18"/>
                      <w:szCs w:val="18"/>
                    </w:rPr>
                  </w:pPr>
                </w:p>
              </w:tc>
            </w:tr>
            <w:tr w:rsidR="009A6F63" w:rsidRPr="009A6F63" w14:paraId="56FD7C3E"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604DB47E"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20123C16" w14:textId="70D925B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lang w:eastAsia="zh-CN"/>
                    </w:rPr>
                    <w:t>螺杆</w:t>
                  </w:r>
                  <w:proofErr w:type="spellStart"/>
                  <w:r w:rsidRPr="009A6F63">
                    <w:rPr>
                      <w:rFonts w:ascii="Times New Roman" w:eastAsia="宋体" w:hAnsi="Times New Roman" w:cs="Times New Roman"/>
                      <w:kern w:val="0"/>
                      <w:sz w:val="18"/>
                      <w:szCs w:val="18"/>
                    </w:rPr>
                    <w:t>空压机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7697EA8F" w14:textId="11E956B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3D0E7699" w14:textId="6BEBF35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85</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6EE88ECA"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ABAD8F6" w14:textId="5A780B7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80</w:t>
                  </w:r>
                </w:p>
              </w:tc>
              <w:tc>
                <w:tcPr>
                  <w:tcW w:w="539" w:type="pct"/>
                  <w:tcBorders>
                    <w:top w:val="single" w:sz="4" w:space="0" w:color="auto"/>
                    <w:left w:val="single" w:sz="4" w:space="0" w:color="auto"/>
                    <w:bottom w:val="single" w:sz="4" w:space="0" w:color="auto"/>
                    <w:right w:val="single" w:sz="4" w:space="0" w:color="auto"/>
                  </w:tcBorders>
                  <w:vAlign w:val="center"/>
                  <w:hideMark/>
                </w:tcPr>
                <w:p w14:paraId="1D223FB1" w14:textId="0AF561E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38.1</w:t>
                  </w:r>
                </w:p>
              </w:tc>
              <w:tc>
                <w:tcPr>
                  <w:tcW w:w="430" w:type="pct"/>
                  <w:tcBorders>
                    <w:top w:val="single" w:sz="4" w:space="0" w:color="auto"/>
                    <w:left w:val="single" w:sz="4" w:space="0" w:color="auto"/>
                    <w:bottom w:val="single" w:sz="4" w:space="0" w:color="auto"/>
                    <w:right w:val="single" w:sz="4" w:space="0" w:color="auto"/>
                  </w:tcBorders>
                  <w:vAlign w:val="center"/>
                  <w:hideMark/>
                </w:tcPr>
                <w:p w14:paraId="45F23979" w14:textId="7924135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21.9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7893BE6E" w14:textId="77777777" w:rsidR="002D12B2" w:rsidRPr="009A6F63" w:rsidRDefault="002D12B2" w:rsidP="002D12B2">
                  <w:pPr>
                    <w:widowControl/>
                    <w:adjustRightInd w:val="0"/>
                    <w:snapToGrid w:val="0"/>
                    <w:jc w:val="center"/>
                    <w:rPr>
                      <w:sz w:val="18"/>
                      <w:szCs w:val="18"/>
                    </w:rPr>
                  </w:pPr>
                </w:p>
              </w:tc>
            </w:tr>
            <w:tr w:rsidR="009A6F63" w:rsidRPr="009A6F63" w14:paraId="2C452CC2" w14:textId="77777777" w:rsidTr="002D12B2">
              <w:trPr>
                <w:cantSplit/>
                <w:jc w:val="center"/>
              </w:trPr>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71844DDF" w14:textId="7777777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北厂界</w:t>
                  </w:r>
                </w:p>
              </w:tc>
              <w:tc>
                <w:tcPr>
                  <w:tcW w:w="883" w:type="pct"/>
                  <w:tcBorders>
                    <w:top w:val="single" w:sz="4" w:space="0" w:color="auto"/>
                    <w:left w:val="single" w:sz="4" w:space="0" w:color="auto"/>
                    <w:bottom w:val="single" w:sz="4" w:space="0" w:color="auto"/>
                    <w:right w:val="single" w:sz="4" w:space="0" w:color="auto"/>
                  </w:tcBorders>
                  <w:vAlign w:val="center"/>
                  <w:hideMark/>
                </w:tcPr>
                <w:p w14:paraId="7BAC5394" w14:textId="681D955F" w:rsidR="002D12B2" w:rsidRPr="009A6F63" w:rsidRDefault="002D12B2" w:rsidP="002D12B2">
                  <w:pPr>
                    <w:pStyle w:val="aff1"/>
                    <w:adjustRightInd w:val="0"/>
                    <w:snapToGrid w:val="0"/>
                    <w:spacing w:line="240" w:lineRule="auto"/>
                    <w:rPr>
                      <w:rFonts w:ascii="Times New Roman" w:eastAsia="宋体" w:hAnsi="Times New Roman" w:cs="Times New Roman"/>
                      <w:kern w:val="0"/>
                      <w:sz w:val="18"/>
                      <w:szCs w:val="18"/>
                      <w:lang w:val="en-US" w:eastAsia="zh-CN"/>
                    </w:rPr>
                  </w:pPr>
                  <w:proofErr w:type="spellStart"/>
                  <w:r w:rsidRPr="009A6F63">
                    <w:rPr>
                      <w:rFonts w:ascii="Times New Roman" w:eastAsia="宋体" w:hAnsi="Times New Roman" w:cs="Times New Roman"/>
                      <w:kern w:val="0"/>
                      <w:sz w:val="18"/>
                      <w:szCs w:val="18"/>
                    </w:rPr>
                    <w:t>二模四冲打头机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1D0F4071" w14:textId="3E6F9B5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D27E346" w14:textId="4892288B"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bCs w:val="0"/>
                      <w:sz w:val="18"/>
                      <w:szCs w:val="18"/>
                    </w:rPr>
                    <w:t>80</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2E46E56C" w14:textId="11B99F8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25</w:t>
                  </w:r>
                </w:p>
              </w:tc>
              <w:tc>
                <w:tcPr>
                  <w:tcW w:w="569" w:type="pct"/>
                  <w:tcBorders>
                    <w:top w:val="single" w:sz="4" w:space="0" w:color="auto"/>
                    <w:left w:val="single" w:sz="4" w:space="0" w:color="auto"/>
                    <w:bottom w:val="single" w:sz="4" w:space="0" w:color="auto"/>
                    <w:right w:val="single" w:sz="4" w:space="0" w:color="auto"/>
                  </w:tcBorders>
                  <w:vAlign w:val="center"/>
                </w:tcPr>
                <w:p w14:paraId="70DC36C6" w14:textId="17C98845" w:rsidR="002D12B2" w:rsidRPr="009A6F63" w:rsidRDefault="002D12B2" w:rsidP="002D12B2">
                  <w:pPr>
                    <w:adjustRightInd w:val="0"/>
                    <w:snapToGrid w:val="0"/>
                    <w:jc w:val="center"/>
                    <w:rPr>
                      <w:sz w:val="18"/>
                      <w:szCs w:val="18"/>
                    </w:rPr>
                  </w:pPr>
                  <w:r w:rsidRPr="009A6F63">
                    <w:rPr>
                      <w:sz w:val="18"/>
                      <w:szCs w:val="18"/>
                    </w:rPr>
                    <w:t>30</w:t>
                  </w:r>
                </w:p>
              </w:tc>
              <w:tc>
                <w:tcPr>
                  <w:tcW w:w="539" w:type="pct"/>
                  <w:tcBorders>
                    <w:top w:val="single" w:sz="4" w:space="0" w:color="auto"/>
                    <w:left w:val="single" w:sz="4" w:space="0" w:color="auto"/>
                    <w:bottom w:val="single" w:sz="4" w:space="0" w:color="auto"/>
                    <w:right w:val="single" w:sz="4" w:space="0" w:color="auto"/>
                  </w:tcBorders>
                  <w:vAlign w:val="center"/>
                  <w:hideMark/>
                </w:tcPr>
                <w:p w14:paraId="4B2E4244" w14:textId="15A27F8C" w:rsidR="002D12B2" w:rsidRPr="009A6F63" w:rsidRDefault="002D12B2" w:rsidP="002D12B2">
                  <w:pPr>
                    <w:adjustRightInd w:val="0"/>
                    <w:snapToGrid w:val="0"/>
                    <w:jc w:val="center"/>
                    <w:rPr>
                      <w:sz w:val="18"/>
                      <w:szCs w:val="18"/>
                    </w:rPr>
                  </w:pPr>
                  <w:r w:rsidRPr="009A6F63">
                    <w:rPr>
                      <w:sz w:val="18"/>
                      <w:szCs w:val="18"/>
                    </w:rPr>
                    <w:t>29.5</w:t>
                  </w:r>
                </w:p>
              </w:tc>
              <w:tc>
                <w:tcPr>
                  <w:tcW w:w="430" w:type="pct"/>
                  <w:tcBorders>
                    <w:top w:val="single" w:sz="4" w:space="0" w:color="auto"/>
                    <w:left w:val="single" w:sz="4" w:space="0" w:color="auto"/>
                    <w:bottom w:val="single" w:sz="4" w:space="0" w:color="auto"/>
                    <w:right w:val="single" w:sz="4" w:space="0" w:color="auto"/>
                  </w:tcBorders>
                  <w:vAlign w:val="center"/>
                  <w:hideMark/>
                </w:tcPr>
                <w:p w14:paraId="48B0F9C1" w14:textId="2BD8DE09" w:rsidR="002D12B2" w:rsidRPr="009A6F63" w:rsidRDefault="002D12B2" w:rsidP="002D12B2">
                  <w:pPr>
                    <w:adjustRightInd w:val="0"/>
                    <w:snapToGrid w:val="0"/>
                    <w:jc w:val="center"/>
                    <w:rPr>
                      <w:sz w:val="18"/>
                      <w:szCs w:val="18"/>
                    </w:rPr>
                  </w:pPr>
                  <w:r w:rsidRPr="009A6F63">
                    <w:rPr>
                      <w:sz w:val="18"/>
                      <w:szCs w:val="18"/>
                    </w:rPr>
                    <w:t xml:space="preserve">25.5 </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486A2CCA" w14:textId="0EF0362F" w:rsidR="002D12B2" w:rsidRPr="009A6F63" w:rsidRDefault="002D12B2" w:rsidP="002D12B2">
                  <w:pPr>
                    <w:adjustRightInd w:val="0"/>
                    <w:snapToGrid w:val="0"/>
                    <w:jc w:val="center"/>
                    <w:rPr>
                      <w:sz w:val="18"/>
                      <w:szCs w:val="18"/>
                    </w:rPr>
                  </w:pPr>
                  <w:r w:rsidRPr="009A6F63">
                    <w:rPr>
                      <w:sz w:val="18"/>
                      <w:szCs w:val="18"/>
                    </w:rPr>
                    <w:t>39.7</w:t>
                  </w:r>
                </w:p>
              </w:tc>
            </w:tr>
            <w:tr w:rsidR="009A6F63" w:rsidRPr="009A6F63" w14:paraId="2D4A701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74D2CD1D"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5613CC0B" w14:textId="302E560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proofErr w:type="spellStart"/>
                  <w:r w:rsidRPr="009A6F63">
                    <w:rPr>
                      <w:rFonts w:ascii="Times New Roman" w:eastAsia="宋体" w:hAnsi="Times New Roman" w:cs="Times New Roman"/>
                      <w:kern w:val="0"/>
                      <w:sz w:val="18"/>
                      <w:szCs w:val="18"/>
                    </w:rPr>
                    <w:t>三模六冲打头机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50879B3C" w14:textId="252DF66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7D5B3372" w14:textId="613524D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2ED196C6"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3991F53C" w14:textId="4C1BD61E"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25</w:t>
                  </w:r>
                </w:p>
              </w:tc>
              <w:tc>
                <w:tcPr>
                  <w:tcW w:w="539" w:type="pct"/>
                  <w:tcBorders>
                    <w:top w:val="single" w:sz="4" w:space="0" w:color="auto"/>
                    <w:left w:val="single" w:sz="4" w:space="0" w:color="auto"/>
                    <w:bottom w:val="single" w:sz="4" w:space="0" w:color="auto"/>
                    <w:right w:val="single" w:sz="4" w:space="0" w:color="auto"/>
                  </w:tcBorders>
                  <w:vAlign w:val="center"/>
                  <w:hideMark/>
                </w:tcPr>
                <w:p w14:paraId="2F79C754" w14:textId="349EE85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28.0</w:t>
                  </w:r>
                </w:p>
              </w:tc>
              <w:tc>
                <w:tcPr>
                  <w:tcW w:w="430" w:type="pct"/>
                  <w:tcBorders>
                    <w:top w:val="single" w:sz="4" w:space="0" w:color="auto"/>
                    <w:left w:val="single" w:sz="4" w:space="0" w:color="auto"/>
                    <w:bottom w:val="single" w:sz="4" w:space="0" w:color="auto"/>
                    <w:right w:val="single" w:sz="4" w:space="0" w:color="auto"/>
                  </w:tcBorders>
                  <w:vAlign w:val="center"/>
                  <w:hideMark/>
                </w:tcPr>
                <w:p w14:paraId="6DE0B4C2" w14:textId="270FC0D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27.0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60836F1C" w14:textId="77777777" w:rsidR="002D12B2" w:rsidRPr="009A6F63" w:rsidRDefault="002D12B2" w:rsidP="002D12B2">
                  <w:pPr>
                    <w:widowControl/>
                    <w:adjustRightInd w:val="0"/>
                    <w:snapToGrid w:val="0"/>
                    <w:jc w:val="center"/>
                    <w:rPr>
                      <w:sz w:val="18"/>
                      <w:szCs w:val="18"/>
                    </w:rPr>
                  </w:pPr>
                </w:p>
              </w:tc>
            </w:tr>
            <w:tr w:rsidR="009A6F63" w:rsidRPr="009A6F63" w14:paraId="473BFD5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30F3C71F"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132AC469" w14:textId="3DB8B60C" w:rsidR="002D12B2" w:rsidRPr="009A6F63" w:rsidRDefault="002D12B2" w:rsidP="002D12B2">
                  <w:pPr>
                    <w:pStyle w:val="aff1"/>
                    <w:adjustRightInd w:val="0"/>
                    <w:snapToGrid w:val="0"/>
                    <w:spacing w:line="240" w:lineRule="auto"/>
                    <w:rPr>
                      <w:rFonts w:ascii="Times New Roman" w:eastAsia="宋体" w:hAnsi="Times New Roman" w:cs="Times New Roman"/>
                      <w:bCs w:val="0"/>
                      <w:kern w:val="0"/>
                      <w:sz w:val="18"/>
                      <w:szCs w:val="18"/>
                    </w:rPr>
                  </w:pPr>
                  <w:proofErr w:type="spellStart"/>
                  <w:r w:rsidRPr="009A6F63">
                    <w:rPr>
                      <w:rFonts w:ascii="Times New Roman" w:eastAsia="宋体" w:hAnsi="Times New Roman" w:cs="Times New Roman"/>
                      <w:kern w:val="0"/>
                      <w:sz w:val="18"/>
                      <w:szCs w:val="18"/>
                    </w:rPr>
                    <w:t>二模四冲多冲程螺丝打头机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6ABDA2F2" w14:textId="3B2D61A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3</w:t>
                  </w:r>
                </w:p>
              </w:tc>
              <w:tc>
                <w:tcPr>
                  <w:tcW w:w="785" w:type="pct"/>
                  <w:tcBorders>
                    <w:top w:val="single" w:sz="4" w:space="0" w:color="auto"/>
                    <w:left w:val="single" w:sz="4" w:space="0" w:color="auto"/>
                    <w:bottom w:val="single" w:sz="4" w:space="0" w:color="auto"/>
                    <w:right w:val="single" w:sz="4" w:space="0" w:color="auto"/>
                  </w:tcBorders>
                  <w:vAlign w:val="center"/>
                </w:tcPr>
                <w:p w14:paraId="0820FD9A" w14:textId="7E0A95F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74ADAEB2"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4613D3E1" w14:textId="7BF7A6F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25</w:t>
                  </w:r>
                </w:p>
              </w:tc>
              <w:tc>
                <w:tcPr>
                  <w:tcW w:w="539" w:type="pct"/>
                  <w:tcBorders>
                    <w:top w:val="single" w:sz="4" w:space="0" w:color="auto"/>
                    <w:left w:val="single" w:sz="4" w:space="0" w:color="auto"/>
                    <w:bottom w:val="single" w:sz="4" w:space="0" w:color="auto"/>
                    <w:right w:val="single" w:sz="4" w:space="0" w:color="auto"/>
                  </w:tcBorders>
                  <w:vAlign w:val="center"/>
                </w:tcPr>
                <w:p w14:paraId="01B44A44" w14:textId="12B0272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28.0</w:t>
                  </w:r>
                </w:p>
              </w:tc>
              <w:tc>
                <w:tcPr>
                  <w:tcW w:w="430" w:type="pct"/>
                  <w:tcBorders>
                    <w:top w:val="single" w:sz="4" w:space="0" w:color="auto"/>
                    <w:left w:val="single" w:sz="4" w:space="0" w:color="auto"/>
                    <w:bottom w:val="single" w:sz="4" w:space="0" w:color="auto"/>
                    <w:right w:val="single" w:sz="4" w:space="0" w:color="auto"/>
                  </w:tcBorders>
                  <w:vAlign w:val="center"/>
                </w:tcPr>
                <w:p w14:paraId="7C91B8EA" w14:textId="0B3A91EF"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31.8 </w:t>
                  </w:r>
                </w:p>
              </w:tc>
              <w:tc>
                <w:tcPr>
                  <w:tcW w:w="502" w:type="pct"/>
                  <w:vMerge/>
                  <w:tcBorders>
                    <w:top w:val="single" w:sz="4" w:space="0" w:color="auto"/>
                    <w:left w:val="single" w:sz="4" w:space="0" w:color="auto"/>
                    <w:bottom w:val="single" w:sz="4" w:space="0" w:color="auto"/>
                    <w:right w:val="single" w:sz="4" w:space="0" w:color="auto"/>
                  </w:tcBorders>
                  <w:vAlign w:val="center"/>
                </w:tcPr>
                <w:p w14:paraId="7D6FDB46" w14:textId="77777777" w:rsidR="002D12B2" w:rsidRPr="009A6F63" w:rsidRDefault="002D12B2" w:rsidP="002D12B2">
                  <w:pPr>
                    <w:widowControl/>
                    <w:adjustRightInd w:val="0"/>
                    <w:snapToGrid w:val="0"/>
                    <w:jc w:val="center"/>
                    <w:rPr>
                      <w:sz w:val="18"/>
                      <w:szCs w:val="18"/>
                    </w:rPr>
                  </w:pPr>
                </w:p>
              </w:tc>
            </w:tr>
            <w:tr w:rsidR="009A6F63" w:rsidRPr="009A6F63" w14:paraId="695BE1A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0DE4DE64"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20344C97" w14:textId="68EA4C1E"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六模六冲螺母打头机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116B016B" w14:textId="14FBE14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51222110" w14:textId="3A81488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75</w:t>
                  </w:r>
                </w:p>
              </w:tc>
              <w:tc>
                <w:tcPr>
                  <w:tcW w:w="506" w:type="pct"/>
                  <w:vMerge/>
                  <w:tcBorders>
                    <w:top w:val="single" w:sz="4" w:space="0" w:color="auto"/>
                    <w:left w:val="single" w:sz="4" w:space="0" w:color="auto"/>
                    <w:bottom w:val="single" w:sz="4" w:space="0" w:color="auto"/>
                    <w:right w:val="single" w:sz="4" w:space="0" w:color="auto"/>
                  </w:tcBorders>
                  <w:vAlign w:val="center"/>
                </w:tcPr>
                <w:p w14:paraId="255B4FAF"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3B0CC37E" w14:textId="09B70E1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25</w:t>
                  </w:r>
                </w:p>
              </w:tc>
              <w:tc>
                <w:tcPr>
                  <w:tcW w:w="539" w:type="pct"/>
                  <w:tcBorders>
                    <w:top w:val="single" w:sz="4" w:space="0" w:color="auto"/>
                    <w:left w:val="single" w:sz="4" w:space="0" w:color="auto"/>
                    <w:bottom w:val="single" w:sz="4" w:space="0" w:color="auto"/>
                    <w:right w:val="single" w:sz="4" w:space="0" w:color="auto"/>
                  </w:tcBorders>
                  <w:vAlign w:val="center"/>
                </w:tcPr>
                <w:p w14:paraId="73B48738" w14:textId="6D3F1E4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28.0</w:t>
                  </w:r>
                </w:p>
              </w:tc>
              <w:tc>
                <w:tcPr>
                  <w:tcW w:w="430" w:type="pct"/>
                  <w:tcBorders>
                    <w:top w:val="single" w:sz="4" w:space="0" w:color="auto"/>
                    <w:left w:val="single" w:sz="4" w:space="0" w:color="auto"/>
                    <w:bottom w:val="single" w:sz="4" w:space="0" w:color="auto"/>
                    <w:right w:val="single" w:sz="4" w:space="0" w:color="auto"/>
                  </w:tcBorders>
                  <w:vAlign w:val="center"/>
                </w:tcPr>
                <w:p w14:paraId="6FB4765D" w14:textId="4FF36A6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28.1 </w:t>
                  </w:r>
                </w:p>
              </w:tc>
              <w:tc>
                <w:tcPr>
                  <w:tcW w:w="502" w:type="pct"/>
                  <w:vMerge/>
                  <w:tcBorders>
                    <w:top w:val="single" w:sz="4" w:space="0" w:color="auto"/>
                    <w:left w:val="single" w:sz="4" w:space="0" w:color="auto"/>
                    <w:bottom w:val="single" w:sz="4" w:space="0" w:color="auto"/>
                    <w:right w:val="single" w:sz="4" w:space="0" w:color="auto"/>
                  </w:tcBorders>
                  <w:vAlign w:val="center"/>
                </w:tcPr>
                <w:p w14:paraId="792DB3E9" w14:textId="77777777" w:rsidR="002D12B2" w:rsidRPr="009A6F63" w:rsidRDefault="002D12B2" w:rsidP="002D12B2">
                  <w:pPr>
                    <w:widowControl/>
                    <w:adjustRightInd w:val="0"/>
                    <w:snapToGrid w:val="0"/>
                    <w:jc w:val="center"/>
                    <w:rPr>
                      <w:sz w:val="18"/>
                      <w:szCs w:val="18"/>
                    </w:rPr>
                  </w:pPr>
                </w:p>
              </w:tc>
            </w:tr>
            <w:tr w:rsidR="009A6F63" w:rsidRPr="009A6F63" w14:paraId="5B60A2ED"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4806DE53"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4A8BDFBB" w14:textId="785041B8"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7312F102" w14:textId="343692C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38B4BF08" w14:textId="6EF4AE6C"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09115F90"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7A8BDFFD" w14:textId="7188CF3C"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25</w:t>
                  </w:r>
                </w:p>
              </w:tc>
              <w:tc>
                <w:tcPr>
                  <w:tcW w:w="539" w:type="pct"/>
                  <w:tcBorders>
                    <w:top w:val="single" w:sz="4" w:space="0" w:color="auto"/>
                    <w:left w:val="single" w:sz="4" w:space="0" w:color="auto"/>
                    <w:bottom w:val="single" w:sz="4" w:space="0" w:color="auto"/>
                    <w:right w:val="single" w:sz="4" w:space="0" w:color="auto"/>
                  </w:tcBorders>
                  <w:vAlign w:val="center"/>
                </w:tcPr>
                <w:p w14:paraId="631CF474" w14:textId="358877B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28.0</w:t>
                  </w:r>
                </w:p>
              </w:tc>
              <w:tc>
                <w:tcPr>
                  <w:tcW w:w="430" w:type="pct"/>
                  <w:tcBorders>
                    <w:top w:val="single" w:sz="4" w:space="0" w:color="auto"/>
                    <w:left w:val="single" w:sz="4" w:space="0" w:color="auto"/>
                    <w:bottom w:val="single" w:sz="4" w:space="0" w:color="auto"/>
                    <w:right w:val="single" w:sz="4" w:space="0" w:color="auto"/>
                  </w:tcBorders>
                  <w:vAlign w:val="center"/>
                </w:tcPr>
                <w:p w14:paraId="68DAF69B" w14:textId="67F2DCF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27.0 </w:t>
                  </w:r>
                </w:p>
              </w:tc>
              <w:tc>
                <w:tcPr>
                  <w:tcW w:w="502" w:type="pct"/>
                  <w:vMerge/>
                  <w:tcBorders>
                    <w:top w:val="single" w:sz="4" w:space="0" w:color="auto"/>
                    <w:left w:val="single" w:sz="4" w:space="0" w:color="auto"/>
                    <w:bottom w:val="single" w:sz="4" w:space="0" w:color="auto"/>
                    <w:right w:val="single" w:sz="4" w:space="0" w:color="auto"/>
                  </w:tcBorders>
                  <w:vAlign w:val="center"/>
                </w:tcPr>
                <w:p w14:paraId="33338ACD" w14:textId="77777777" w:rsidR="002D12B2" w:rsidRPr="009A6F63" w:rsidRDefault="002D12B2" w:rsidP="002D12B2">
                  <w:pPr>
                    <w:widowControl/>
                    <w:adjustRightInd w:val="0"/>
                    <w:snapToGrid w:val="0"/>
                    <w:jc w:val="center"/>
                    <w:rPr>
                      <w:sz w:val="18"/>
                      <w:szCs w:val="18"/>
                    </w:rPr>
                  </w:pPr>
                </w:p>
              </w:tc>
            </w:tr>
            <w:tr w:rsidR="009A6F63" w:rsidRPr="009A6F63" w14:paraId="5B6C863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255750BD"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21C1390E" w14:textId="5DF6AEDA"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搓牙机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CB69220" w14:textId="72D6414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53108667" w14:textId="7AD30F3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3C0100C6"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0D87803A" w14:textId="48BCE43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25</w:t>
                  </w:r>
                </w:p>
              </w:tc>
              <w:tc>
                <w:tcPr>
                  <w:tcW w:w="539" w:type="pct"/>
                  <w:tcBorders>
                    <w:top w:val="single" w:sz="4" w:space="0" w:color="auto"/>
                    <w:left w:val="single" w:sz="4" w:space="0" w:color="auto"/>
                    <w:bottom w:val="single" w:sz="4" w:space="0" w:color="auto"/>
                    <w:right w:val="single" w:sz="4" w:space="0" w:color="auto"/>
                  </w:tcBorders>
                  <w:vAlign w:val="center"/>
                </w:tcPr>
                <w:p w14:paraId="224EF1CF" w14:textId="4BD8C57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28.0</w:t>
                  </w:r>
                </w:p>
              </w:tc>
              <w:tc>
                <w:tcPr>
                  <w:tcW w:w="430" w:type="pct"/>
                  <w:tcBorders>
                    <w:top w:val="single" w:sz="4" w:space="0" w:color="auto"/>
                    <w:left w:val="single" w:sz="4" w:space="0" w:color="auto"/>
                    <w:bottom w:val="single" w:sz="4" w:space="0" w:color="auto"/>
                    <w:right w:val="single" w:sz="4" w:space="0" w:color="auto"/>
                  </w:tcBorders>
                  <w:vAlign w:val="center"/>
                </w:tcPr>
                <w:p w14:paraId="499F69A4" w14:textId="0ECE098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27.0 </w:t>
                  </w:r>
                </w:p>
              </w:tc>
              <w:tc>
                <w:tcPr>
                  <w:tcW w:w="502" w:type="pct"/>
                  <w:vMerge/>
                  <w:tcBorders>
                    <w:top w:val="single" w:sz="4" w:space="0" w:color="auto"/>
                    <w:left w:val="single" w:sz="4" w:space="0" w:color="auto"/>
                    <w:bottom w:val="single" w:sz="4" w:space="0" w:color="auto"/>
                    <w:right w:val="single" w:sz="4" w:space="0" w:color="auto"/>
                  </w:tcBorders>
                  <w:vAlign w:val="center"/>
                </w:tcPr>
                <w:p w14:paraId="03A49172" w14:textId="77777777" w:rsidR="002D12B2" w:rsidRPr="009A6F63" w:rsidRDefault="002D12B2" w:rsidP="002D12B2">
                  <w:pPr>
                    <w:widowControl/>
                    <w:adjustRightInd w:val="0"/>
                    <w:snapToGrid w:val="0"/>
                    <w:jc w:val="center"/>
                    <w:rPr>
                      <w:sz w:val="18"/>
                      <w:szCs w:val="18"/>
                    </w:rPr>
                  </w:pPr>
                </w:p>
              </w:tc>
            </w:tr>
            <w:tr w:rsidR="009A6F63" w:rsidRPr="009A6F63" w14:paraId="40F6D038"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6D66214E"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02189D0F" w14:textId="0B02D2D3"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自动攻牙机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054DF556" w14:textId="753C9F4E"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4</w:t>
                  </w:r>
                </w:p>
              </w:tc>
              <w:tc>
                <w:tcPr>
                  <w:tcW w:w="785" w:type="pct"/>
                  <w:tcBorders>
                    <w:top w:val="single" w:sz="4" w:space="0" w:color="auto"/>
                    <w:left w:val="single" w:sz="4" w:space="0" w:color="auto"/>
                    <w:bottom w:val="single" w:sz="4" w:space="0" w:color="auto"/>
                    <w:right w:val="single" w:sz="4" w:space="0" w:color="auto"/>
                  </w:tcBorders>
                  <w:vAlign w:val="center"/>
                </w:tcPr>
                <w:p w14:paraId="1AC99028" w14:textId="0C2127B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bCs w:val="0"/>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41AC0392"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7F11D9B4" w14:textId="256B79C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35</w:t>
                  </w:r>
                </w:p>
              </w:tc>
              <w:tc>
                <w:tcPr>
                  <w:tcW w:w="539" w:type="pct"/>
                  <w:tcBorders>
                    <w:top w:val="single" w:sz="4" w:space="0" w:color="auto"/>
                    <w:left w:val="single" w:sz="4" w:space="0" w:color="auto"/>
                    <w:bottom w:val="single" w:sz="4" w:space="0" w:color="auto"/>
                    <w:right w:val="single" w:sz="4" w:space="0" w:color="auto"/>
                  </w:tcBorders>
                  <w:vAlign w:val="center"/>
                </w:tcPr>
                <w:p w14:paraId="6AD9D8DB" w14:textId="55D69F4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30.9</w:t>
                  </w:r>
                </w:p>
              </w:tc>
              <w:tc>
                <w:tcPr>
                  <w:tcW w:w="430" w:type="pct"/>
                  <w:tcBorders>
                    <w:top w:val="single" w:sz="4" w:space="0" w:color="auto"/>
                    <w:left w:val="single" w:sz="4" w:space="0" w:color="auto"/>
                    <w:bottom w:val="single" w:sz="4" w:space="0" w:color="auto"/>
                    <w:right w:val="single" w:sz="4" w:space="0" w:color="auto"/>
                  </w:tcBorders>
                  <w:vAlign w:val="center"/>
                </w:tcPr>
                <w:p w14:paraId="42613D2C" w14:textId="5CB067D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30.1 </w:t>
                  </w:r>
                </w:p>
              </w:tc>
              <w:tc>
                <w:tcPr>
                  <w:tcW w:w="502" w:type="pct"/>
                  <w:vMerge/>
                  <w:tcBorders>
                    <w:top w:val="single" w:sz="4" w:space="0" w:color="auto"/>
                    <w:left w:val="single" w:sz="4" w:space="0" w:color="auto"/>
                    <w:bottom w:val="single" w:sz="4" w:space="0" w:color="auto"/>
                    <w:right w:val="single" w:sz="4" w:space="0" w:color="auto"/>
                  </w:tcBorders>
                  <w:vAlign w:val="center"/>
                </w:tcPr>
                <w:p w14:paraId="2774A551" w14:textId="77777777" w:rsidR="002D12B2" w:rsidRPr="009A6F63" w:rsidRDefault="002D12B2" w:rsidP="002D12B2">
                  <w:pPr>
                    <w:widowControl/>
                    <w:adjustRightInd w:val="0"/>
                    <w:snapToGrid w:val="0"/>
                    <w:jc w:val="center"/>
                    <w:rPr>
                      <w:sz w:val="18"/>
                      <w:szCs w:val="18"/>
                    </w:rPr>
                  </w:pPr>
                </w:p>
              </w:tc>
            </w:tr>
            <w:tr w:rsidR="009A6F63" w:rsidRPr="009A6F63" w14:paraId="34B0875B"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579ECC3C"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020DF61D" w14:textId="04B31BE1"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滚丝机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6CA7619E" w14:textId="70FB4F49"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6C58D53F" w14:textId="2E97D38B"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80</w:t>
                  </w:r>
                </w:p>
              </w:tc>
              <w:tc>
                <w:tcPr>
                  <w:tcW w:w="506" w:type="pct"/>
                  <w:vMerge/>
                  <w:tcBorders>
                    <w:top w:val="single" w:sz="4" w:space="0" w:color="auto"/>
                    <w:left w:val="single" w:sz="4" w:space="0" w:color="auto"/>
                    <w:bottom w:val="single" w:sz="4" w:space="0" w:color="auto"/>
                    <w:right w:val="single" w:sz="4" w:space="0" w:color="auto"/>
                  </w:tcBorders>
                  <w:vAlign w:val="center"/>
                </w:tcPr>
                <w:p w14:paraId="26F9C38E"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56CFE731" w14:textId="569C78C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32</w:t>
                  </w:r>
                </w:p>
              </w:tc>
              <w:tc>
                <w:tcPr>
                  <w:tcW w:w="539" w:type="pct"/>
                  <w:tcBorders>
                    <w:top w:val="single" w:sz="4" w:space="0" w:color="auto"/>
                    <w:left w:val="single" w:sz="4" w:space="0" w:color="auto"/>
                    <w:bottom w:val="single" w:sz="4" w:space="0" w:color="auto"/>
                    <w:right w:val="single" w:sz="4" w:space="0" w:color="auto"/>
                  </w:tcBorders>
                  <w:vAlign w:val="center"/>
                </w:tcPr>
                <w:p w14:paraId="00E51D05" w14:textId="6434EE19"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30.1</w:t>
                  </w:r>
                </w:p>
              </w:tc>
              <w:tc>
                <w:tcPr>
                  <w:tcW w:w="430" w:type="pct"/>
                  <w:tcBorders>
                    <w:top w:val="single" w:sz="4" w:space="0" w:color="auto"/>
                    <w:left w:val="single" w:sz="4" w:space="0" w:color="auto"/>
                    <w:bottom w:val="single" w:sz="4" w:space="0" w:color="auto"/>
                    <w:right w:val="single" w:sz="4" w:space="0" w:color="auto"/>
                  </w:tcBorders>
                  <w:vAlign w:val="center"/>
                </w:tcPr>
                <w:p w14:paraId="7096F09A" w14:textId="3C062EA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24.9 </w:t>
                  </w:r>
                </w:p>
              </w:tc>
              <w:tc>
                <w:tcPr>
                  <w:tcW w:w="502" w:type="pct"/>
                  <w:vMerge/>
                  <w:tcBorders>
                    <w:top w:val="single" w:sz="4" w:space="0" w:color="auto"/>
                    <w:left w:val="single" w:sz="4" w:space="0" w:color="auto"/>
                    <w:bottom w:val="single" w:sz="4" w:space="0" w:color="auto"/>
                    <w:right w:val="single" w:sz="4" w:space="0" w:color="auto"/>
                  </w:tcBorders>
                  <w:vAlign w:val="center"/>
                </w:tcPr>
                <w:p w14:paraId="69992F17" w14:textId="77777777" w:rsidR="002D12B2" w:rsidRPr="009A6F63" w:rsidRDefault="002D12B2" w:rsidP="002D12B2">
                  <w:pPr>
                    <w:widowControl/>
                    <w:adjustRightInd w:val="0"/>
                    <w:snapToGrid w:val="0"/>
                    <w:jc w:val="center"/>
                    <w:rPr>
                      <w:sz w:val="18"/>
                      <w:szCs w:val="18"/>
                    </w:rPr>
                  </w:pPr>
                </w:p>
              </w:tc>
            </w:tr>
            <w:tr w:rsidR="009A6F63" w:rsidRPr="009A6F63" w14:paraId="4964782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58C4262B"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77F9230C" w14:textId="119B4CF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proofErr w:type="spellStart"/>
                  <w:r w:rsidRPr="009A6F63">
                    <w:rPr>
                      <w:rFonts w:ascii="Times New Roman" w:eastAsia="宋体" w:hAnsi="Times New Roman" w:cs="Times New Roman"/>
                      <w:kern w:val="0"/>
                      <w:sz w:val="18"/>
                      <w:szCs w:val="18"/>
                    </w:rPr>
                    <w:t>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2BC284FD" w14:textId="0DE3A467"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60749AAD" w14:textId="7126B7A4"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745EC499"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72A9150B" w14:textId="62497BF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55</w:t>
                  </w:r>
                </w:p>
              </w:tc>
              <w:tc>
                <w:tcPr>
                  <w:tcW w:w="539" w:type="pct"/>
                  <w:tcBorders>
                    <w:top w:val="single" w:sz="4" w:space="0" w:color="auto"/>
                    <w:left w:val="single" w:sz="4" w:space="0" w:color="auto"/>
                    <w:bottom w:val="single" w:sz="4" w:space="0" w:color="auto"/>
                    <w:right w:val="single" w:sz="4" w:space="0" w:color="auto"/>
                  </w:tcBorders>
                  <w:vAlign w:val="center"/>
                </w:tcPr>
                <w:p w14:paraId="5B9943C0" w14:textId="54384CE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34.8</w:t>
                  </w:r>
                </w:p>
              </w:tc>
              <w:tc>
                <w:tcPr>
                  <w:tcW w:w="430" w:type="pct"/>
                  <w:tcBorders>
                    <w:top w:val="single" w:sz="4" w:space="0" w:color="auto"/>
                    <w:left w:val="single" w:sz="4" w:space="0" w:color="auto"/>
                    <w:bottom w:val="single" w:sz="4" w:space="0" w:color="auto"/>
                    <w:right w:val="single" w:sz="4" w:space="0" w:color="auto"/>
                  </w:tcBorders>
                  <w:vAlign w:val="center"/>
                </w:tcPr>
                <w:p w14:paraId="21C9073A" w14:textId="0EEC09E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20.2 </w:t>
                  </w:r>
                </w:p>
              </w:tc>
              <w:tc>
                <w:tcPr>
                  <w:tcW w:w="502" w:type="pct"/>
                  <w:vMerge/>
                  <w:tcBorders>
                    <w:top w:val="single" w:sz="4" w:space="0" w:color="auto"/>
                    <w:left w:val="single" w:sz="4" w:space="0" w:color="auto"/>
                    <w:bottom w:val="single" w:sz="4" w:space="0" w:color="auto"/>
                    <w:right w:val="single" w:sz="4" w:space="0" w:color="auto"/>
                  </w:tcBorders>
                  <w:vAlign w:val="center"/>
                </w:tcPr>
                <w:p w14:paraId="3826F3D1" w14:textId="77777777" w:rsidR="002D12B2" w:rsidRPr="009A6F63" w:rsidRDefault="002D12B2" w:rsidP="002D12B2">
                  <w:pPr>
                    <w:widowControl/>
                    <w:adjustRightInd w:val="0"/>
                    <w:snapToGrid w:val="0"/>
                    <w:jc w:val="center"/>
                    <w:rPr>
                      <w:sz w:val="18"/>
                      <w:szCs w:val="18"/>
                    </w:rPr>
                  </w:pPr>
                </w:p>
              </w:tc>
            </w:tr>
            <w:tr w:rsidR="009A6F63" w:rsidRPr="009A6F63" w14:paraId="224B2AFE"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04ECFF84"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13132CBE" w14:textId="7EDC5A94"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数控车床</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61A83AEE" w14:textId="1DF10C4B"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5</w:t>
                  </w:r>
                </w:p>
              </w:tc>
              <w:tc>
                <w:tcPr>
                  <w:tcW w:w="785" w:type="pct"/>
                  <w:tcBorders>
                    <w:top w:val="single" w:sz="4" w:space="0" w:color="auto"/>
                    <w:left w:val="single" w:sz="4" w:space="0" w:color="auto"/>
                    <w:bottom w:val="single" w:sz="4" w:space="0" w:color="auto"/>
                    <w:right w:val="single" w:sz="4" w:space="0" w:color="auto"/>
                  </w:tcBorders>
                  <w:vAlign w:val="center"/>
                </w:tcPr>
                <w:p w14:paraId="0DE9A85C" w14:textId="6E90303F"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57EC9A7A"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2AEF17FB" w14:textId="6BDD37E0"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56</w:t>
                  </w:r>
                </w:p>
              </w:tc>
              <w:tc>
                <w:tcPr>
                  <w:tcW w:w="539" w:type="pct"/>
                  <w:tcBorders>
                    <w:top w:val="single" w:sz="4" w:space="0" w:color="auto"/>
                    <w:left w:val="single" w:sz="4" w:space="0" w:color="auto"/>
                    <w:bottom w:val="single" w:sz="4" w:space="0" w:color="auto"/>
                    <w:right w:val="single" w:sz="4" w:space="0" w:color="auto"/>
                  </w:tcBorders>
                  <w:vAlign w:val="center"/>
                </w:tcPr>
                <w:p w14:paraId="3177D3F9" w14:textId="2F481506"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35.0</w:t>
                  </w:r>
                </w:p>
              </w:tc>
              <w:tc>
                <w:tcPr>
                  <w:tcW w:w="430" w:type="pct"/>
                  <w:tcBorders>
                    <w:top w:val="single" w:sz="4" w:space="0" w:color="auto"/>
                    <w:left w:val="single" w:sz="4" w:space="0" w:color="auto"/>
                    <w:bottom w:val="single" w:sz="4" w:space="0" w:color="auto"/>
                    <w:right w:val="single" w:sz="4" w:space="0" w:color="auto"/>
                  </w:tcBorders>
                  <w:vAlign w:val="center"/>
                </w:tcPr>
                <w:p w14:paraId="5D0BBE7D" w14:textId="7A5E1D3A"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27.0 </w:t>
                  </w:r>
                </w:p>
              </w:tc>
              <w:tc>
                <w:tcPr>
                  <w:tcW w:w="502" w:type="pct"/>
                  <w:vMerge/>
                  <w:tcBorders>
                    <w:top w:val="single" w:sz="4" w:space="0" w:color="auto"/>
                    <w:left w:val="single" w:sz="4" w:space="0" w:color="auto"/>
                    <w:bottom w:val="single" w:sz="4" w:space="0" w:color="auto"/>
                    <w:right w:val="single" w:sz="4" w:space="0" w:color="auto"/>
                  </w:tcBorders>
                  <w:vAlign w:val="center"/>
                </w:tcPr>
                <w:p w14:paraId="2697A2BE" w14:textId="77777777" w:rsidR="002D12B2" w:rsidRPr="009A6F63" w:rsidRDefault="002D12B2" w:rsidP="002D12B2">
                  <w:pPr>
                    <w:widowControl/>
                    <w:adjustRightInd w:val="0"/>
                    <w:snapToGrid w:val="0"/>
                    <w:jc w:val="center"/>
                    <w:rPr>
                      <w:sz w:val="18"/>
                      <w:szCs w:val="18"/>
                    </w:rPr>
                  </w:pPr>
                </w:p>
              </w:tc>
            </w:tr>
            <w:tr w:rsidR="009A6F63" w:rsidRPr="009A6F63" w14:paraId="19E39EB3"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tcPr>
                <w:p w14:paraId="38BD0F31"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tcPr>
                <w:p w14:paraId="47FC9820" w14:textId="54FA16B2"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proofErr w:type="spellStart"/>
                  <w:r w:rsidRPr="009A6F63">
                    <w:rPr>
                      <w:rFonts w:ascii="Times New Roman" w:eastAsia="宋体" w:hAnsi="Times New Roman" w:cs="Times New Roman"/>
                      <w:kern w:val="0"/>
                      <w:sz w:val="18"/>
                      <w:szCs w:val="18"/>
                    </w:rPr>
                    <w:t>多工位</w:t>
                  </w:r>
                  <w:r w:rsidRPr="009A6F63">
                    <w:rPr>
                      <w:rFonts w:ascii="Times New Roman" w:eastAsia="宋体" w:hAnsi="Times New Roman" w:cs="Times New Roman"/>
                      <w:kern w:val="0"/>
                      <w:sz w:val="18"/>
                      <w:szCs w:val="18"/>
                      <w:lang w:val="en-US"/>
                    </w:rPr>
                    <w:t>冷镦</w:t>
                  </w:r>
                  <w:r w:rsidRPr="009A6F63">
                    <w:rPr>
                      <w:rFonts w:ascii="Times New Roman" w:eastAsia="宋体" w:hAnsi="Times New Roman" w:cs="Times New Roman"/>
                      <w:kern w:val="0"/>
                      <w:sz w:val="18"/>
                      <w:szCs w:val="18"/>
                    </w:rPr>
                    <w:t>机</w:t>
                  </w:r>
                  <w:proofErr w:type="spellEnd"/>
                </w:p>
              </w:tc>
              <w:tc>
                <w:tcPr>
                  <w:tcW w:w="471" w:type="pct"/>
                  <w:tcBorders>
                    <w:top w:val="single" w:sz="4" w:space="0" w:color="auto"/>
                    <w:left w:val="single" w:sz="4" w:space="0" w:color="auto"/>
                    <w:bottom w:val="single" w:sz="4" w:space="0" w:color="auto"/>
                    <w:right w:val="single" w:sz="4" w:space="0" w:color="auto"/>
                  </w:tcBorders>
                  <w:vAlign w:val="center"/>
                </w:tcPr>
                <w:p w14:paraId="4064EED9" w14:textId="1E3D94E7"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tcPr>
                <w:p w14:paraId="7B2BD1E5" w14:textId="261FC520" w:rsidR="002D12B2" w:rsidRPr="009A6F63" w:rsidRDefault="002D12B2" w:rsidP="002D12B2">
                  <w:pPr>
                    <w:pStyle w:val="aff1"/>
                    <w:adjustRightInd w:val="0"/>
                    <w:snapToGrid w:val="0"/>
                    <w:spacing w:line="240" w:lineRule="auto"/>
                    <w:rPr>
                      <w:rFonts w:ascii="Times New Roman" w:eastAsia="宋体" w:hAnsi="Times New Roman" w:cs="Times New Roman"/>
                      <w:bCs w:val="0"/>
                      <w:sz w:val="18"/>
                      <w:szCs w:val="18"/>
                    </w:rPr>
                  </w:pPr>
                  <w:r w:rsidRPr="009A6F63">
                    <w:rPr>
                      <w:rFonts w:ascii="Times New Roman" w:eastAsia="宋体" w:hAnsi="Times New Roman" w:cs="Times New Roman"/>
                      <w:sz w:val="18"/>
                      <w:szCs w:val="18"/>
                    </w:rPr>
                    <w:t>8</w:t>
                  </w:r>
                  <w:r w:rsidRPr="009A6F63">
                    <w:rPr>
                      <w:rFonts w:ascii="Times New Roman" w:eastAsia="宋体" w:hAnsi="Times New Roman" w:cs="Times New Roman"/>
                      <w:bCs w:val="0"/>
                      <w:sz w:val="18"/>
                      <w:szCs w:val="18"/>
                    </w:rPr>
                    <w:t>0</w:t>
                  </w:r>
                </w:p>
              </w:tc>
              <w:tc>
                <w:tcPr>
                  <w:tcW w:w="506" w:type="pct"/>
                  <w:vMerge/>
                  <w:tcBorders>
                    <w:top w:val="single" w:sz="4" w:space="0" w:color="auto"/>
                    <w:left w:val="single" w:sz="4" w:space="0" w:color="auto"/>
                    <w:bottom w:val="single" w:sz="4" w:space="0" w:color="auto"/>
                    <w:right w:val="single" w:sz="4" w:space="0" w:color="auto"/>
                  </w:tcBorders>
                  <w:vAlign w:val="center"/>
                </w:tcPr>
                <w:p w14:paraId="5B2040F1"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7F68360A" w14:textId="6E498DD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20</w:t>
                  </w:r>
                </w:p>
              </w:tc>
              <w:tc>
                <w:tcPr>
                  <w:tcW w:w="539" w:type="pct"/>
                  <w:tcBorders>
                    <w:top w:val="single" w:sz="4" w:space="0" w:color="auto"/>
                    <w:left w:val="single" w:sz="4" w:space="0" w:color="auto"/>
                    <w:bottom w:val="single" w:sz="4" w:space="0" w:color="auto"/>
                    <w:right w:val="single" w:sz="4" w:space="0" w:color="auto"/>
                  </w:tcBorders>
                  <w:vAlign w:val="center"/>
                </w:tcPr>
                <w:p w14:paraId="5BEE0B54" w14:textId="5DE551A8"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26.0</w:t>
                  </w:r>
                </w:p>
              </w:tc>
              <w:tc>
                <w:tcPr>
                  <w:tcW w:w="430" w:type="pct"/>
                  <w:tcBorders>
                    <w:top w:val="single" w:sz="4" w:space="0" w:color="auto"/>
                    <w:left w:val="single" w:sz="4" w:space="0" w:color="auto"/>
                    <w:bottom w:val="single" w:sz="4" w:space="0" w:color="auto"/>
                    <w:right w:val="single" w:sz="4" w:space="0" w:color="auto"/>
                  </w:tcBorders>
                  <w:vAlign w:val="center"/>
                </w:tcPr>
                <w:p w14:paraId="56356C5B" w14:textId="13571131"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rPr>
                  </w:pPr>
                  <w:r w:rsidRPr="009A6F63">
                    <w:rPr>
                      <w:rFonts w:ascii="Times New Roman" w:eastAsia="宋体" w:hAnsi="Times New Roman" w:cs="Times New Roman"/>
                      <w:sz w:val="18"/>
                      <w:szCs w:val="18"/>
                    </w:rPr>
                    <w:t xml:space="preserve">29.0 </w:t>
                  </w:r>
                </w:p>
              </w:tc>
              <w:tc>
                <w:tcPr>
                  <w:tcW w:w="502" w:type="pct"/>
                  <w:vMerge/>
                  <w:tcBorders>
                    <w:top w:val="single" w:sz="4" w:space="0" w:color="auto"/>
                    <w:left w:val="single" w:sz="4" w:space="0" w:color="auto"/>
                    <w:bottom w:val="single" w:sz="4" w:space="0" w:color="auto"/>
                    <w:right w:val="single" w:sz="4" w:space="0" w:color="auto"/>
                  </w:tcBorders>
                  <w:vAlign w:val="center"/>
                </w:tcPr>
                <w:p w14:paraId="5A8ACCE7" w14:textId="77777777" w:rsidR="002D12B2" w:rsidRPr="009A6F63" w:rsidRDefault="002D12B2" w:rsidP="002D12B2">
                  <w:pPr>
                    <w:widowControl/>
                    <w:adjustRightInd w:val="0"/>
                    <w:snapToGrid w:val="0"/>
                    <w:jc w:val="center"/>
                    <w:rPr>
                      <w:sz w:val="18"/>
                      <w:szCs w:val="18"/>
                    </w:rPr>
                  </w:pPr>
                </w:p>
              </w:tc>
            </w:tr>
            <w:tr w:rsidR="009A6F63" w:rsidRPr="009A6F63" w14:paraId="00D76179" w14:textId="77777777" w:rsidTr="002D12B2">
              <w:trPr>
                <w:cantSplit/>
                <w:jc w:val="center"/>
              </w:trPr>
              <w:tc>
                <w:tcPr>
                  <w:tcW w:w="314" w:type="pct"/>
                  <w:vMerge/>
                  <w:tcBorders>
                    <w:top w:val="single" w:sz="4" w:space="0" w:color="auto"/>
                    <w:left w:val="single" w:sz="4" w:space="0" w:color="auto"/>
                    <w:bottom w:val="single" w:sz="4" w:space="0" w:color="auto"/>
                    <w:right w:val="single" w:sz="4" w:space="0" w:color="auto"/>
                  </w:tcBorders>
                  <w:vAlign w:val="center"/>
                  <w:hideMark/>
                </w:tcPr>
                <w:p w14:paraId="1BBB2A47" w14:textId="77777777" w:rsidR="002D12B2" w:rsidRPr="009A6F63" w:rsidRDefault="002D12B2" w:rsidP="002D12B2">
                  <w:pPr>
                    <w:widowControl/>
                    <w:adjustRightInd w:val="0"/>
                    <w:snapToGrid w:val="0"/>
                    <w:jc w:val="center"/>
                    <w:rPr>
                      <w:bCs/>
                      <w:sz w:val="18"/>
                      <w:szCs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7651AC4C" w14:textId="6CF26A3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lang w:eastAsia="zh-CN"/>
                    </w:rPr>
                    <w:t>螺杆</w:t>
                  </w:r>
                  <w:proofErr w:type="spellStart"/>
                  <w:r w:rsidRPr="009A6F63">
                    <w:rPr>
                      <w:rFonts w:ascii="Times New Roman" w:eastAsia="宋体" w:hAnsi="Times New Roman" w:cs="Times New Roman"/>
                      <w:kern w:val="0"/>
                      <w:sz w:val="18"/>
                      <w:szCs w:val="18"/>
                    </w:rPr>
                    <w:t>空压机</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364BDCE4" w14:textId="1CD96B9D"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kern w:val="0"/>
                      <w:sz w:val="18"/>
                      <w:szCs w:val="18"/>
                    </w:rPr>
                    <w:t>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765E548" w14:textId="59E10E02"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85</w:t>
                  </w: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3B19B573" w14:textId="77777777" w:rsidR="002D12B2" w:rsidRPr="009A6F63" w:rsidRDefault="002D12B2" w:rsidP="002D12B2">
                  <w:pPr>
                    <w:widowControl/>
                    <w:adjustRightInd w:val="0"/>
                    <w:snapToGrid w:val="0"/>
                    <w:jc w:val="center"/>
                    <w:rPr>
                      <w:bCs/>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6452E2C1" w14:textId="290D41D5"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lang w:val="en-US" w:eastAsia="zh-CN"/>
                    </w:rPr>
                    <w:t>20</w:t>
                  </w:r>
                </w:p>
              </w:tc>
              <w:tc>
                <w:tcPr>
                  <w:tcW w:w="539" w:type="pct"/>
                  <w:tcBorders>
                    <w:top w:val="single" w:sz="4" w:space="0" w:color="auto"/>
                    <w:left w:val="single" w:sz="4" w:space="0" w:color="auto"/>
                    <w:bottom w:val="single" w:sz="4" w:space="0" w:color="auto"/>
                    <w:right w:val="single" w:sz="4" w:space="0" w:color="auto"/>
                  </w:tcBorders>
                  <w:vAlign w:val="center"/>
                  <w:hideMark/>
                </w:tcPr>
                <w:p w14:paraId="5AD1E81E" w14:textId="148583F4"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26.0</w:t>
                  </w:r>
                </w:p>
              </w:tc>
              <w:tc>
                <w:tcPr>
                  <w:tcW w:w="430" w:type="pct"/>
                  <w:tcBorders>
                    <w:top w:val="single" w:sz="4" w:space="0" w:color="auto"/>
                    <w:left w:val="single" w:sz="4" w:space="0" w:color="auto"/>
                    <w:bottom w:val="single" w:sz="4" w:space="0" w:color="auto"/>
                    <w:right w:val="single" w:sz="4" w:space="0" w:color="auto"/>
                  </w:tcBorders>
                  <w:vAlign w:val="center"/>
                  <w:hideMark/>
                </w:tcPr>
                <w:p w14:paraId="41C2B737" w14:textId="3A825E13" w:rsidR="002D12B2" w:rsidRPr="009A6F63" w:rsidRDefault="002D12B2" w:rsidP="002D12B2">
                  <w:pPr>
                    <w:pStyle w:val="aff1"/>
                    <w:adjustRightInd w:val="0"/>
                    <w:snapToGrid w:val="0"/>
                    <w:spacing w:line="240" w:lineRule="auto"/>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 xml:space="preserve">34.0 </w:t>
                  </w: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65FB9D88" w14:textId="77777777" w:rsidR="002D12B2" w:rsidRPr="009A6F63" w:rsidRDefault="002D12B2" w:rsidP="002D12B2">
                  <w:pPr>
                    <w:widowControl/>
                    <w:adjustRightInd w:val="0"/>
                    <w:snapToGrid w:val="0"/>
                    <w:jc w:val="center"/>
                    <w:rPr>
                      <w:sz w:val="18"/>
                      <w:szCs w:val="18"/>
                    </w:rPr>
                  </w:pPr>
                </w:p>
              </w:tc>
            </w:tr>
          </w:tbl>
          <w:p w14:paraId="2DC3B357" w14:textId="77777777" w:rsidR="002D12B2" w:rsidRPr="009A6F63" w:rsidRDefault="002D12B2">
            <w:pPr>
              <w:pStyle w:val="a6"/>
              <w:snapToGrid w:val="0"/>
              <w:spacing w:line="360" w:lineRule="auto"/>
              <w:ind w:firstLine="260"/>
              <w:rPr>
                <w:rFonts w:ascii="Times New Roman" w:eastAsia="宋体" w:hAnsi="Times New Roman" w:cs="Times New Roman"/>
                <w:snapToGrid w:val="0"/>
                <w:kern w:val="0"/>
                <w:sz w:val="13"/>
                <w:szCs w:val="13"/>
              </w:rPr>
            </w:pPr>
          </w:p>
          <w:p w14:paraId="42CCA040" w14:textId="4F1F8867" w:rsidR="001007ED" w:rsidRPr="009A6F63" w:rsidRDefault="001007ED">
            <w:pPr>
              <w:pStyle w:val="a6"/>
              <w:snapToGrid w:val="0"/>
              <w:spacing w:line="360" w:lineRule="auto"/>
              <w:ind w:firstLine="420"/>
              <w:rPr>
                <w:rFonts w:ascii="Times New Roman" w:eastAsia="宋体" w:hAnsi="Times New Roman" w:cs="Times New Roman"/>
                <w:snapToGrid w:val="0"/>
                <w:kern w:val="0"/>
                <w:sz w:val="21"/>
                <w:szCs w:val="21"/>
              </w:rPr>
            </w:pPr>
            <w:r w:rsidRPr="009A6F63">
              <w:rPr>
                <w:rFonts w:ascii="Times New Roman" w:eastAsia="宋体" w:hAnsi="Times New Roman" w:cs="Times New Roman"/>
                <w:snapToGrid w:val="0"/>
                <w:kern w:val="0"/>
                <w:sz w:val="21"/>
                <w:szCs w:val="21"/>
              </w:rPr>
              <w:t>项目建成后，全厂高噪声设备经厂房隔声和距离衰减后，对东、南、西、北厂界的噪声贡献值分别为</w:t>
            </w:r>
            <w:r w:rsidR="00064398" w:rsidRPr="009A6F63">
              <w:rPr>
                <w:rFonts w:ascii="Times New Roman" w:eastAsia="宋体" w:hAnsi="Times New Roman" w:cs="Times New Roman"/>
                <w:sz w:val="21"/>
                <w:szCs w:val="21"/>
              </w:rPr>
              <w:t>38.6</w:t>
            </w:r>
            <w:r w:rsidRPr="009A6F63">
              <w:rPr>
                <w:rFonts w:ascii="Times New Roman" w:eastAsia="宋体" w:hAnsi="Times New Roman" w:cs="Times New Roman"/>
                <w:snapToGrid w:val="0"/>
                <w:kern w:val="0"/>
                <w:sz w:val="21"/>
                <w:szCs w:val="21"/>
              </w:rPr>
              <w:t>dB(A)</w:t>
            </w:r>
            <w:r w:rsidRPr="009A6F63">
              <w:rPr>
                <w:rFonts w:ascii="Times New Roman" w:eastAsia="宋体" w:hAnsi="Times New Roman" w:cs="Times New Roman"/>
                <w:snapToGrid w:val="0"/>
                <w:kern w:val="0"/>
                <w:sz w:val="21"/>
                <w:szCs w:val="21"/>
              </w:rPr>
              <w:t>、</w:t>
            </w:r>
            <w:r w:rsidR="00064398" w:rsidRPr="009A6F63">
              <w:rPr>
                <w:rFonts w:ascii="Times New Roman" w:eastAsia="宋体" w:hAnsi="Times New Roman" w:cs="Times New Roman"/>
                <w:snapToGrid w:val="0"/>
                <w:kern w:val="0"/>
                <w:sz w:val="21"/>
                <w:szCs w:val="21"/>
              </w:rPr>
              <w:t>39.3</w:t>
            </w:r>
            <w:r w:rsidRPr="009A6F63">
              <w:rPr>
                <w:rFonts w:ascii="Times New Roman" w:eastAsia="宋体" w:hAnsi="Times New Roman" w:cs="Times New Roman"/>
                <w:snapToGrid w:val="0"/>
                <w:kern w:val="0"/>
                <w:sz w:val="21"/>
                <w:szCs w:val="21"/>
              </w:rPr>
              <w:t>dB(A)</w:t>
            </w:r>
            <w:r w:rsidRPr="009A6F63">
              <w:rPr>
                <w:rFonts w:ascii="Times New Roman" w:eastAsia="宋体" w:hAnsi="Times New Roman" w:cs="Times New Roman"/>
                <w:snapToGrid w:val="0"/>
                <w:kern w:val="0"/>
                <w:sz w:val="21"/>
                <w:szCs w:val="21"/>
              </w:rPr>
              <w:t>、</w:t>
            </w:r>
            <w:r w:rsidR="00064398" w:rsidRPr="009A6F63">
              <w:rPr>
                <w:rFonts w:ascii="Times New Roman" w:eastAsia="宋体" w:hAnsi="Times New Roman" w:cs="Times New Roman"/>
                <w:snapToGrid w:val="0"/>
                <w:kern w:val="0"/>
                <w:sz w:val="21"/>
                <w:szCs w:val="21"/>
              </w:rPr>
              <w:t>34.0</w:t>
            </w:r>
            <w:r w:rsidRPr="009A6F63">
              <w:rPr>
                <w:rFonts w:ascii="Times New Roman" w:eastAsia="宋体" w:hAnsi="Times New Roman" w:cs="Times New Roman"/>
                <w:snapToGrid w:val="0"/>
                <w:kern w:val="0"/>
                <w:sz w:val="21"/>
                <w:szCs w:val="21"/>
              </w:rPr>
              <w:t>dB(A)</w:t>
            </w:r>
            <w:r w:rsidRPr="009A6F63">
              <w:rPr>
                <w:rFonts w:ascii="Times New Roman" w:eastAsia="宋体" w:hAnsi="Times New Roman" w:cs="Times New Roman"/>
                <w:snapToGrid w:val="0"/>
                <w:kern w:val="0"/>
                <w:sz w:val="21"/>
                <w:szCs w:val="21"/>
              </w:rPr>
              <w:t>、</w:t>
            </w:r>
            <w:r w:rsidR="00064398" w:rsidRPr="009A6F63">
              <w:rPr>
                <w:rFonts w:ascii="Times New Roman" w:eastAsia="宋体" w:hAnsi="Times New Roman" w:cs="Times New Roman"/>
                <w:snapToGrid w:val="0"/>
                <w:kern w:val="0"/>
                <w:sz w:val="21"/>
                <w:szCs w:val="21"/>
              </w:rPr>
              <w:t>39.7</w:t>
            </w:r>
            <w:r w:rsidRPr="009A6F63">
              <w:rPr>
                <w:rFonts w:ascii="Times New Roman" w:eastAsia="宋体" w:hAnsi="Times New Roman" w:cs="Times New Roman"/>
                <w:snapToGrid w:val="0"/>
                <w:kern w:val="0"/>
                <w:sz w:val="21"/>
                <w:szCs w:val="21"/>
              </w:rPr>
              <w:t>dB(A)</w:t>
            </w:r>
            <w:r w:rsidR="00760A40" w:rsidRPr="009A6F63">
              <w:rPr>
                <w:rFonts w:ascii="Times New Roman" w:eastAsia="宋体" w:hAnsi="Times New Roman" w:cs="Times New Roman"/>
                <w:snapToGrid w:val="0"/>
                <w:kern w:val="0"/>
                <w:sz w:val="21"/>
                <w:szCs w:val="21"/>
              </w:rPr>
              <w:t>，</w:t>
            </w:r>
            <w:r w:rsidRPr="009A6F63">
              <w:rPr>
                <w:rFonts w:ascii="Times New Roman" w:eastAsia="宋体" w:hAnsi="Times New Roman" w:cs="Times New Roman"/>
                <w:snapToGrid w:val="0"/>
                <w:kern w:val="0"/>
                <w:sz w:val="21"/>
                <w:szCs w:val="21"/>
              </w:rPr>
              <w:t>满足《工业企业厂界环境噪声排放标准》（</w:t>
            </w:r>
            <w:r w:rsidRPr="009A6F63">
              <w:rPr>
                <w:rFonts w:ascii="Times New Roman" w:eastAsia="宋体" w:hAnsi="Times New Roman" w:cs="Times New Roman"/>
                <w:snapToGrid w:val="0"/>
                <w:kern w:val="0"/>
                <w:sz w:val="21"/>
                <w:szCs w:val="21"/>
              </w:rPr>
              <w:t>GB12348-2008</w:t>
            </w:r>
            <w:r w:rsidRPr="009A6F63">
              <w:rPr>
                <w:rFonts w:ascii="Times New Roman" w:eastAsia="宋体" w:hAnsi="Times New Roman" w:cs="Times New Roman"/>
                <w:snapToGrid w:val="0"/>
                <w:kern w:val="0"/>
                <w:sz w:val="21"/>
                <w:szCs w:val="21"/>
              </w:rPr>
              <w:t>）</w:t>
            </w:r>
            <w:r w:rsidR="00F32214" w:rsidRPr="009A6F63">
              <w:rPr>
                <w:rFonts w:ascii="Times New Roman" w:eastAsia="宋体" w:hAnsi="Times New Roman" w:cs="Times New Roman"/>
                <w:snapToGrid w:val="0"/>
                <w:kern w:val="0"/>
                <w:sz w:val="21"/>
                <w:szCs w:val="21"/>
              </w:rPr>
              <w:t>3</w:t>
            </w:r>
            <w:r w:rsidRPr="009A6F63">
              <w:rPr>
                <w:rFonts w:ascii="Times New Roman" w:eastAsia="宋体" w:hAnsi="Times New Roman" w:cs="Times New Roman"/>
                <w:snapToGrid w:val="0"/>
                <w:kern w:val="0"/>
                <w:sz w:val="21"/>
                <w:szCs w:val="21"/>
              </w:rPr>
              <w:t>类区昼间噪声值</w:t>
            </w:r>
            <w:r w:rsidRPr="009A6F63">
              <w:rPr>
                <w:rFonts w:ascii="Times New Roman" w:eastAsia="宋体" w:hAnsi="Times New Roman" w:cs="Times New Roman"/>
                <w:snapToGrid w:val="0"/>
                <w:kern w:val="0"/>
                <w:sz w:val="21"/>
                <w:szCs w:val="21"/>
              </w:rPr>
              <w:t>≤6</w:t>
            </w:r>
            <w:r w:rsidR="00977868" w:rsidRPr="009A6F63">
              <w:rPr>
                <w:rFonts w:ascii="Times New Roman" w:eastAsia="宋体" w:hAnsi="Times New Roman" w:cs="Times New Roman"/>
                <w:snapToGrid w:val="0"/>
                <w:kern w:val="0"/>
                <w:sz w:val="21"/>
                <w:szCs w:val="21"/>
              </w:rPr>
              <w:t>5</w:t>
            </w:r>
            <w:r w:rsidRPr="009A6F63">
              <w:rPr>
                <w:rFonts w:ascii="Times New Roman" w:eastAsia="宋体" w:hAnsi="Times New Roman" w:cs="Times New Roman"/>
                <w:snapToGrid w:val="0"/>
                <w:kern w:val="0"/>
                <w:sz w:val="21"/>
                <w:szCs w:val="21"/>
              </w:rPr>
              <w:t>dB(A)</w:t>
            </w:r>
            <w:r w:rsidR="00760A40" w:rsidRPr="009A6F63">
              <w:rPr>
                <w:rFonts w:ascii="Times New Roman" w:eastAsia="宋体" w:hAnsi="Times New Roman" w:cs="Times New Roman"/>
                <w:snapToGrid w:val="0"/>
                <w:kern w:val="0"/>
                <w:sz w:val="21"/>
                <w:szCs w:val="21"/>
              </w:rPr>
              <w:t>、夜间</w:t>
            </w:r>
            <w:r w:rsidR="00760A40" w:rsidRPr="009A6F63">
              <w:rPr>
                <w:rFonts w:ascii="Times New Roman" w:eastAsia="宋体" w:hAnsi="Times New Roman" w:cs="Times New Roman"/>
                <w:snapToGrid w:val="0"/>
                <w:kern w:val="0"/>
                <w:sz w:val="21"/>
                <w:szCs w:val="21"/>
              </w:rPr>
              <w:t>≤55dB(A)</w:t>
            </w:r>
            <w:r w:rsidRPr="009A6F63">
              <w:rPr>
                <w:rFonts w:ascii="Times New Roman" w:eastAsia="宋体" w:hAnsi="Times New Roman" w:cs="Times New Roman"/>
                <w:snapToGrid w:val="0"/>
                <w:kern w:val="0"/>
                <w:sz w:val="21"/>
                <w:szCs w:val="21"/>
              </w:rPr>
              <w:t>的标准要求。</w:t>
            </w:r>
          </w:p>
          <w:p w14:paraId="3F2C87CC" w14:textId="77777777" w:rsidR="001007ED" w:rsidRPr="009A6F63" w:rsidRDefault="001007ED">
            <w:pPr>
              <w:snapToGrid w:val="0"/>
              <w:spacing w:line="360" w:lineRule="auto"/>
              <w:ind w:firstLineChars="200" w:firstLine="420"/>
              <w:rPr>
                <w:snapToGrid w:val="0"/>
                <w:kern w:val="0"/>
                <w:szCs w:val="21"/>
              </w:rPr>
            </w:pPr>
            <w:r w:rsidRPr="009A6F63">
              <w:rPr>
                <w:snapToGrid w:val="0"/>
                <w:kern w:val="0"/>
                <w:szCs w:val="21"/>
              </w:rPr>
              <w:t>因此，建设项目对周围环境影响较小，噪声防治措施可行。</w:t>
            </w:r>
          </w:p>
          <w:p w14:paraId="2A628111" w14:textId="77777777" w:rsidR="001007ED" w:rsidRPr="009A6F63" w:rsidRDefault="001007ED">
            <w:pPr>
              <w:adjustRightInd w:val="0"/>
              <w:snapToGrid w:val="0"/>
              <w:spacing w:line="360" w:lineRule="auto"/>
              <w:ind w:firstLineChars="200" w:firstLine="420"/>
              <w:rPr>
                <w:bCs/>
                <w:kern w:val="0"/>
                <w:szCs w:val="21"/>
              </w:rPr>
            </w:pPr>
            <w:r w:rsidRPr="009A6F63">
              <w:rPr>
                <w:bCs/>
                <w:kern w:val="0"/>
                <w:szCs w:val="21"/>
              </w:rPr>
              <w:t>（</w:t>
            </w:r>
            <w:r w:rsidRPr="009A6F63">
              <w:rPr>
                <w:bCs/>
                <w:kern w:val="0"/>
                <w:szCs w:val="21"/>
              </w:rPr>
              <w:t>3</w:t>
            </w:r>
            <w:r w:rsidRPr="009A6F63">
              <w:rPr>
                <w:bCs/>
                <w:kern w:val="0"/>
                <w:szCs w:val="21"/>
              </w:rPr>
              <w:t>）噪声监测计划</w:t>
            </w:r>
          </w:p>
          <w:p w14:paraId="1FFE287E" w14:textId="0947C37B" w:rsidR="001007ED" w:rsidRPr="009A6F63" w:rsidRDefault="001007ED">
            <w:pPr>
              <w:pStyle w:val="16"/>
              <w:ind w:firstLine="420"/>
              <w:rPr>
                <w:snapToGrid w:val="0"/>
                <w:sz w:val="21"/>
                <w:szCs w:val="21"/>
              </w:rPr>
            </w:pPr>
            <w:r w:rsidRPr="009A6F63">
              <w:rPr>
                <w:snapToGrid w:val="0"/>
                <w:sz w:val="21"/>
                <w:szCs w:val="21"/>
              </w:rPr>
              <w:t>根据《排污单位自行监测技术指南</w:t>
            </w:r>
            <w:r w:rsidRPr="009A6F63">
              <w:rPr>
                <w:snapToGrid w:val="0"/>
                <w:sz w:val="21"/>
                <w:szCs w:val="21"/>
              </w:rPr>
              <w:t xml:space="preserve"> </w:t>
            </w:r>
            <w:r w:rsidR="00F32214" w:rsidRPr="009A6F63">
              <w:rPr>
                <w:snapToGrid w:val="0"/>
                <w:sz w:val="21"/>
                <w:szCs w:val="21"/>
              </w:rPr>
              <w:t>总则</w:t>
            </w:r>
            <w:r w:rsidRPr="009A6F63">
              <w:rPr>
                <w:snapToGrid w:val="0"/>
                <w:sz w:val="21"/>
                <w:szCs w:val="21"/>
              </w:rPr>
              <w:t>》（</w:t>
            </w:r>
            <w:r w:rsidRPr="009A6F63">
              <w:rPr>
                <w:snapToGrid w:val="0"/>
                <w:sz w:val="21"/>
                <w:szCs w:val="21"/>
              </w:rPr>
              <w:t>HJ</w:t>
            </w:r>
            <w:r w:rsidR="00F32214" w:rsidRPr="009A6F63">
              <w:rPr>
                <w:snapToGrid w:val="0"/>
                <w:sz w:val="21"/>
                <w:szCs w:val="21"/>
              </w:rPr>
              <w:t>819</w:t>
            </w:r>
            <w:r w:rsidRPr="009A6F63">
              <w:rPr>
                <w:snapToGrid w:val="0"/>
                <w:sz w:val="21"/>
                <w:szCs w:val="21"/>
              </w:rPr>
              <w:t>-20</w:t>
            </w:r>
            <w:r w:rsidR="00F32214" w:rsidRPr="009A6F63">
              <w:rPr>
                <w:snapToGrid w:val="0"/>
                <w:sz w:val="21"/>
                <w:szCs w:val="21"/>
              </w:rPr>
              <w:t>17</w:t>
            </w:r>
            <w:r w:rsidR="000577CF" w:rsidRPr="009A6F63">
              <w:rPr>
                <w:snapToGrid w:val="0"/>
                <w:sz w:val="21"/>
                <w:szCs w:val="21"/>
              </w:rPr>
              <w:t>）</w:t>
            </w:r>
            <w:r w:rsidRPr="009A6F63">
              <w:rPr>
                <w:snapToGrid w:val="0"/>
                <w:sz w:val="21"/>
                <w:szCs w:val="21"/>
              </w:rPr>
              <w:t>，厂界噪声最低监测频次为季度，厂界噪声监测频次为一季度开展一次，并在噪声监测点附近醒目处设置环境保护图形标志牌。</w:t>
            </w:r>
          </w:p>
          <w:p w14:paraId="74642FE7" w14:textId="32A08EBC" w:rsidR="001007ED" w:rsidRPr="009A6F63" w:rsidRDefault="001007ED" w:rsidP="00F32214">
            <w:pPr>
              <w:pStyle w:val="24"/>
              <w:adjustRightInd w:val="0"/>
              <w:snapToGrid w:val="0"/>
              <w:spacing w:line="360" w:lineRule="auto"/>
              <w:ind w:firstLineChars="0" w:firstLine="0"/>
              <w:jc w:val="center"/>
              <w:rPr>
                <w:rFonts w:eastAsia="宋体" w:cs="Times New Roman"/>
                <w:snapToGrid w:val="0"/>
                <w:kern w:val="0"/>
                <w:szCs w:val="21"/>
              </w:rPr>
            </w:pPr>
            <w:r w:rsidRPr="009A6F63">
              <w:rPr>
                <w:rFonts w:eastAsia="宋体" w:cs="Times New Roman"/>
                <w:b/>
                <w:bCs/>
                <w:snapToGrid w:val="0"/>
                <w:kern w:val="0"/>
                <w:szCs w:val="21"/>
              </w:rPr>
              <w:t>表</w:t>
            </w:r>
            <w:r w:rsidRPr="009A6F63">
              <w:rPr>
                <w:rFonts w:eastAsia="宋体" w:cs="Times New Roman"/>
                <w:b/>
                <w:bCs/>
                <w:snapToGrid w:val="0"/>
                <w:kern w:val="0"/>
                <w:szCs w:val="21"/>
              </w:rPr>
              <w:t>4-</w:t>
            </w:r>
            <w:r w:rsidR="00EA6861" w:rsidRPr="009A6F63">
              <w:rPr>
                <w:rFonts w:eastAsia="宋体" w:cs="Times New Roman"/>
                <w:b/>
                <w:bCs/>
                <w:snapToGrid w:val="0"/>
                <w:kern w:val="0"/>
                <w:szCs w:val="21"/>
              </w:rPr>
              <w:t>9</w:t>
            </w:r>
            <w:r w:rsidRPr="009A6F63">
              <w:rPr>
                <w:rFonts w:eastAsia="宋体" w:cs="Times New Roman"/>
                <w:b/>
                <w:bCs/>
                <w:snapToGrid w:val="0"/>
                <w:kern w:val="0"/>
                <w:szCs w:val="21"/>
              </w:rPr>
              <w:t xml:space="preserve">  </w:t>
            </w:r>
            <w:r w:rsidRPr="009A6F63">
              <w:rPr>
                <w:rFonts w:eastAsia="宋体" w:cs="Times New Roman"/>
                <w:b/>
                <w:bCs/>
                <w:snapToGrid w:val="0"/>
                <w:kern w:val="0"/>
                <w:szCs w:val="21"/>
              </w:rPr>
              <w:t>噪声环境监测计划</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1419"/>
              <w:gridCol w:w="1382"/>
              <w:gridCol w:w="1026"/>
              <w:gridCol w:w="3253"/>
            </w:tblGrid>
            <w:tr w:rsidR="009A6F63" w:rsidRPr="009A6F63" w14:paraId="2DFA751B" w14:textId="77777777" w:rsidTr="000474E5">
              <w:trPr>
                <w:trHeight w:val="340"/>
              </w:trPr>
              <w:tc>
                <w:tcPr>
                  <w:tcW w:w="368" w:type="pct"/>
                  <w:tcBorders>
                    <w:top w:val="single" w:sz="4" w:space="0" w:color="auto"/>
                    <w:left w:val="single" w:sz="4" w:space="0" w:color="auto"/>
                    <w:bottom w:val="single" w:sz="4" w:space="0" w:color="auto"/>
                    <w:right w:val="single" w:sz="4" w:space="0" w:color="auto"/>
                  </w:tcBorders>
                  <w:vAlign w:val="center"/>
                  <w:hideMark/>
                </w:tcPr>
                <w:p w14:paraId="428EB1B8" w14:textId="77777777" w:rsidR="001007ED" w:rsidRPr="009A6F63" w:rsidRDefault="001007ED" w:rsidP="00F32214">
                  <w:pPr>
                    <w:pStyle w:val="24"/>
                    <w:adjustRightInd w:val="0"/>
                    <w:snapToGrid w:val="0"/>
                    <w:ind w:firstLineChars="0" w:firstLine="0"/>
                    <w:jc w:val="center"/>
                    <w:rPr>
                      <w:rFonts w:eastAsia="宋体" w:cs="Times New Roman"/>
                      <w:b/>
                      <w:bCs/>
                      <w:snapToGrid w:val="0"/>
                      <w:kern w:val="0"/>
                      <w:sz w:val="18"/>
                      <w:szCs w:val="18"/>
                    </w:rPr>
                  </w:pPr>
                  <w:r w:rsidRPr="009A6F63">
                    <w:rPr>
                      <w:rFonts w:eastAsia="宋体" w:cs="Times New Roman"/>
                      <w:b/>
                      <w:bCs/>
                      <w:snapToGrid w:val="0"/>
                      <w:kern w:val="0"/>
                      <w:sz w:val="18"/>
                      <w:szCs w:val="18"/>
                    </w:rPr>
                    <w:t>类别</w:t>
                  </w:r>
                </w:p>
              </w:tc>
              <w:tc>
                <w:tcPr>
                  <w:tcW w:w="928" w:type="pct"/>
                  <w:tcBorders>
                    <w:top w:val="single" w:sz="4" w:space="0" w:color="auto"/>
                    <w:left w:val="single" w:sz="4" w:space="0" w:color="auto"/>
                    <w:bottom w:val="single" w:sz="4" w:space="0" w:color="auto"/>
                    <w:right w:val="single" w:sz="4" w:space="0" w:color="auto"/>
                  </w:tcBorders>
                  <w:vAlign w:val="center"/>
                  <w:hideMark/>
                </w:tcPr>
                <w:p w14:paraId="7744C2F9" w14:textId="77777777" w:rsidR="001007ED" w:rsidRPr="009A6F63" w:rsidRDefault="001007ED" w:rsidP="00F32214">
                  <w:pPr>
                    <w:pStyle w:val="24"/>
                    <w:adjustRightInd w:val="0"/>
                    <w:snapToGrid w:val="0"/>
                    <w:ind w:firstLineChars="0" w:firstLine="0"/>
                    <w:jc w:val="center"/>
                    <w:rPr>
                      <w:rFonts w:eastAsia="宋体" w:cs="Times New Roman"/>
                      <w:b/>
                      <w:bCs/>
                      <w:snapToGrid w:val="0"/>
                      <w:kern w:val="0"/>
                      <w:sz w:val="18"/>
                      <w:szCs w:val="18"/>
                    </w:rPr>
                  </w:pPr>
                  <w:r w:rsidRPr="009A6F63">
                    <w:rPr>
                      <w:rFonts w:eastAsia="宋体" w:cs="Times New Roman"/>
                      <w:b/>
                      <w:bCs/>
                      <w:snapToGrid w:val="0"/>
                      <w:kern w:val="0"/>
                      <w:sz w:val="18"/>
                      <w:szCs w:val="18"/>
                    </w:rPr>
                    <w:t>监测位置</w:t>
                  </w:r>
                </w:p>
              </w:tc>
              <w:tc>
                <w:tcPr>
                  <w:tcW w:w="904" w:type="pct"/>
                  <w:tcBorders>
                    <w:top w:val="single" w:sz="4" w:space="0" w:color="auto"/>
                    <w:left w:val="single" w:sz="4" w:space="0" w:color="auto"/>
                    <w:bottom w:val="single" w:sz="4" w:space="0" w:color="auto"/>
                    <w:right w:val="single" w:sz="4" w:space="0" w:color="auto"/>
                  </w:tcBorders>
                  <w:vAlign w:val="center"/>
                  <w:hideMark/>
                </w:tcPr>
                <w:p w14:paraId="23F8B036" w14:textId="77777777" w:rsidR="001007ED" w:rsidRPr="009A6F63" w:rsidRDefault="001007ED" w:rsidP="00F32214">
                  <w:pPr>
                    <w:pStyle w:val="24"/>
                    <w:adjustRightInd w:val="0"/>
                    <w:snapToGrid w:val="0"/>
                    <w:ind w:firstLineChars="0" w:firstLine="0"/>
                    <w:jc w:val="center"/>
                    <w:rPr>
                      <w:rFonts w:eastAsia="宋体" w:cs="Times New Roman"/>
                      <w:b/>
                      <w:bCs/>
                      <w:snapToGrid w:val="0"/>
                      <w:kern w:val="0"/>
                      <w:sz w:val="18"/>
                      <w:szCs w:val="18"/>
                    </w:rPr>
                  </w:pPr>
                  <w:r w:rsidRPr="009A6F63">
                    <w:rPr>
                      <w:rFonts w:eastAsia="宋体" w:cs="Times New Roman"/>
                      <w:b/>
                      <w:bCs/>
                      <w:snapToGrid w:val="0"/>
                      <w:kern w:val="0"/>
                      <w:sz w:val="18"/>
                      <w:szCs w:val="18"/>
                    </w:rPr>
                    <w:t>监测项目</w:t>
                  </w:r>
                </w:p>
              </w:tc>
              <w:tc>
                <w:tcPr>
                  <w:tcW w:w="671" w:type="pct"/>
                  <w:tcBorders>
                    <w:top w:val="single" w:sz="4" w:space="0" w:color="auto"/>
                    <w:left w:val="single" w:sz="4" w:space="0" w:color="auto"/>
                    <w:bottom w:val="single" w:sz="4" w:space="0" w:color="auto"/>
                    <w:right w:val="single" w:sz="4" w:space="0" w:color="auto"/>
                  </w:tcBorders>
                  <w:vAlign w:val="center"/>
                  <w:hideMark/>
                </w:tcPr>
                <w:p w14:paraId="168CD4DF" w14:textId="77777777" w:rsidR="001007ED" w:rsidRPr="009A6F63" w:rsidRDefault="001007ED" w:rsidP="00F32214">
                  <w:pPr>
                    <w:pStyle w:val="24"/>
                    <w:adjustRightInd w:val="0"/>
                    <w:snapToGrid w:val="0"/>
                    <w:ind w:firstLineChars="0" w:firstLine="0"/>
                    <w:jc w:val="center"/>
                    <w:rPr>
                      <w:rFonts w:eastAsia="宋体" w:cs="Times New Roman"/>
                      <w:b/>
                      <w:bCs/>
                      <w:snapToGrid w:val="0"/>
                      <w:kern w:val="0"/>
                      <w:sz w:val="18"/>
                      <w:szCs w:val="18"/>
                    </w:rPr>
                  </w:pPr>
                  <w:r w:rsidRPr="009A6F63">
                    <w:rPr>
                      <w:rFonts w:eastAsia="宋体" w:cs="Times New Roman"/>
                      <w:b/>
                      <w:bCs/>
                      <w:snapToGrid w:val="0"/>
                      <w:kern w:val="0"/>
                      <w:sz w:val="18"/>
                      <w:szCs w:val="18"/>
                    </w:rPr>
                    <w:t>监测频次</w:t>
                  </w:r>
                </w:p>
              </w:tc>
              <w:tc>
                <w:tcPr>
                  <w:tcW w:w="2128" w:type="pct"/>
                  <w:tcBorders>
                    <w:top w:val="single" w:sz="4" w:space="0" w:color="auto"/>
                    <w:left w:val="single" w:sz="4" w:space="0" w:color="auto"/>
                    <w:bottom w:val="single" w:sz="4" w:space="0" w:color="auto"/>
                    <w:right w:val="single" w:sz="4" w:space="0" w:color="auto"/>
                  </w:tcBorders>
                  <w:vAlign w:val="center"/>
                  <w:hideMark/>
                </w:tcPr>
                <w:p w14:paraId="33CF2CE7" w14:textId="77777777" w:rsidR="001007ED" w:rsidRPr="009A6F63" w:rsidRDefault="001007ED" w:rsidP="00F32214">
                  <w:pPr>
                    <w:pStyle w:val="24"/>
                    <w:adjustRightInd w:val="0"/>
                    <w:snapToGrid w:val="0"/>
                    <w:ind w:firstLineChars="0" w:firstLine="0"/>
                    <w:jc w:val="center"/>
                    <w:rPr>
                      <w:rFonts w:eastAsia="宋体" w:cs="Times New Roman"/>
                      <w:b/>
                      <w:bCs/>
                      <w:snapToGrid w:val="0"/>
                      <w:kern w:val="0"/>
                      <w:sz w:val="18"/>
                      <w:szCs w:val="18"/>
                    </w:rPr>
                  </w:pPr>
                  <w:r w:rsidRPr="009A6F63">
                    <w:rPr>
                      <w:rFonts w:eastAsia="宋体" w:cs="Times New Roman"/>
                      <w:b/>
                      <w:bCs/>
                      <w:snapToGrid w:val="0"/>
                      <w:kern w:val="0"/>
                      <w:sz w:val="18"/>
                      <w:szCs w:val="18"/>
                    </w:rPr>
                    <w:t>执行排放标准</w:t>
                  </w:r>
                </w:p>
              </w:tc>
            </w:tr>
            <w:tr w:rsidR="009A6F63" w:rsidRPr="009A6F63" w14:paraId="29F26A2D" w14:textId="77777777" w:rsidTr="000474E5">
              <w:trPr>
                <w:trHeight w:val="340"/>
              </w:trPr>
              <w:tc>
                <w:tcPr>
                  <w:tcW w:w="368" w:type="pct"/>
                  <w:tcBorders>
                    <w:top w:val="single" w:sz="4" w:space="0" w:color="auto"/>
                    <w:left w:val="single" w:sz="4" w:space="0" w:color="auto"/>
                    <w:bottom w:val="single" w:sz="4" w:space="0" w:color="auto"/>
                    <w:right w:val="single" w:sz="4" w:space="0" w:color="auto"/>
                  </w:tcBorders>
                  <w:vAlign w:val="center"/>
                  <w:hideMark/>
                </w:tcPr>
                <w:p w14:paraId="7C6B68D1" w14:textId="77777777" w:rsidR="001007ED" w:rsidRPr="009A6F63" w:rsidRDefault="001007ED" w:rsidP="00F32214">
                  <w:pPr>
                    <w:pStyle w:val="24"/>
                    <w:adjustRightInd w:val="0"/>
                    <w:snapToGrid w:val="0"/>
                    <w:ind w:firstLineChars="0" w:firstLine="0"/>
                    <w:jc w:val="center"/>
                    <w:rPr>
                      <w:rFonts w:eastAsia="宋体" w:cs="Times New Roman"/>
                      <w:snapToGrid w:val="0"/>
                      <w:kern w:val="0"/>
                      <w:sz w:val="18"/>
                      <w:szCs w:val="18"/>
                    </w:rPr>
                  </w:pPr>
                  <w:r w:rsidRPr="009A6F63">
                    <w:rPr>
                      <w:rFonts w:eastAsia="宋体" w:cs="Times New Roman"/>
                      <w:snapToGrid w:val="0"/>
                      <w:kern w:val="0"/>
                      <w:sz w:val="18"/>
                      <w:szCs w:val="18"/>
                    </w:rPr>
                    <w:t>噪声</w:t>
                  </w:r>
                </w:p>
              </w:tc>
              <w:tc>
                <w:tcPr>
                  <w:tcW w:w="928" w:type="pct"/>
                  <w:tcBorders>
                    <w:top w:val="single" w:sz="4" w:space="0" w:color="auto"/>
                    <w:left w:val="single" w:sz="4" w:space="0" w:color="auto"/>
                    <w:bottom w:val="single" w:sz="4" w:space="0" w:color="auto"/>
                    <w:right w:val="single" w:sz="4" w:space="0" w:color="auto"/>
                  </w:tcBorders>
                  <w:vAlign w:val="center"/>
                  <w:hideMark/>
                </w:tcPr>
                <w:p w14:paraId="3FA11C3A" w14:textId="77777777" w:rsidR="001007ED" w:rsidRPr="009A6F63" w:rsidRDefault="001007ED" w:rsidP="00F32214">
                  <w:pPr>
                    <w:pStyle w:val="24"/>
                    <w:adjustRightInd w:val="0"/>
                    <w:snapToGrid w:val="0"/>
                    <w:ind w:firstLineChars="0" w:firstLine="0"/>
                    <w:jc w:val="center"/>
                    <w:rPr>
                      <w:rFonts w:eastAsia="宋体" w:cs="Times New Roman"/>
                      <w:snapToGrid w:val="0"/>
                      <w:kern w:val="0"/>
                      <w:sz w:val="18"/>
                      <w:szCs w:val="18"/>
                    </w:rPr>
                  </w:pPr>
                  <w:r w:rsidRPr="009A6F63">
                    <w:rPr>
                      <w:rFonts w:eastAsia="宋体" w:cs="Times New Roman"/>
                      <w:snapToGrid w:val="0"/>
                      <w:kern w:val="0"/>
                      <w:sz w:val="18"/>
                      <w:szCs w:val="18"/>
                    </w:rPr>
                    <w:t>厂界外</w:t>
                  </w:r>
                  <w:r w:rsidRPr="009A6F63">
                    <w:rPr>
                      <w:rFonts w:eastAsia="宋体" w:cs="Times New Roman"/>
                      <w:snapToGrid w:val="0"/>
                      <w:kern w:val="0"/>
                      <w:sz w:val="18"/>
                      <w:szCs w:val="18"/>
                    </w:rPr>
                    <w:t>1m</w:t>
                  </w:r>
                </w:p>
              </w:tc>
              <w:tc>
                <w:tcPr>
                  <w:tcW w:w="904" w:type="pct"/>
                  <w:tcBorders>
                    <w:top w:val="single" w:sz="4" w:space="0" w:color="auto"/>
                    <w:left w:val="single" w:sz="4" w:space="0" w:color="auto"/>
                    <w:bottom w:val="single" w:sz="4" w:space="0" w:color="auto"/>
                    <w:right w:val="single" w:sz="4" w:space="0" w:color="auto"/>
                  </w:tcBorders>
                  <w:vAlign w:val="center"/>
                  <w:hideMark/>
                </w:tcPr>
                <w:p w14:paraId="22C4B21E" w14:textId="27BC7F25" w:rsidR="001007ED" w:rsidRPr="009A6F63" w:rsidRDefault="001007ED" w:rsidP="00F32214">
                  <w:pPr>
                    <w:pStyle w:val="a4"/>
                    <w:adjustRightInd w:val="0"/>
                    <w:snapToGrid w:val="0"/>
                    <w:spacing w:before="0" w:beforeAutospacing="0" w:after="0" w:afterAutospacing="0"/>
                    <w:jc w:val="center"/>
                    <w:rPr>
                      <w:rFonts w:ascii="Times New Roman" w:hAnsi="Times New Roman" w:cs="Times New Roman"/>
                      <w:snapToGrid w:val="0"/>
                      <w:kern w:val="0"/>
                      <w:sz w:val="18"/>
                      <w:szCs w:val="18"/>
                    </w:rPr>
                  </w:pPr>
                  <w:r w:rsidRPr="009A6F63">
                    <w:rPr>
                      <w:rFonts w:ascii="Times New Roman" w:hAnsi="Times New Roman" w:cs="Times New Roman"/>
                      <w:snapToGrid w:val="0"/>
                      <w:sz w:val="18"/>
                      <w:szCs w:val="18"/>
                    </w:rPr>
                    <w:t>连续等效</w:t>
                  </w:r>
                  <w:r w:rsidRPr="009A6F63">
                    <w:rPr>
                      <w:rFonts w:ascii="Times New Roman" w:hAnsi="Times New Roman" w:cs="Times New Roman"/>
                      <w:snapToGrid w:val="0"/>
                      <w:sz w:val="18"/>
                      <w:szCs w:val="18"/>
                    </w:rPr>
                    <w:t>A</w:t>
                  </w:r>
                  <w:r w:rsidRPr="009A6F63">
                    <w:rPr>
                      <w:rFonts w:ascii="Times New Roman" w:hAnsi="Times New Roman" w:cs="Times New Roman"/>
                      <w:snapToGrid w:val="0"/>
                      <w:sz w:val="18"/>
                      <w:szCs w:val="18"/>
                    </w:rPr>
                    <w:t>声级</w:t>
                  </w:r>
                </w:p>
              </w:tc>
              <w:tc>
                <w:tcPr>
                  <w:tcW w:w="671" w:type="pct"/>
                  <w:tcBorders>
                    <w:top w:val="single" w:sz="4" w:space="0" w:color="auto"/>
                    <w:left w:val="single" w:sz="4" w:space="0" w:color="auto"/>
                    <w:bottom w:val="single" w:sz="4" w:space="0" w:color="auto"/>
                    <w:right w:val="single" w:sz="4" w:space="0" w:color="auto"/>
                  </w:tcBorders>
                  <w:vAlign w:val="center"/>
                  <w:hideMark/>
                </w:tcPr>
                <w:p w14:paraId="6EF1E297" w14:textId="77777777" w:rsidR="001007ED" w:rsidRPr="009A6F63" w:rsidRDefault="001007ED" w:rsidP="00F32214">
                  <w:pPr>
                    <w:pStyle w:val="24"/>
                    <w:adjustRightInd w:val="0"/>
                    <w:snapToGrid w:val="0"/>
                    <w:ind w:firstLineChars="0" w:firstLine="0"/>
                    <w:jc w:val="center"/>
                    <w:rPr>
                      <w:rFonts w:eastAsia="宋体" w:cs="Times New Roman"/>
                      <w:snapToGrid w:val="0"/>
                      <w:kern w:val="0"/>
                      <w:sz w:val="18"/>
                      <w:szCs w:val="18"/>
                    </w:rPr>
                  </w:pPr>
                  <w:r w:rsidRPr="009A6F63">
                    <w:rPr>
                      <w:rFonts w:eastAsia="宋体" w:cs="Times New Roman"/>
                      <w:snapToGrid w:val="0"/>
                      <w:kern w:val="0"/>
                      <w:sz w:val="18"/>
                      <w:szCs w:val="18"/>
                    </w:rPr>
                    <w:t>一季一次</w:t>
                  </w:r>
                </w:p>
              </w:tc>
              <w:tc>
                <w:tcPr>
                  <w:tcW w:w="2128" w:type="pct"/>
                  <w:tcBorders>
                    <w:top w:val="single" w:sz="4" w:space="0" w:color="auto"/>
                    <w:left w:val="single" w:sz="4" w:space="0" w:color="auto"/>
                    <w:bottom w:val="single" w:sz="4" w:space="0" w:color="auto"/>
                    <w:right w:val="single" w:sz="4" w:space="0" w:color="auto"/>
                  </w:tcBorders>
                  <w:vAlign w:val="center"/>
                  <w:hideMark/>
                </w:tcPr>
                <w:p w14:paraId="508EB5D0" w14:textId="77777777" w:rsidR="001007ED" w:rsidRPr="009A6F63" w:rsidRDefault="001007ED" w:rsidP="00F32214">
                  <w:pPr>
                    <w:pStyle w:val="24"/>
                    <w:adjustRightInd w:val="0"/>
                    <w:snapToGrid w:val="0"/>
                    <w:ind w:firstLineChars="0" w:firstLine="0"/>
                    <w:jc w:val="center"/>
                    <w:rPr>
                      <w:rFonts w:eastAsia="宋体" w:cs="Times New Roman"/>
                      <w:snapToGrid w:val="0"/>
                      <w:kern w:val="0"/>
                      <w:sz w:val="18"/>
                      <w:szCs w:val="18"/>
                    </w:rPr>
                  </w:pPr>
                  <w:r w:rsidRPr="009A6F63">
                    <w:rPr>
                      <w:rFonts w:eastAsia="宋体" w:cs="Times New Roman"/>
                      <w:snapToGrid w:val="0"/>
                      <w:kern w:val="0"/>
                      <w:sz w:val="18"/>
                      <w:szCs w:val="18"/>
                    </w:rPr>
                    <w:t>《工业企业厂界环境噪声排放标准》</w:t>
                  </w:r>
                </w:p>
                <w:p w14:paraId="0DE1C941" w14:textId="1ADED63F" w:rsidR="001007ED" w:rsidRPr="009A6F63" w:rsidRDefault="001007ED" w:rsidP="00F32214">
                  <w:pPr>
                    <w:pStyle w:val="24"/>
                    <w:adjustRightInd w:val="0"/>
                    <w:snapToGrid w:val="0"/>
                    <w:ind w:firstLineChars="0" w:firstLine="0"/>
                    <w:jc w:val="center"/>
                    <w:rPr>
                      <w:rFonts w:eastAsia="宋体" w:cs="Times New Roman"/>
                      <w:snapToGrid w:val="0"/>
                      <w:kern w:val="0"/>
                      <w:sz w:val="18"/>
                      <w:szCs w:val="18"/>
                    </w:rPr>
                  </w:pPr>
                  <w:r w:rsidRPr="009A6F63">
                    <w:rPr>
                      <w:rFonts w:eastAsia="宋体" w:cs="Times New Roman"/>
                      <w:snapToGrid w:val="0"/>
                      <w:kern w:val="0"/>
                      <w:sz w:val="18"/>
                      <w:szCs w:val="18"/>
                    </w:rPr>
                    <w:t>（</w:t>
                  </w:r>
                  <w:r w:rsidRPr="009A6F63">
                    <w:rPr>
                      <w:rFonts w:eastAsia="宋体" w:cs="Times New Roman"/>
                      <w:snapToGrid w:val="0"/>
                      <w:kern w:val="0"/>
                      <w:sz w:val="18"/>
                      <w:szCs w:val="18"/>
                    </w:rPr>
                    <w:t>GB12348-2008</w:t>
                  </w:r>
                  <w:r w:rsidRPr="009A6F63">
                    <w:rPr>
                      <w:rFonts w:eastAsia="宋体" w:cs="Times New Roman"/>
                      <w:snapToGrid w:val="0"/>
                      <w:kern w:val="0"/>
                      <w:sz w:val="18"/>
                      <w:szCs w:val="18"/>
                    </w:rPr>
                    <w:t>）</w:t>
                  </w:r>
                  <w:r w:rsidR="00917DFB" w:rsidRPr="009A6F63">
                    <w:rPr>
                      <w:rFonts w:eastAsia="宋体" w:cs="Times New Roman"/>
                      <w:snapToGrid w:val="0"/>
                      <w:kern w:val="0"/>
                      <w:sz w:val="18"/>
                      <w:szCs w:val="18"/>
                    </w:rPr>
                    <w:t>3</w:t>
                  </w:r>
                  <w:r w:rsidRPr="009A6F63">
                    <w:rPr>
                      <w:rFonts w:eastAsia="宋体" w:cs="Times New Roman"/>
                      <w:snapToGrid w:val="0"/>
                      <w:kern w:val="0"/>
                      <w:sz w:val="18"/>
                      <w:szCs w:val="18"/>
                    </w:rPr>
                    <w:t>类标准</w:t>
                  </w:r>
                </w:p>
              </w:tc>
            </w:tr>
          </w:tbl>
          <w:p w14:paraId="4570B2E7" w14:textId="77777777" w:rsidR="00064398" w:rsidRPr="009A6F63" w:rsidRDefault="00064398">
            <w:pPr>
              <w:adjustRightInd w:val="0"/>
              <w:snapToGrid w:val="0"/>
              <w:spacing w:line="360" w:lineRule="auto"/>
              <w:ind w:firstLineChars="200" w:firstLine="260"/>
              <w:rPr>
                <w:bCs/>
                <w:kern w:val="0"/>
                <w:sz w:val="13"/>
                <w:szCs w:val="13"/>
              </w:rPr>
            </w:pPr>
          </w:p>
          <w:p w14:paraId="53E01697" w14:textId="05666D03" w:rsidR="001007ED" w:rsidRPr="009A6F63" w:rsidRDefault="001007ED">
            <w:pPr>
              <w:adjustRightInd w:val="0"/>
              <w:snapToGrid w:val="0"/>
              <w:spacing w:line="360" w:lineRule="auto"/>
              <w:ind w:firstLineChars="200" w:firstLine="420"/>
              <w:rPr>
                <w:bCs/>
                <w:kern w:val="0"/>
                <w:szCs w:val="21"/>
              </w:rPr>
            </w:pPr>
            <w:r w:rsidRPr="009A6F63">
              <w:rPr>
                <w:bCs/>
                <w:kern w:val="0"/>
                <w:szCs w:val="21"/>
              </w:rPr>
              <w:t>4.</w:t>
            </w:r>
            <w:r w:rsidRPr="009A6F63">
              <w:rPr>
                <w:bCs/>
                <w:kern w:val="0"/>
                <w:szCs w:val="21"/>
              </w:rPr>
              <w:t>固体废物</w:t>
            </w:r>
          </w:p>
          <w:p w14:paraId="56CF7B51" w14:textId="77777777" w:rsidR="001007ED" w:rsidRPr="009A6F63" w:rsidRDefault="001007ED">
            <w:pPr>
              <w:adjustRightInd w:val="0"/>
              <w:snapToGrid w:val="0"/>
              <w:spacing w:line="360" w:lineRule="auto"/>
              <w:ind w:firstLineChars="200" w:firstLine="420"/>
              <w:rPr>
                <w:snapToGrid w:val="0"/>
                <w:kern w:val="0"/>
                <w:szCs w:val="21"/>
              </w:rPr>
            </w:pPr>
            <w:r w:rsidRPr="009A6F63">
              <w:rPr>
                <w:snapToGrid w:val="0"/>
                <w:kern w:val="0"/>
                <w:szCs w:val="21"/>
              </w:rPr>
              <w:t>（</w:t>
            </w:r>
            <w:r w:rsidRPr="009A6F63">
              <w:rPr>
                <w:snapToGrid w:val="0"/>
                <w:kern w:val="0"/>
                <w:szCs w:val="21"/>
              </w:rPr>
              <w:t>1</w:t>
            </w:r>
            <w:r w:rsidRPr="009A6F63">
              <w:rPr>
                <w:snapToGrid w:val="0"/>
                <w:kern w:val="0"/>
                <w:szCs w:val="21"/>
              </w:rPr>
              <w:t>）固体废物产生情况</w:t>
            </w:r>
          </w:p>
          <w:p w14:paraId="20E5DDB8" w14:textId="6BFAFA09" w:rsidR="00064398" w:rsidRPr="009A6F63" w:rsidRDefault="001007ED" w:rsidP="00CE0F53">
            <w:pPr>
              <w:snapToGrid w:val="0"/>
              <w:spacing w:line="360" w:lineRule="auto"/>
              <w:ind w:firstLineChars="200" w:firstLine="420"/>
              <w:rPr>
                <w:szCs w:val="21"/>
              </w:rPr>
            </w:pPr>
            <w:r w:rsidRPr="009A6F63">
              <w:rPr>
                <w:szCs w:val="21"/>
              </w:rPr>
              <w:t>根据项目工程分析，建设项目固废主要为：</w:t>
            </w:r>
            <w:r w:rsidR="00760A40" w:rsidRPr="009A6F63">
              <w:rPr>
                <w:szCs w:val="21"/>
              </w:rPr>
              <w:t>废金属屑（</w:t>
            </w:r>
            <w:r w:rsidR="00CE0F53" w:rsidRPr="009A6F63">
              <w:rPr>
                <w:szCs w:val="21"/>
              </w:rPr>
              <w:t>S</w:t>
            </w:r>
            <w:r w:rsidR="00CE0F53" w:rsidRPr="009A6F63">
              <w:rPr>
                <w:szCs w:val="21"/>
                <w:vertAlign w:val="subscript"/>
              </w:rPr>
              <w:t>1-1</w:t>
            </w:r>
            <w:r w:rsidR="00CE0F53" w:rsidRPr="009A6F63">
              <w:rPr>
                <w:szCs w:val="21"/>
              </w:rPr>
              <w:t>，</w:t>
            </w:r>
            <w:r w:rsidR="00CE0F53" w:rsidRPr="009A6F63">
              <w:rPr>
                <w:szCs w:val="21"/>
              </w:rPr>
              <w:t xml:space="preserve"> S</w:t>
            </w:r>
            <w:r w:rsidR="00CE0F53" w:rsidRPr="009A6F63">
              <w:rPr>
                <w:szCs w:val="21"/>
                <w:vertAlign w:val="subscript"/>
              </w:rPr>
              <w:t>1-2</w:t>
            </w:r>
            <w:r w:rsidR="00CE0F53" w:rsidRPr="009A6F63">
              <w:rPr>
                <w:szCs w:val="21"/>
              </w:rPr>
              <w:t>，</w:t>
            </w:r>
            <w:r w:rsidR="00CE0F53" w:rsidRPr="009A6F63">
              <w:rPr>
                <w:szCs w:val="21"/>
              </w:rPr>
              <w:t>S</w:t>
            </w:r>
            <w:r w:rsidR="00CE0F53" w:rsidRPr="009A6F63">
              <w:rPr>
                <w:szCs w:val="21"/>
                <w:vertAlign w:val="subscript"/>
              </w:rPr>
              <w:t>2-1</w:t>
            </w:r>
            <w:r w:rsidR="00CE0F53" w:rsidRPr="009A6F63">
              <w:rPr>
                <w:szCs w:val="21"/>
              </w:rPr>
              <w:t>，</w:t>
            </w:r>
            <w:r w:rsidR="00CE0F53" w:rsidRPr="009A6F63">
              <w:rPr>
                <w:szCs w:val="21"/>
              </w:rPr>
              <w:t xml:space="preserve"> S</w:t>
            </w:r>
            <w:r w:rsidR="00CE0F53" w:rsidRPr="009A6F63">
              <w:rPr>
                <w:szCs w:val="21"/>
                <w:vertAlign w:val="subscript"/>
              </w:rPr>
              <w:t>2-2</w:t>
            </w:r>
            <w:r w:rsidR="00760A40" w:rsidRPr="009A6F63">
              <w:rPr>
                <w:szCs w:val="21"/>
              </w:rPr>
              <w:t>）、</w:t>
            </w:r>
            <w:r w:rsidR="00CE0F53" w:rsidRPr="009A6F63">
              <w:rPr>
                <w:szCs w:val="21"/>
              </w:rPr>
              <w:t>废切削液</w:t>
            </w:r>
            <w:r w:rsidR="00760A40" w:rsidRPr="009A6F63">
              <w:rPr>
                <w:szCs w:val="21"/>
              </w:rPr>
              <w:t>（</w:t>
            </w:r>
            <w:r w:rsidR="00CE0F53" w:rsidRPr="009A6F63">
              <w:rPr>
                <w:szCs w:val="21"/>
              </w:rPr>
              <w:t>S</w:t>
            </w:r>
            <w:r w:rsidR="00CE0F53" w:rsidRPr="009A6F63">
              <w:rPr>
                <w:szCs w:val="21"/>
                <w:vertAlign w:val="subscript"/>
              </w:rPr>
              <w:t>1-3</w:t>
            </w:r>
            <w:r w:rsidR="00CE0F53" w:rsidRPr="009A6F63">
              <w:rPr>
                <w:szCs w:val="21"/>
              </w:rPr>
              <w:t>，</w:t>
            </w:r>
            <w:r w:rsidR="00CE0F53" w:rsidRPr="009A6F63">
              <w:rPr>
                <w:szCs w:val="21"/>
              </w:rPr>
              <w:t xml:space="preserve"> S</w:t>
            </w:r>
            <w:r w:rsidR="00CE0F53" w:rsidRPr="009A6F63">
              <w:rPr>
                <w:szCs w:val="21"/>
                <w:vertAlign w:val="subscript"/>
              </w:rPr>
              <w:t>2-3</w:t>
            </w:r>
            <w:r w:rsidR="00760A40" w:rsidRPr="009A6F63">
              <w:rPr>
                <w:szCs w:val="21"/>
              </w:rPr>
              <w:t>）、</w:t>
            </w:r>
            <w:r w:rsidR="00CE0F53" w:rsidRPr="009A6F63">
              <w:rPr>
                <w:szCs w:val="21"/>
              </w:rPr>
              <w:t>不合格品</w:t>
            </w:r>
            <w:r w:rsidR="00760A40" w:rsidRPr="009A6F63">
              <w:rPr>
                <w:szCs w:val="21"/>
              </w:rPr>
              <w:t>（</w:t>
            </w:r>
            <w:r w:rsidR="00CE0F53" w:rsidRPr="009A6F63">
              <w:rPr>
                <w:szCs w:val="21"/>
              </w:rPr>
              <w:t>S</w:t>
            </w:r>
            <w:r w:rsidR="00CE0F53" w:rsidRPr="009A6F63">
              <w:rPr>
                <w:szCs w:val="21"/>
                <w:vertAlign w:val="subscript"/>
              </w:rPr>
              <w:t>1-3</w:t>
            </w:r>
            <w:r w:rsidR="00CE0F53" w:rsidRPr="009A6F63">
              <w:rPr>
                <w:szCs w:val="21"/>
              </w:rPr>
              <w:t>，</w:t>
            </w:r>
            <w:r w:rsidR="00CE0F53" w:rsidRPr="009A6F63">
              <w:rPr>
                <w:szCs w:val="21"/>
              </w:rPr>
              <w:t xml:space="preserve"> S</w:t>
            </w:r>
            <w:r w:rsidR="00CE0F53" w:rsidRPr="009A6F63">
              <w:rPr>
                <w:szCs w:val="21"/>
                <w:vertAlign w:val="subscript"/>
              </w:rPr>
              <w:t>2</w:t>
            </w:r>
            <w:r w:rsidR="00E84317" w:rsidRPr="009A6F63">
              <w:rPr>
                <w:rFonts w:hint="eastAsia"/>
                <w:szCs w:val="21"/>
                <w:vertAlign w:val="subscript"/>
              </w:rPr>
              <w:t>-</w:t>
            </w:r>
            <w:r w:rsidR="002B03F0" w:rsidRPr="009A6F63">
              <w:rPr>
                <w:szCs w:val="21"/>
                <w:vertAlign w:val="subscript"/>
              </w:rPr>
              <w:t>4</w:t>
            </w:r>
            <w:r w:rsidR="00760A40" w:rsidRPr="009A6F63">
              <w:rPr>
                <w:szCs w:val="21"/>
              </w:rPr>
              <w:t>）</w:t>
            </w:r>
            <w:r w:rsidR="002E335E" w:rsidRPr="009A6F63">
              <w:rPr>
                <w:szCs w:val="21"/>
              </w:rPr>
              <w:t>、</w:t>
            </w:r>
            <w:r w:rsidR="00CE0F53" w:rsidRPr="009A6F63">
              <w:rPr>
                <w:szCs w:val="21"/>
              </w:rPr>
              <w:t>废包装桶</w:t>
            </w:r>
            <w:r w:rsidR="00A53139" w:rsidRPr="009A6F63">
              <w:rPr>
                <w:szCs w:val="21"/>
              </w:rPr>
              <w:t>、</w:t>
            </w:r>
            <w:r w:rsidR="00143754" w:rsidRPr="009A6F63">
              <w:rPr>
                <w:rFonts w:hint="eastAsia"/>
                <w:szCs w:val="21"/>
              </w:rPr>
              <w:t>废油桶，</w:t>
            </w:r>
            <w:r w:rsidR="002E335E" w:rsidRPr="009A6F63">
              <w:rPr>
                <w:szCs w:val="21"/>
              </w:rPr>
              <w:t>生活垃圾</w:t>
            </w:r>
            <w:r w:rsidRPr="009A6F63">
              <w:rPr>
                <w:szCs w:val="21"/>
              </w:rPr>
              <w:t>。</w:t>
            </w:r>
          </w:p>
          <w:p w14:paraId="6A117951" w14:textId="0A477983" w:rsidR="00064398" w:rsidRPr="009A6F63" w:rsidRDefault="002E335E" w:rsidP="00064398">
            <w:pPr>
              <w:numPr>
                <w:ilvl w:val="0"/>
                <w:numId w:val="6"/>
              </w:numPr>
              <w:snapToGrid w:val="0"/>
              <w:spacing w:line="360" w:lineRule="auto"/>
              <w:ind w:left="41" w:firstLine="439"/>
              <w:rPr>
                <w:szCs w:val="21"/>
              </w:rPr>
            </w:pPr>
            <w:r w:rsidRPr="009A6F63">
              <w:rPr>
                <w:szCs w:val="21"/>
              </w:rPr>
              <w:t>废金属屑</w:t>
            </w:r>
            <w:r w:rsidR="001007ED" w:rsidRPr="009A6F63">
              <w:rPr>
                <w:szCs w:val="21"/>
              </w:rPr>
              <w:t>：</w:t>
            </w:r>
            <w:r w:rsidR="006331DE" w:rsidRPr="009A6F63">
              <w:rPr>
                <w:szCs w:val="21"/>
              </w:rPr>
              <w:t>冷镦，</w:t>
            </w:r>
            <w:r w:rsidR="006331DE" w:rsidRPr="009A6F63">
              <w:rPr>
                <w:kern w:val="0"/>
                <w:szCs w:val="21"/>
              </w:rPr>
              <w:t>打头等</w:t>
            </w:r>
            <w:r w:rsidR="00064398" w:rsidRPr="009A6F63">
              <w:rPr>
                <w:kern w:val="0"/>
                <w:szCs w:val="21"/>
              </w:rPr>
              <w:t>工序会产生废金属屑，根据业主提供信息，废金属</w:t>
            </w:r>
            <w:r w:rsidR="00064398" w:rsidRPr="009A6F63">
              <w:rPr>
                <w:kern w:val="0"/>
                <w:szCs w:val="21"/>
              </w:rPr>
              <w:lastRenderedPageBreak/>
              <w:t>屑产生量按原材料用量的</w:t>
            </w:r>
            <w:r w:rsidR="006331DE" w:rsidRPr="009A6F63">
              <w:rPr>
                <w:kern w:val="0"/>
                <w:szCs w:val="21"/>
              </w:rPr>
              <w:t>2</w:t>
            </w:r>
            <w:r w:rsidR="00064398" w:rsidRPr="009A6F63">
              <w:rPr>
                <w:kern w:val="0"/>
                <w:szCs w:val="21"/>
              </w:rPr>
              <w:t>%</w:t>
            </w:r>
            <w:r w:rsidR="00064398" w:rsidRPr="009A6F63">
              <w:rPr>
                <w:kern w:val="0"/>
                <w:szCs w:val="21"/>
              </w:rPr>
              <w:t>计，则产生废金属屑约</w:t>
            </w:r>
            <w:r w:rsidR="006331DE" w:rsidRPr="009A6F63">
              <w:rPr>
                <w:kern w:val="0"/>
                <w:szCs w:val="21"/>
              </w:rPr>
              <w:t>3.6</w:t>
            </w:r>
            <w:r w:rsidR="00064398" w:rsidRPr="009A6F63">
              <w:rPr>
                <w:kern w:val="0"/>
                <w:szCs w:val="21"/>
              </w:rPr>
              <w:t xml:space="preserve"> t/a</w:t>
            </w:r>
            <w:r w:rsidR="00064398" w:rsidRPr="009A6F63">
              <w:rPr>
                <w:kern w:val="0"/>
                <w:szCs w:val="21"/>
              </w:rPr>
              <w:t>，收集后外售处置。</w:t>
            </w:r>
          </w:p>
          <w:p w14:paraId="178E25AD" w14:textId="298B047B" w:rsidR="006002B0" w:rsidRPr="009A6F63" w:rsidRDefault="00036C77" w:rsidP="00064398">
            <w:pPr>
              <w:numPr>
                <w:ilvl w:val="0"/>
                <w:numId w:val="6"/>
              </w:numPr>
              <w:snapToGrid w:val="0"/>
              <w:spacing w:line="360" w:lineRule="auto"/>
              <w:ind w:left="41" w:firstLine="439"/>
              <w:rPr>
                <w:szCs w:val="21"/>
              </w:rPr>
            </w:pPr>
            <w:r w:rsidRPr="009A6F63">
              <w:rPr>
                <w:szCs w:val="21"/>
              </w:rPr>
              <w:t>废</w:t>
            </w:r>
            <w:r w:rsidR="00290984" w:rsidRPr="009A6F63">
              <w:rPr>
                <w:szCs w:val="21"/>
                <w:lang w:val="x-none"/>
              </w:rPr>
              <w:t>切</w:t>
            </w:r>
            <w:r w:rsidRPr="009A6F63">
              <w:rPr>
                <w:szCs w:val="21"/>
              </w:rPr>
              <w:t>削液</w:t>
            </w:r>
            <w:r w:rsidR="00977868" w:rsidRPr="009A6F63">
              <w:rPr>
                <w:szCs w:val="21"/>
              </w:rPr>
              <w:t>：</w:t>
            </w:r>
            <w:r w:rsidRPr="009A6F63">
              <w:rPr>
                <w:szCs w:val="21"/>
              </w:rPr>
              <w:t>建设项目使用</w:t>
            </w:r>
            <w:r w:rsidR="00290984" w:rsidRPr="009A6F63">
              <w:rPr>
                <w:szCs w:val="21"/>
                <w:lang w:val="x-none"/>
              </w:rPr>
              <w:t>切</w:t>
            </w:r>
            <w:r w:rsidRPr="009A6F63">
              <w:rPr>
                <w:szCs w:val="21"/>
              </w:rPr>
              <w:t>削液</w:t>
            </w:r>
            <w:r w:rsidR="00290984" w:rsidRPr="009A6F63">
              <w:rPr>
                <w:szCs w:val="21"/>
              </w:rPr>
              <w:t>0.5</w:t>
            </w:r>
            <w:r w:rsidRPr="009A6F63">
              <w:rPr>
                <w:szCs w:val="21"/>
              </w:rPr>
              <w:t>t/a</w:t>
            </w:r>
            <w:r w:rsidRPr="009A6F63">
              <w:rPr>
                <w:szCs w:val="21"/>
              </w:rPr>
              <w:t>，按</w:t>
            </w:r>
            <w:r w:rsidRPr="009A6F63">
              <w:rPr>
                <w:szCs w:val="21"/>
              </w:rPr>
              <w:t>1:10</w:t>
            </w:r>
            <w:r w:rsidRPr="009A6F63">
              <w:rPr>
                <w:szCs w:val="21"/>
              </w:rPr>
              <w:t>的比例配水使用，使用时</w:t>
            </w:r>
            <w:r w:rsidR="00290984" w:rsidRPr="009A6F63">
              <w:rPr>
                <w:szCs w:val="21"/>
              </w:rPr>
              <w:t>损耗量</w:t>
            </w:r>
            <w:r w:rsidRPr="009A6F63">
              <w:rPr>
                <w:szCs w:val="21"/>
              </w:rPr>
              <w:t>约</w:t>
            </w:r>
            <w:r w:rsidRPr="009A6F63">
              <w:rPr>
                <w:szCs w:val="21"/>
              </w:rPr>
              <w:t>9</w:t>
            </w:r>
            <w:r w:rsidR="0007358A" w:rsidRPr="009A6F63">
              <w:rPr>
                <w:szCs w:val="21"/>
              </w:rPr>
              <w:t>0</w:t>
            </w:r>
            <w:r w:rsidRPr="009A6F63">
              <w:rPr>
                <w:szCs w:val="21"/>
              </w:rPr>
              <w:t>%</w:t>
            </w:r>
            <w:r w:rsidRPr="009A6F63">
              <w:rPr>
                <w:szCs w:val="21"/>
              </w:rPr>
              <w:t>，产生废</w:t>
            </w:r>
            <w:r w:rsidR="00290984" w:rsidRPr="009A6F63">
              <w:rPr>
                <w:szCs w:val="21"/>
                <w:lang w:val="x-none"/>
              </w:rPr>
              <w:t>切</w:t>
            </w:r>
            <w:r w:rsidRPr="009A6F63">
              <w:rPr>
                <w:szCs w:val="21"/>
              </w:rPr>
              <w:t>削液约</w:t>
            </w:r>
            <w:r w:rsidR="00290984" w:rsidRPr="009A6F63">
              <w:rPr>
                <w:szCs w:val="21"/>
              </w:rPr>
              <w:t>0.55</w:t>
            </w:r>
            <w:r w:rsidRPr="009A6F63">
              <w:rPr>
                <w:szCs w:val="21"/>
              </w:rPr>
              <w:t>t/a</w:t>
            </w:r>
            <w:r w:rsidR="00977868" w:rsidRPr="009A6F63">
              <w:rPr>
                <w:szCs w:val="21"/>
                <w:lang w:val="x-none"/>
              </w:rPr>
              <w:t>。</w:t>
            </w:r>
            <w:r w:rsidRPr="009A6F63">
              <w:rPr>
                <w:szCs w:val="21"/>
                <w:lang w:val="x-none"/>
              </w:rPr>
              <w:t>委托有资质单位处理。</w:t>
            </w:r>
          </w:p>
          <w:p w14:paraId="53A5D750" w14:textId="232EAF0B" w:rsidR="00E177DC" w:rsidRPr="009A6F63" w:rsidRDefault="00E177DC" w:rsidP="001007ED">
            <w:pPr>
              <w:numPr>
                <w:ilvl w:val="0"/>
                <w:numId w:val="6"/>
              </w:numPr>
              <w:snapToGrid w:val="0"/>
              <w:spacing w:line="360" w:lineRule="auto"/>
              <w:ind w:left="41" w:firstLine="439"/>
              <w:rPr>
                <w:szCs w:val="21"/>
              </w:rPr>
            </w:pPr>
            <w:r w:rsidRPr="009A6F63">
              <w:rPr>
                <w:szCs w:val="21"/>
              </w:rPr>
              <w:t>废</w:t>
            </w:r>
            <w:r w:rsidR="006331DE" w:rsidRPr="009A6F63">
              <w:rPr>
                <w:szCs w:val="21"/>
              </w:rPr>
              <w:t>包装</w:t>
            </w:r>
            <w:r w:rsidRPr="009A6F63">
              <w:rPr>
                <w:szCs w:val="21"/>
              </w:rPr>
              <w:t>桶：建设项目使用的</w:t>
            </w:r>
            <w:r w:rsidR="00290984" w:rsidRPr="009A6F63">
              <w:rPr>
                <w:szCs w:val="21"/>
              </w:rPr>
              <w:t>切</w:t>
            </w:r>
            <w:r w:rsidRPr="009A6F63">
              <w:rPr>
                <w:szCs w:val="21"/>
              </w:rPr>
              <w:t>削液包装规格为</w:t>
            </w:r>
            <w:r w:rsidR="00290984" w:rsidRPr="009A6F63">
              <w:rPr>
                <w:szCs w:val="21"/>
              </w:rPr>
              <w:t>17</w:t>
            </w:r>
            <w:r w:rsidRPr="009A6F63">
              <w:rPr>
                <w:szCs w:val="21"/>
              </w:rPr>
              <w:t>5kg/</w:t>
            </w:r>
            <w:r w:rsidRPr="009A6F63">
              <w:rPr>
                <w:szCs w:val="21"/>
              </w:rPr>
              <w:t>桶装，产生废</w:t>
            </w:r>
            <w:r w:rsidR="006331DE" w:rsidRPr="009A6F63">
              <w:rPr>
                <w:szCs w:val="21"/>
              </w:rPr>
              <w:t>包装</w:t>
            </w:r>
            <w:r w:rsidRPr="009A6F63">
              <w:rPr>
                <w:szCs w:val="21"/>
              </w:rPr>
              <w:t>桶约</w:t>
            </w:r>
            <w:r w:rsidRPr="009A6F63">
              <w:rPr>
                <w:szCs w:val="21"/>
              </w:rPr>
              <w:t>0.</w:t>
            </w:r>
            <w:r w:rsidR="00290984" w:rsidRPr="009A6F63">
              <w:rPr>
                <w:szCs w:val="21"/>
              </w:rPr>
              <w:t>0</w:t>
            </w:r>
            <w:r w:rsidR="00E84317" w:rsidRPr="009A6F63">
              <w:rPr>
                <w:szCs w:val="21"/>
              </w:rPr>
              <w:t>03</w:t>
            </w:r>
            <w:r w:rsidRPr="009A6F63">
              <w:rPr>
                <w:szCs w:val="21"/>
              </w:rPr>
              <w:t>t/a</w:t>
            </w:r>
            <w:r w:rsidRPr="009A6F63">
              <w:rPr>
                <w:szCs w:val="21"/>
              </w:rPr>
              <w:t>。</w:t>
            </w:r>
          </w:p>
          <w:p w14:paraId="3EEFF296" w14:textId="255FFE6B" w:rsidR="00E84317" w:rsidRPr="009A6F63" w:rsidRDefault="00E84317" w:rsidP="00E84317">
            <w:pPr>
              <w:numPr>
                <w:ilvl w:val="0"/>
                <w:numId w:val="6"/>
              </w:numPr>
              <w:snapToGrid w:val="0"/>
              <w:spacing w:line="360" w:lineRule="auto"/>
              <w:ind w:left="41" w:firstLine="439"/>
              <w:rPr>
                <w:szCs w:val="21"/>
              </w:rPr>
            </w:pPr>
            <w:r w:rsidRPr="009A6F63">
              <w:rPr>
                <w:szCs w:val="21"/>
              </w:rPr>
              <w:t>废</w:t>
            </w:r>
            <w:r w:rsidRPr="009A6F63">
              <w:rPr>
                <w:rFonts w:hint="eastAsia"/>
                <w:szCs w:val="21"/>
              </w:rPr>
              <w:t>油</w:t>
            </w:r>
            <w:r w:rsidRPr="009A6F63">
              <w:rPr>
                <w:szCs w:val="21"/>
              </w:rPr>
              <w:t>桶：建设项目使用的</w:t>
            </w:r>
            <w:r w:rsidRPr="009A6F63">
              <w:rPr>
                <w:rFonts w:hint="eastAsia"/>
              </w:rPr>
              <w:t>工业白</w:t>
            </w:r>
            <w:r w:rsidRPr="009A6F63">
              <w:t>油</w:t>
            </w:r>
            <w:r w:rsidRPr="009A6F63">
              <w:rPr>
                <w:szCs w:val="21"/>
              </w:rPr>
              <w:t>包装规格为</w:t>
            </w:r>
            <w:r w:rsidRPr="009A6F63">
              <w:rPr>
                <w:szCs w:val="21"/>
              </w:rPr>
              <w:t>175kg/</w:t>
            </w:r>
            <w:r w:rsidRPr="009A6F63">
              <w:rPr>
                <w:szCs w:val="21"/>
              </w:rPr>
              <w:t>桶装，产生废</w:t>
            </w:r>
            <w:r w:rsidR="00143754" w:rsidRPr="009A6F63">
              <w:rPr>
                <w:rFonts w:hint="eastAsia"/>
                <w:szCs w:val="21"/>
              </w:rPr>
              <w:t>油</w:t>
            </w:r>
            <w:r w:rsidRPr="009A6F63">
              <w:rPr>
                <w:szCs w:val="21"/>
              </w:rPr>
              <w:t>桶约</w:t>
            </w:r>
            <w:r w:rsidRPr="009A6F63">
              <w:rPr>
                <w:szCs w:val="21"/>
              </w:rPr>
              <w:t>0.004t/a</w:t>
            </w:r>
            <w:r w:rsidRPr="009A6F63">
              <w:rPr>
                <w:szCs w:val="21"/>
              </w:rPr>
              <w:t>。</w:t>
            </w:r>
          </w:p>
          <w:p w14:paraId="6D160F6F" w14:textId="2E903E63" w:rsidR="006331DE" w:rsidRPr="009A6F63" w:rsidRDefault="006331DE" w:rsidP="001007ED">
            <w:pPr>
              <w:numPr>
                <w:ilvl w:val="0"/>
                <w:numId w:val="6"/>
              </w:numPr>
              <w:snapToGrid w:val="0"/>
              <w:spacing w:line="360" w:lineRule="auto"/>
              <w:ind w:left="41" w:firstLine="439"/>
              <w:rPr>
                <w:szCs w:val="21"/>
              </w:rPr>
            </w:pPr>
            <w:r w:rsidRPr="009A6F63">
              <w:rPr>
                <w:szCs w:val="21"/>
              </w:rPr>
              <w:t>不合格品：根据企业提供资料，不合格品产生产生量约</w:t>
            </w:r>
            <w:r w:rsidRPr="009A6F63">
              <w:rPr>
                <w:szCs w:val="21"/>
              </w:rPr>
              <w:t>1t/a</w:t>
            </w:r>
            <w:r w:rsidR="00897753" w:rsidRPr="009A6F63">
              <w:rPr>
                <w:rFonts w:hint="eastAsia"/>
                <w:szCs w:val="21"/>
              </w:rPr>
              <w:t>。</w:t>
            </w:r>
          </w:p>
          <w:p w14:paraId="24D3B06F" w14:textId="21243F6B" w:rsidR="004E0AF5" w:rsidRPr="009A6F63" w:rsidRDefault="00BA3025" w:rsidP="00290984">
            <w:pPr>
              <w:numPr>
                <w:ilvl w:val="0"/>
                <w:numId w:val="6"/>
              </w:numPr>
              <w:snapToGrid w:val="0"/>
              <w:spacing w:line="360" w:lineRule="auto"/>
              <w:ind w:left="41" w:firstLine="439"/>
              <w:rPr>
                <w:szCs w:val="21"/>
              </w:rPr>
            </w:pPr>
            <w:r w:rsidRPr="009A6F63">
              <w:rPr>
                <w:szCs w:val="21"/>
              </w:rPr>
              <w:t>生活垃圾：建设项目建成后有员工</w:t>
            </w:r>
            <w:r w:rsidR="00064398" w:rsidRPr="009A6F63">
              <w:rPr>
                <w:szCs w:val="21"/>
              </w:rPr>
              <w:t>15</w:t>
            </w:r>
            <w:r w:rsidRPr="009A6F63">
              <w:rPr>
                <w:szCs w:val="21"/>
              </w:rPr>
              <w:t>人，年工作</w:t>
            </w:r>
            <w:r w:rsidRPr="009A6F63">
              <w:rPr>
                <w:szCs w:val="21"/>
              </w:rPr>
              <w:t>3</w:t>
            </w:r>
            <w:r w:rsidR="00064398" w:rsidRPr="009A6F63">
              <w:rPr>
                <w:szCs w:val="21"/>
              </w:rPr>
              <w:t>0</w:t>
            </w:r>
            <w:r w:rsidRPr="009A6F63">
              <w:rPr>
                <w:szCs w:val="21"/>
              </w:rPr>
              <w:t>0</w:t>
            </w:r>
            <w:r w:rsidRPr="009A6F63">
              <w:rPr>
                <w:szCs w:val="21"/>
              </w:rPr>
              <w:t>天，每人每天产生生活垃圾</w:t>
            </w:r>
            <w:r w:rsidRPr="009A6F63">
              <w:rPr>
                <w:szCs w:val="21"/>
              </w:rPr>
              <w:t>0.5kg</w:t>
            </w:r>
            <w:r w:rsidRPr="009A6F63">
              <w:rPr>
                <w:szCs w:val="21"/>
              </w:rPr>
              <w:t>，则生活垃圾产生量约为</w:t>
            </w:r>
            <w:r w:rsidR="00064398" w:rsidRPr="009A6F63">
              <w:rPr>
                <w:szCs w:val="21"/>
              </w:rPr>
              <w:t>2.25</w:t>
            </w:r>
            <w:r w:rsidRPr="009A6F63">
              <w:rPr>
                <w:szCs w:val="21"/>
              </w:rPr>
              <w:t>t/a</w:t>
            </w:r>
            <w:r w:rsidRPr="009A6F63">
              <w:rPr>
                <w:szCs w:val="21"/>
              </w:rPr>
              <w:t>，环卫清运处理。</w:t>
            </w:r>
          </w:p>
          <w:p w14:paraId="647C8BAF" w14:textId="77777777" w:rsidR="001007ED" w:rsidRPr="009A6F63" w:rsidRDefault="001007ED">
            <w:pPr>
              <w:adjustRightInd w:val="0"/>
              <w:snapToGrid w:val="0"/>
              <w:spacing w:line="360" w:lineRule="auto"/>
              <w:ind w:firstLineChars="200" w:firstLine="420"/>
              <w:rPr>
                <w:bCs/>
                <w:kern w:val="0"/>
                <w:szCs w:val="21"/>
              </w:rPr>
            </w:pPr>
            <w:r w:rsidRPr="009A6F63">
              <w:rPr>
                <w:bCs/>
                <w:kern w:val="0"/>
                <w:szCs w:val="21"/>
              </w:rPr>
              <w:t>（</w:t>
            </w:r>
            <w:r w:rsidRPr="009A6F63">
              <w:rPr>
                <w:bCs/>
                <w:kern w:val="0"/>
                <w:szCs w:val="21"/>
              </w:rPr>
              <w:t>2</w:t>
            </w:r>
            <w:r w:rsidRPr="009A6F63">
              <w:rPr>
                <w:bCs/>
                <w:kern w:val="0"/>
                <w:szCs w:val="21"/>
              </w:rPr>
              <w:t>）固体废物处置利用情况</w:t>
            </w:r>
          </w:p>
          <w:p w14:paraId="1907A646" w14:textId="47E5BD5D" w:rsidR="001007ED" w:rsidRPr="009A6F63" w:rsidRDefault="001007ED">
            <w:pPr>
              <w:adjustRightInd w:val="0"/>
              <w:snapToGrid w:val="0"/>
              <w:spacing w:line="360" w:lineRule="auto"/>
              <w:ind w:firstLineChars="200" w:firstLine="420"/>
              <w:rPr>
                <w:snapToGrid w:val="0"/>
                <w:kern w:val="0"/>
                <w:szCs w:val="21"/>
              </w:rPr>
            </w:pPr>
            <w:r w:rsidRPr="009A6F63">
              <w:rPr>
                <w:snapToGrid w:val="0"/>
                <w:kern w:val="0"/>
                <w:szCs w:val="21"/>
              </w:rPr>
              <w:t>建设项目固体废物利用处置方式见表</w:t>
            </w:r>
            <w:r w:rsidRPr="009A6F63">
              <w:rPr>
                <w:snapToGrid w:val="0"/>
                <w:kern w:val="0"/>
                <w:szCs w:val="21"/>
              </w:rPr>
              <w:t>4-</w:t>
            </w:r>
            <w:r w:rsidR="006A06B7" w:rsidRPr="009A6F63">
              <w:rPr>
                <w:snapToGrid w:val="0"/>
                <w:kern w:val="0"/>
                <w:szCs w:val="21"/>
              </w:rPr>
              <w:t>1</w:t>
            </w:r>
            <w:r w:rsidR="00EA6861" w:rsidRPr="009A6F63">
              <w:rPr>
                <w:snapToGrid w:val="0"/>
                <w:kern w:val="0"/>
                <w:szCs w:val="21"/>
              </w:rPr>
              <w:t>0</w:t>
            </w:r>
            <w:r w:rsidRPr="009A6F63">
              <w:rPr>
                <w:snapToGrid w:val="0"/>
                <w:kern w:val="0"/>
                <w:szCs w:val="21"/>
              </w:rPr>
              <w:t>。</w:t>
            </w:r>
          </w:p>
          <w:p w14:paraId="55827BE8" w14:textId="02D0BC95" w:rsidR="001007ED" w:rsidRPr="009A6F63" w:rsidRDefault="001007ED" w:rsidP="000577CF">
            <w:pPr>
              <w:adjustRightInd w:val="0"/>
              <w:snapToGrid w:val="0"/>
              <w:spacing w:line="360" w:lineRule="auto"/>
              <w:jc w:val="center"/>
              <w:rPr>
                <w:b/>
                <w:snapToGrid w:val="0"/>
                <w:kern w:val="0"/>
                <w:szCs w:val="21"/>
              </w:rPr>
            </w:pPr>
            <w:r w:rsidRPr="009A6F63">
              <w:rPr>
                <w:b/>
                <w:snapToGrid w:val="0"/>
                <w:kern w:val="0"/>
                <w:szCs w:val="21"/>
              </w:rPr>
              <w:t>表</w:t>
            </w:r>
            <w:r w:rsidRPr="009A6F63">
              <w:rPr>
                <w:b/>
                <w:snapToGrid w:val="0"/>
                <w:kern w:val="0"/>
                <w:szCs w:val="21"/>
              </w:rPr>
              <w:t>4-</w:t>
            </w:r>
            <w:r w:rsidR="006A06B7" w:rsidRPr="009A6F63">
              <w:rPr>
                <w:b/>
                <w:snapToGrid w:val="0"/>
                <w:kern w:val="0"/>
                <w:szCs w:val="21"/>
              </w:rPr>
              <w:t>1</w:t>
            </w:r>
            <w:r w:rsidR="00EA6861" w:rsidRPr="009A6F63">
              <w:rPr>
                <w:b/>
                <w:snapToGrid w:val="0"/>
                <w:kern w:val="0"/>
                <w:szCs w:val="21"/>
              </w:rPr>
              <w:t>0</w:t>
            </w:r>
            <w:r w:rsidRPr="009A6F63">
              <w:rPr>
                <w:b/>
                <w:snapToGrid w:val="0"/>
                <w:kern w:val="0"/>
                <w:szCs w:val="21"/>
              </w:rPr>
              <w:t xml:space="preserve">  </w:t>
            </w:r>
            <w:r w:rsidRPr="009A6F63">
              <w:rPr>
                <w:b/>
                <w:snapToGrid w:val="0"/>
                <w:kern w:val="0"/>
                <w:szCs w:val="21"/>
              </w:rPr>
              <w:t>建设项目固体废物利用处置方式一览表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8"/>
              <w:gridCol w:w="1043"/>
              <w:gridCol w:w="1124"/>
              <w:gridCol w:w="712"/>
              <w:gridCol w:w="567"/>
              <w:gridCol w:w="850"/>
              <w:gridCol w:w="992"/>
              <w:gridCol w:w="994"/>
              <w:gridCol w:w="954"/>
            </w:tblGrid>
            <w:tr w:rsidR="009A6F63" w:rsidRPr="009A6F63" w14:paraId="6C9B567C" w14:textId="77777777" w:rsidTr="00F40681">
              <w:trPr>
                <w:trHeight w:val="340"/>
                <w:jc w:val="center"/>
              </w:trPr>
              <w:tc>
                <w:tcPr>
                  <w:tcW w:w="267" w:type="pct"/>
                  <w:tcBorders>
                    <w:top w:val="single" w:sz="4" w:space="0" w:color="auto"/>
                    <w:left w:val="single" w:sz="4" w:space="0" w:color="auto"/>
                    <w:bottom w:val="single" w:sz="4" w:space="0" w:color="auto"/>
                    <w:right w:val="single" w:sz="4" w:space="0" w:color="auto"/>
                  </w:tcBorders>
                  <w:vAlign w:val="center"/>
                  <w:hideMark/>
                </w:tcPr>
                <w:p w14:paraId="09D86121" w14:textId="77777777" w:rsidR="001007ED" w:rsidRPr="009A6F63" w:rsidRDefault="001007ED">
                  <w:pPr>
                    <w:pStyle w:val="aff1"/>
                    <w:rPr>
                      <w:rFonts w:ascii="Times New Roman" w:eastAsia="宋体" w:hAnsi="Times New Roman" w:cs="Times New Roman"/>
                      <w:b/>
                      <w:bCs w:val="0"/>
                      <w:sz w:val="18"/>
                      <w:szCs w:val="18"/>
                    </w:rPr>
                  </w:pPr>
                  <w:bookmarkStart w:id="28" w:name="_Hlk28855030"/>
                  <w:proofErr w:type="spellStart"/>
                  <w:r w:rsidRPr="009A6F63">
                    <w:rPr>
                      <w:rFonts w:ascii="Times New Roman" w:eastAsia="宋体" w:hAnsi="Times New Roman" w:cs="Times New Roman"/>
                      <w:b/>
                      <w:bCs w:val="0"/>
                      <w:sz w:val="18"/>
                      <w:szCs w:val="18"/>
                    </w:rPr>
                    <w:t>序号</w:t>
                  </w:r>
                  <w:proofErr w:type="spellEnd"/>
                </w:p>
              </w:tc>
              <w:tc>
                <w:tcPr>
                  <w:tcW w:w="682" w:type="pct"/>
                  <w:tcBorders>
                    <w:top w:val="single" w:sz="4" w:space="0" w:color="auto"/>
                    <w:left w:val="single" w:sz="4" w:space="0" w:color="auto"/>
                    <w:bottom w:val="single" w:sz="4" w:space="0" w:color="auto"/>
                    <w:right w:val="single" w:sz="4" w:space="0" w:color="auto"/>
                  </w:tcBorders>
                  <w:vAlign w:val="center"/>
                  <w:hideMark/>
                </w:tcPr>
                <w:p w14:paraId="4D12ED67"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固废名称</w:t>
                  </w:r>
                  <w:proofErr w:type="spellEnd"/>
                </w:p>
              </w:tc>
              <w:tc>
                <w:tcPr>
                  <w:tcW w:w="735" w:type="pct"/>
                  <w:tcBorders>
                    <w:top w:val="single" w:sz="4" w:space="0" w:color="auto"/>
                    <w:left w:val="single" w:sz="4" w:space="0" w:color="auto"/>
                    <w:bottom w:val="single" w:sz="4" w:space="0" w:color="auto"/>
                    <w:right w:val="single" w:sz="4" w:space="0" w:color="auto"/>
                  </w:tcBorders>
                  <w:vAlign w:val="center"/>
                  <w:hideMark/>
                </w:tcPr>
                <w:p w14:paraId="6A2A6E05"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产生工序</w:t>
                  </w:r>
                  <w:proofErr w:type="spellEnd"/>
                </w:p>
              </w:tc>
              <w:tc>
                <w:tcPr>
                  <w:tcW w:w="466" w:type="pct"/>
                  <w:tcBorders>
                    <w:top w:val="single" w:sz="4" w:space="0" w:color="auto"/>
                    <w:left w:val="single" w:sz="4" w:space="0" w:color="auto"/>
                    <w:bottom w:val="single" w:sz="4" w:space="0" w:color="auto"/>
                    <w:right w:val="single" w:sz="4" w:space="0" w:color="auto"/>
                  </w:tcBorders>
                  <w:vAlign w:val="center"/>
                  <w:hideMark/>
                </w:tcPr>
                <w:p w14:paraId="78CB9B57"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属性</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36135D87"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形态</w:t>
                  </w:r>
                  <w:proofErr w:type="spellEnd"/>
                </w:p>
              </w:tc>
              <w:tc>
                <w:tcPr>
                  <w:tcW w:w="556" w:type="pct"/>
                  <w:tcBorders>
                    <w:top w:val="single" w:sz="4" w:space="0" w:color="auto"/>
                    <w:left w:val="single" w:sz="4" w:space="0" w:color="auto"/>
                    <w:bottom w:val="single" w:sz="4" w:space="0" w:color="auto"/>
                    <w:right w:val="single" w:sz="4" w:space="0" w:color="auto"/>
                  </w:tcBorders>
                  <w:vAlign w:val="center"/>
                  <w:hideMark/>
                </w:tcPr>
                <w:p w14:paraId="1FF7E6E0"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废物类别</w:t>
                  </w:r>
                  <w:proofErr w:type="spellEnd"/>
                </w:p>
              </w:tc>
              <w:tc>
                <w:tcPr>
                  <w:tcW w:w="649" w:type="pct"/>
                  <w:tcBorders>
                    <w:top w:val="single" w:sz="4" w:space="0" w:color="auto"/>
                    <w:left w:val="single" w:sz="4" w:space="0" w:color="auto"/>
                    <w:bottom w:val="single" w:sz="4" w:space="0" w:color="auto"/>
                    <w:right w:val="single" w:sz="4" w:space="0" w:color="auto"/>
                  </w:tcBorders>
                  <w:vAlign w:val="center"/>
                  <w:hideMark/>
                </w:tcPr>
                <w:p w14:paraId="0460E942"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废物代码</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14E14034"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产生量</w:t>
                  </w:r>
                  <w:r w:rsidRPr="009A6F63">
                    <w:rPr>
                      <w:rFonts w:ascii="Times New Roman" w:eastAsia="宋体" w:hAnsi="Times New Roman" w:cs="Times New Roman"/>
                      <w:b/>
                      <w:bCs w:val="0"/>
                      <w:sz w:val="18"/>
                      <w:szCs w:val="18"/>
                    </w:rPr>
                    <w:t>t</w:t>
                  </w:r>
                  <w:proofErr w:type="spellEnd"/>
                  <w:r w:rsidRPr="009A6F63">
                    <w:rPr>
                      <w:rFonts w:ascii="Times New Roman" w:eastAsia="宋体" w:hAnsi="Times New Roman" w:cs="Times New Roman"/>
                      <w:b/>
                      <w:bCs w:val="0"/>
                      <w:sz w:val="18"/>
                      <w:szCs w:val="18"/>
                    </w:rPr>
                    <w:t>/a</w:t>
                  </w:r>
                </w:p>
              </w:tc>
              <w:tc>
                <w:tcPr>
                  <w:tcW w:w="624" w:type="pct"/>
                  <w:tcBorders>
                    <w:top w:val="single" w:sz="4" w:space="0" w:color="auto"/>
                    <w:left w:val="single" w:sz="4" w:space="0" w:color="auto"/>
                    <w:bottom w:val="single" w:sz="4" w:space="0" w:color="auto"/>
                    <w:right w:val="single" w:sz="4" w:space="0" w:color="auto"/>
                  </w:tcBorders>
                  <w:vAlign w:val="center"/>
                  <w:hideMark/>
                </w:tcPr>
                <w:p w14:paraId="2068B959" w14:textId="77777777" w:rsidR="001007ED" w:rsidRPr="009A6F63" w:rsidRDefault="001007ED">
                  <w:pPr>
                    <w:pStyle w:val="aff1"/>
                    <w:rPr>
                      <w:rFonts w:ascii="Times New Roman" w:eastAsia="宋体" w:hAnsi="Times New Roman" w:cs="Times New Roman"/>
                      <w:b/>
                      <w:bCs w:val="0"/>
                      <w:sz w:val="18"/>
                      <w:szCs w:val="18"/>
                    </w:rPr>
                  </w:pPr>
                  <w:proofErr w:type="spellStart"/>
                  <w:r w:rsidRPr="009A6F63">
                    <w:rPr>
                      <w:rFonts w:ascii="Times New Roman" w:eastAsia="宋体" w:hAnsi="Times New Roman" w:cs="Times New Roman"/>
                      <w:b/>
                      <w:bCs w:val="0"/>
                      <w:sz w:val="18"/>
                      <w:szCs w:val="18"/>
                    </w:rPr>
                    <w:t>处置方式</w:t>
                  </w:r>
                  <w:proofErr w:type="spellEnd"/>
                </w:p>
              </w:tc>
            </w:tr>
            <w:tr w:rsidR="009A6F63" w:rsidRPr="009A6F63" w14:paraId="7981E7ED" w14:textId="77777777" w:rsidTr="00F40681">
              <w:trPr>
                <w:trHeight w:val="340"/>
                <w:jc w:val="center"/>
              </w:trPr>
              <w:tc>
                <w:tcPr>
                  <w:tcW w:w="267" w:type="pct"/>
                  <w:tcBorders>
                    <w:top w:val="single" w:sz="4" w:space="0" w:color="auto"/>
                    <w:left w:val="single" w:sz="4" w:space="0" w:color="auto"/>
                    <w:bottom w:val="single" w:sz="4" w:space="0" w:color="auto"/>
                    <w:right w:val="single" w:sz="4" w:space="0" w:color="auto"/>
                  </w:tcBorders>
                  <w:vAlign w:val="center"/>
                  <w:hideMark/>
                </w:tcPr>
                <w:p w14:paraId="1E51B402" w14:textId="77777777" w:rsidR="006331DE" w:rsidRPr="009A6F63" w:rsidRDefault="006331DE" w:rsidP="006331DE">
                  <w:pPr>
                    <w:pStyle w:val="aff1"/>
                    <w:rPr>
                      <w:rFonts w:ascii="Times New Roman" w:eastAsia="宋体" w:hAnsi="Times New Roman" w:cs="Times New Roman"/>
                      <w:sz w:val="18"/>
                      <w:szCs w:val="18"/>
                      <w:lang w:val="en-US" w:eastAsia="zh-CN"/>
                    </w:rPr>
                  </w:pPr>
                  <w:r w:rsidRPr="009A6F63">
                    <w:rPr>
                      <w:rFonts w:ascii="Times New Roman" w:eastAsia="宋体" w:hAnsi="Times New Roman" w:cs="Times New Roman"/>
                      <w:sz w:val="18"/>
                      <w:szCs w:val="18"/>
                    </w:rPr>
                    <w:t>1</w:t>
                  </w:r>
                </w:p>
              </w:tc>
              <w:tc>
                <w:tcPr>
                  <w:tcW w:w="682" w:type="pct"/>
                  <w:tcBorders>
                    <w:top w:val="single" w:sz="4" w:space="0" w:color="auto"/>
                    <w:left w:val="single" w:sz="4" w:space="0" w:color="auto"/>
                    <w:bottom w:val="single" w:sz="4" w:space="0" w:color="auto"/>
                    <w:right w:val="single" w:sz="4" w:space="0" w:color="auto"/>
                  </w:tcBorders>
                  <w:vAlign w:val="center"/>
                  <w:hideMark/>
                </w:tcPr>
                <w:p w14:paraId="3F736600" w14:textId="43EB9589" w:rsidR="006331DE" w:rsidRPr="009A6F63" w:rsidRDefault="006331DE"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废金属屑</w:t>
                  </w:r>
                </w:p>
              </w:tc>
              <w:tc>
                <w:tcPr>
                  <w:tcW w:w="735" w:type="pct"/>
                  <w:tcBorders>
                    <w:top w:val="single" w:sz="4" w:space="0" w:color="auto"/>
                    <w:left w:val="single" w:sz="4" w:space="0" w:color="auto"/>
                    <w:right w:val="single" w:sz="4" w:space="0" w:color="auto"/>
                  </w:tcBorders>
                  <w:vAlign w:val="center"/>
                </w:tcPr>
                <w:p w14:paraId="491CED75" w14:textId="08FF2916" w:rsidR="006331DE" w:rsidRPr="009A6F63" w:rsidRDefault="006331DE"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val="en-US" w:eastAsia="zh-CN"/>
                    </w:rPr>
                    <w:t>冷镦，打头等</w:t>
                  </w:r>
                </w:p>
              </w:tc>
              <w:tc>
                <w:tcPr>
                  <w:tcW w:w="466" w:type="pct"/>
                  <w:vMerge w:val="restart"/>
                  <w:tcBorders>
                    <w:top w:val="single" w:sz="4" w:space="0" w:color="auto"/>
                    <w:left w:val="single" w:sz="4" w:space="0" w:color="auto"/>
                    <w:right w:val="single" w:sz="4" w:space="0" w:color="auto"/>
                  </w:tcBorders>
                  <w:vAlign w:val="center"/>
                  <w:hideMark/>
                </w:tcPr>
                <w:p w14:paraId="75CE8B13" w14:textId="634B88F3" w:rsidR="006331DE" w:rsidRPr="009A6F63" w:rsidRDefault="006331DE" w:rsidP="006331DE">
                  <w:pPr>
                    <w:pStyle w:val="aff1"/>
                    <w:rPr>
                      <w:rFonts w:ascii="Times New Roman" w:eastAsia="宋体" w:hAnsi="Times New Roman" w:cs="Times New Roman"/>
                      <w:sz w:val="18"/>
                      <w:szCs w:val="18"/>
                    </w:rPr>
                  </w:pPr>
                  <w:proofErr w:type="spellStart"/>
                  <w:r w:rsidRPr="009A6F63">
                    <w:rPr>
                      <w:rFonts w:ascii="Times New Roman" w:eastAsia="宋体" w:hAnsi="Times New Roman" w:cs="Times New Roman"/>
                      <w:sz w:val="18"/>
                      <w:szCs w:val="18"/>
                    </w:rPr>
                    <w:t>一般工业固废</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0FBA557C" w14:textId="77777777"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7A6E3A01" w14:textId="2D8EB8D9"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66</w:t>
                  </w:r>
                </w:p>
              </w:tc>
              <w:tc>
                <w:tcPr>
                  <w:tcW w:w="649" w:type="pct"/>
                  <w:tcBorders>
                    <w:top w:val="single" w:sz="4" w:space="0" w:color="auto"/>
                    <w:left w:val="single" w:sz="4" w:space="0" w:color="auto"/>
                    <w:bottom w:val="single" w:sz="4" w:space="0" w:color="auto"/>
                    <w:right w:val="single" w:sz="4" w:space="0" w:color="auto"/>
                  </w:tcBorders>
                  <w:vAlign w:val="center"/>
                  <w:hideMark/>
                </w:tcPr>
                <w:p w14:paraId="71B42EE6" w14:textId="38F5057C"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900-999-66</w:t>
                  </w:r>
                </w:p>
              </w:tc>
              <w:tc>
                <w:tcPr>
                  <w:tcW w:w="650" w:type="pct"/>
                  <w:tcBorders>
                    <w:top w:val="single" w:sz="4" w:space="0" w:color="auto"/>
                    <w:left w:val="single" w:sz="4" w:space="0" w:color="auto"/>
                    <w:bottom w:val="single" w:sz="4" w:space="0" w:color="auto"/>
                    <w:right w:val="single" w:sz="4" w:space="0" w:color="auto"/>
                  </w:tcBorders>
                  <w:vAlign w:val="center"/>
                  <w:hideMark/>
                </w:tcPr>
                <w:p w14:paraId="2878152F" w14:textId="00CA58F0"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3.6</w:t>
                  </w:r>
                </w:p>
              </w:tc>
              <w:tc>
                <w:tcPr>
                  <w:tcW w:w="624" w:type="pct"/>
                  <w:vMerge w:val="restart"/>
                  <w:tcBorders>
                    <w:top w:val="single" w:sz="4" w:space="0" w:color="auto"/>
                    <w:left w:val="single" w:sz="4" w:space="0" w:color="auto"/>
                    <w:right w:val="single" w:sz="4" w:space="0" w:color="auto"/>
                  </w:tcBorders>
                  <w:vAlign w:val="center"/>
                  <w:hideMark/>
                </w:tcPr>
                <w:p w14:paraId="21D167A5" w14:textId="1F2B6ED6" w:rsidR="006331DE" w:rsidRPr="009A6F63" w:rsidRDefault="006331DE" w:rsidP="006331DE">
                  <w:pPr>
                    <w:jc w:val="center"/>
                    <w:rPr>
                      <w:sz w:val="18"/>
                      <w:szCs w:val="18"/>
                    </w:rPr>
                  </w:pPr>
                  <w:r w:rsidRPr="009A6F63">
                    <w:rPr>
                      <w:sz w:val="18"/>
                      <w:szCs w:val="18"/>
                    </w:rPr>
                    <w:t>外售处理</w:t>
                  </w:r>
                </w:p>
              </w:tc>
            </w:tr>
            <w:tr w:rsidR="009A6F63" w:rsidRPr="009A6F63" w14:paraId="30F865DB" w14:textId="77777777" w:rsidTr="00F40681">
              <w:trPr>
                <w:trHeight w:val="340"/>
                <w:jc w:val="center"/>
              </w:trPr>
              <w:tc>
                <w:tcPr>
                  <w:tcW w:w="267" w:type="pct"/>
                  <w:tcBorders>
                    <w:top w:val="single" w:sz="4" w:space="0" w:color="auto"/>
                    <w:left w:val="single" w:sz="4" w:space="0" w:color="auto"/>
                    <w:bottom w:val="single" w:sz="4" w:space="0" w:color="auto"/>
                    <w:right w:val="single" w:sz="4" w:space="0" w:color="auto"/>
                  </w:tcBorders>
                  <w:vAlign w:val="center"/>
                  <w:hideMark/>
                </w:tcPr>
                <w:p w14:paraId="6C32A8F7" w14:textId="23A47B3A"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2</w:t>
                  </w:r>
                </w:p>
              </w:tc>
              <w:tc>
                <w:tcPr>
                  <w:tcW w:w="682" w:type="pct"/>
                  <w:tcBorders>
                    <w:top w:val="single" w:sz="4" w:space="0" w:color="auto"/>
                    <w:left w:val="single" w:sz="4" w:space="0" w:color="auto"/>
                    <w:bottom w:val="single" w:sz="4" w:space="0" w:color="auto"/>
                    <w:right w:val="single" w:sz="4" w:space="0" w:color="auto"/>
                  </w:tcBorders>
                  <w:vAlign w:val="center"/>
                  <w:hideMark/>
                </w:tcPr>
                <w:p w14:paraId="6E88EBDC" w14:textId="650F69DE" w:rsidR="006331DE" w:rsidRPr="009A6F63" w:rsidRDefault="006331DE" w:rsidP="006331DE">
                  <w:pPr>
                    <w:pStyle w:val="aff1"/>
                    <w:rPr>
                      <w:rFonts w:ascii="Times New Roman" w:eastAsia="宋体" w:hAnsi="Times New Roman" w:cs="Times New Roman"/>
                      <w:sz w:val="18"/>
                      <w:szCs w:val="18"/>
                    </w:rPr>
                  </w:pPr>
                  <w:proofErr w:type="spellStart"/>
                  <w:r w:rsidRPr="009A6F63">
                    <w:rPr>
                      <w:rFonts w:ascii="Times New Roman" w:eastAsia="宋体" w:hAnsi="Times New Roman" w:cs="Times New Roman"/>
                      <w:sz w:val="18"/>
                      <w:szCs w:val="18"/>
                    </w:rPr>
                    <w:t>不合格品</w:t>
                  </w:r>
                  <w:proofErr w:type="spellEnd"/>
                </w:p>
              </w:tc>
              <w:tc>
                <w:tcPr>
                  <w:tcW w:w="735" w:type="pct"/>
                  <w:tcBorders>
                    <w:left w:val="single" w:sz="4" w:space="0" w:color="auto"/>
                    <w:bottom w:val="single" w:sz="4" w:space="0" w:color="auto"/>
                    <w:right w:val="single" w:sz="4" w:space="0" w:color="auto"/>
                  </w:tcBorders>
                  <w:vAlign w:val="center"/>
                  <w:hideMark/>
                </w:tcPr>
                <w:p w14:paraId="15CD58ED" w14:textId="690BE95E" w:rsidR="006331DE" w:rsidRPr="009A6F63" w:rsidRDefault="006331DE"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检验</w:t>
                  </w:r>
                </w:p>
              </w:tc>
              <w:tc>
                <w:tcPr>
                  <w:tcW w:w="466" w:type="pct"/>
                  <w:vMerge/>
                  <w:tcBorders>
                    <w:left w:val="single" w:sz="4" w:space="0" w:color="auto"/>
                    <w:right w:val="single" w:sz="4" w:space="0" w:color="auto"/>
                  </w:tcBorders>
                  <w:vAlign w:val="center"/>
                  <w:hideMark/>
                </w:tcPr>
                <w:p w14:paraId="01D93546" w14:textId="77777777" w:rsidR="006331DE" w:rsidRPr="009A6F63" w:rsidRDefault="006331DE" w:rsidP="006331DE">
                  <w:pPr>
                    <w:widowControl/>
                    <w:jc w:val="left"/>
                    <w:rPr>
                      <w:bCs/>
                      <w:sz w:val="18"/>
                      <w:szCs w:val="18"/>
                      <w:lang w:val="x-none" w:eastAsia="x-none"/>
                    </w:rPr>
                  </w:pPr>
                </w:p>
              </w:tc>
              <w:tc>
                <w:tcPr>
                  <w:tcW w:w="371" w:type="pct"/>
                  <w:tcBorders>
                    <w:top w:val="single" w:sz="4" w:space="0" w:color="auto"/>
                    <w:left w:val="single" w:sz="4" w:space="0" w:color="auto"/>
                    <w:bottom w:val="single" w:sz="4" w:space="0" w:color="auto"/>
                    <w:right w:val="single" w:sz="4" w:space="0" w:color="auto"/>
                  </w:tcBorders>
                  <w:vAlign w:val="center"/>
                  <w:hideMark/>
                </w:tcPr>
                <w:p w14:paraId="04DD6240" w14:textId="5D717A8F"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3C0EDDFC" w14:textId="5AA9CFFC"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2166E7E1" w14:textId="17296CE8"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320-001-10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03DA570B" w14:textId="2C483694"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1</w:t>
                  </w:r>
                </w:p>
              </w:tc>
              <w:tc>
                <w:tcPr>
                  <w:tcW w:w="624" w:type="pct"/>
                  <w:vMerge/>
                  <w:tcBorders>
                    <w:left w:val="single" w:sz="4" w:space="0" w:color="auto"/>
                    <w:right w:val="single" w:sz="4" w:space="0" w:color="auto"/>
                  </w:tcBorders>
                  <w:vAlign w:val="center"/>
                  <w:hideMark/>
                </w:tcPr>
                <w:p w14:paraId="6A49EC3A" w14:textId="77777777" w:rsidR="006331DE" w:rsidRPr="009A6F63" w:rsidRDefault="006331DE" w:rsidP="006331DE">
                  <w:pPr>
                    <w:widowControl/>
                    <w:jc w:val="left"/>
                    <w:rPr>
                      <w:bCs/>
                      <w:sz w:val="18"/>
                      <w:szCs w:val="18"/>
                      <w:lang w:val="x-none" w:eastAsia="x-none"/>
                    </w:rPr>
                  </w:pPr>
                </w:p>
              </w:tc>
            </w:tr>
            <w:tr w:rsidR="009A6F63" w:rsidRPr="009A6F63" w14:paraId="575B8F90" w14:textId="77777777" w:rsidTr="00F40681">
              <w:trPr>
                <w:trHeight w:val="340"/>
                <w:jc w:val="center"/>
              </w:trPr>
              <w:tc>
                <w:tcPr>
                  <w:tcW w:w="267" w:type="pct"/>
                  <w:tcBorders>
                    <w:top w:val="single" w:sz="4" w:space="0" w:color="auto"/>
                    <w:left w:val="single" w:sz="4" w:space="0" w:color="auto"/>
                    <w:bottom w:val="single" w:sz="4" w:space="0" w:color="auto"/>
                    <w:right w:val="single" w:sz="4" w:space="0" w:color="auto"/>
                  </w:tcBorders>
                  <w:vAlign w:val="center"/>
                  <w:hideMark/>
                </w:tcPr>
                <w:p w14:paraId="5797BB41" w14:textId="56176D2F" w:rsidR="006331DE" w:rsidRPr="009A6F63" w:rsidRDefault="006331DE"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3</w:t>
                  </w:r>
                </w:p>
              </w:tc>
              <w:tc>
                <w:tcPr>
                  <w:tcW w:w="682" w:type="pct"/>
                  <w:tcBorders>
                    <w:top w:val="single" w:sz="4" w:space="0" w:color="auto"/>
                    <w:left w:val="single" w:sz="4" w:space="0" w:color="auto"/>
                    <w:bottom w:val="single" w:sz="4" w:space="0" w:color="auto"/>
                    <w:right w:val="single" w:sz="4" w:space="0" w:color="auto"/>
                  </w:tcBorders>
                  <w:vAlign w:val="center"/>
                  <w:hideMark/>
                </w:tcPr>
                <w:p w14:paraId="72F79EE0" w14:textId="08D9B896" w:rsidR="006331DE" w:rsidRPr="009A6F63" w:rsidRDefault="006331DE"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生活垃圾</w:t>
                  </w:r>
                </w:p>
              </w:tc>
              <w:tc>
                <w:tcPr>
                  <w:tcW w:w="735" w:type="pct"/>
                  <w:tcBorders>
                    <w:top w:val="single" w:sz="4" w:space="0" w:color="auto"/>
                    <w:left w:val="single" w:sz="4" w:space="0" w:color="auto"/>
                    <w:right w:val="single" w:sz="4" w:space="0" w:color="auto"/>
                  </w:tcBorders>
                  <w:vAlign w:val="center"/>
                  <w:hideMark/>
                </w:tcPr>
                <w:p w14:paraId="2096F7A8" w14:textId="295F3686" w:rsidR="006331DE" w:rsidRPr="009A6F63" w:rsidRDefault="006331DE"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员工生活</w:t>
                  </w:r>
                </w:p>
              </w:tc>
              <w:tc>
                <w:tcPr>
                  <w:tcW w:w="466" w:type="pct"/>
                  <w:vMerge/>
                  <w:tcBorders>
                    <w:left w:val="single" w:sz="4" w:space="0" w:color="auto"/>
                    <w:right w:val="single" w:sz="4" w:space="0" w:color="auto"/>
                  </w:tcBorders>
                  <w:vAlign w:val="center"/>
                  <w:hideMark/>
                </w:tcPr>
                <w:p w14:paraId="5AA79A4F" w14:textId="287F6F48" w:rsidR="006331DE" w:rsidRPr="009A6F63" w:rsidRDefault="006331DE" w:rsidP="006331DE">
                  <w:pPr>
                    <w:pStyle w:val="aff1"/>
                    <w:rPr>
                      <w:rFonts w:ascii="Times New Roman" w:eastAsia="宋体" w:hAnsi="Times New Roman" w:cs="Times New Roman"/>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hideMark/>
                </w:tcPr>
                <w:p w14:paraId="6AD79DF7" w14:textId="77777777"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6CD401B1" w14:textId="3EC9335D"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99</w:t>
                  </w:r>
                </w:p>
              </w:tc>
              <w:tc>
                <w:tcPr>
                  <w:tcW w:w="649" w:type="pct"/>
                  <w:tcBorders>
                    <w:top w:val="single" w:sz="4" w:space="0" w:color="auto"/>
                    <w:left w:val="single" w:sz="4" w:space="0" w:color="auto"/>
                    <w:bottom w:val="single" w:sz="4" w:space="0" w:color="auto"/>
                    <w:right w:val="single" w:sz="4" w:space="0" w:color="auto"/>
                  </w:tcBorders>
                  <w:vAlign w:val="center"/>
                </w:tcPr>
                <w:p w14:paraId="1C51D1F9" w14:textId="0B4DC13A"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900-999-99</w:t>
                  </w:r>
                </w:p>
              </w:tc>
              <w:tc>
                <w:tcPr>
                  <w:tcW w:w="650" w:type="pct"/>
                  <w:tcBorders>
                    <w:top w:val="single" w:sz="4" w:space="0" w:color="auto"/>
                    <w:left w:val="single" w:sz="4" w:space="0" w:color="auto"/>
                    <w:bottom w:val="single" w:sz="4" w:space="0" w:color="auto"/>
                    <w:right w:val="single" w:sz="4" w:space="0" w:color="auto"/>
                  </w:tcBorders>
                  <w:vAlign w:val="center"/>
                </w:tcPr>
                <w:p w14:paraId="09F0FBE0" w14:textId="029A961C" w:rsidR="006331DE" w:rsidRPr="009A6F63" w:rsidRDefault="0080102B"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2.25</w:t>
                  </w:r>
                </w:p>
              </w:tc>
              <w:tc>
                <w:tcPr>
                  <w:tcW w:w="624" w:type="pct"/>
                  <w:tcBorders>
                    <w:left w:val="single" w:sz="4" w:space="0" w:color="auto"/>
                    <w:right w:val="single" w:sz="4" w:space="0" w:color="auto"/>
                  </w:tcBorders>
                  <w:vAlign w:val="center"/>
                  <w:hideMark/>
                </w:tcPr>
                <w:p w14:paraId="7CFB7F9C" w14:textId="4D321C71" w:rsidR="006331DE" w:rsidRPr="009A6F63" w:rsidRDefault="006331DE"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环卫所清运</w:t>
                  </w:r>
                </w:p>
              </w:tc>
            </w:tr>
            <w:tr w:rsidR="009A6F63" w:rsidRPr="009A6F63" w14:paraId="66E21AF4" w14:textId="77777777" w:rsidTr="00F40681">
              <w:trPr>
                <w:trHeight w:val="340"/>
                <w:jc w:val="center"/>
              </w:trPr>
              <w:tc>
                <w:tcPr>
                  <w:tcW w:w="267" w:type="pct"/>
                  <w:tcBorders>
                    <w:top w:val="single" w:sz="4" w:space="0" w:color="auto"/>
                    <w:left w:val="single" w:sz="4" w:space="0" w:color="auto"/>
                    <w:bottom w:val="single" w:sz="4" w:space="0" w:color="auto"/>
                    <w:right w:val="single" w:sz="4" w:space="0" w:color="auto"/>
                  </w:tcBorders>
                  <w:vAlign w:val="center"/>
                </w:tcPr>
                <w:p w14:paraId="25D7ECAC" w14:textId="76DEEE42" w:rsidR="00E84317" w:rsidRPr="009A6F63" w:rsidRDefault="00E84317"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4</w:t>
                  </w:r>
                </w:p>
              </w:tc>
              <w:tc>
                <w:tcPr>
                  <w:tcW w:w="682" w:type="pct"/>
                  <w:tcBorders>
                    <w:top w:val="single" w:sz="4" w:space="0" w:color="auto"/>
                    <w:left w:val="single" w:sz="4" w:space="0" w:color="auto"/>
                    <w:bottom w:val="single" w:sz="4" w:space="0" w:color="auto"/>
                    <w:right w:val="single" w:sz="4" w:space="0" w:color="auto"/>
                  </w:tcBorders>
                  <w:vAlign w:val="center"/>
                </w:tcPr>
                <w:p w14:paraId="679F57C0" w14:textId="5AC843F8" w:rsidR="00E84317" w:rsidRPr="009A6F63" w:rsidRDefault="00E84317"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废切削液</w:t>
                  </w:r>
                </w:p>
              </w:tc>
              <w:tc>
                <w:tcPr>
                  <w:tcW w:w="735" w:type="pct"/>
                  <w:tcBorders>
                    <w:left w:val="single" w:sz="4" w:space="0" w:color="auto"/>
                    <w:right w:val="single" w:sz="4" w:space="0" w:color="auto"/>
                  </w:tcBorders>
                  <w:vAlign w:val="center"/>
                </w:tcPr>
                <w:p w14:paraId="66F655B6" w14:textId="3CD07D1A" w:rsidR="00E84317" w:rsidRPr="009A6F63" w:rsidRDefault="00E84317"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精加工，</w:t>
                  </w:r>
                  <w:proofErr w:type="spellStart"/>
                  <w:r w:rsidRPr="009A6F63">
                    <w:rPr>
                      <w:rFonts w:ascii="Times New Roman" w:eastAsia="宋体" w:hAnsi="Times New Roman" w:cs="Times New Roman"/>
                      <w:sz w:val="18"/>
                      <w:szCs w:val="18"/>
                    </w:rPr>
                    <w:t>钻孔成型</w:t>
                  </w:r>
                  <w:proofErr w:type="spellEnd"/>
                </w:p>
              </w:tc>
              <w:tc>
                <w:tcPr>
                  <w:tcW w:w="466" w:type="pct"/>
                  <w:vMerge w:val="restart"/>
                  <w:tcBorders>
                    <w:left w:val="single" w:sz="4" w:space="0" w:color="auto"/>
                    <w:right w:val="single" w:sz="4" w:space="0" w:color="auto"/>
                  </w:tcBorders>
                  <w:vAlign w:val="center"/>
                </w:tcPr>
                <w:p w14:paraId="134315B7" w14:textId="1263E08E" w:rsidR="00E84317" w:rsidRPr="009A6F63" w:rsidRDefault="00E84317"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危险废物</w:t>
                  </w:r>
                </w:p>
              </w:tc>
              <w:tc>
                <w:tcPr>
                  <w:tcW w:w="371" w:type="pct"/>
                  <w:tcBorders>
                    <w:top w:val="single" w:sz="4" w:space="0" w:color="auto"/>
                    <w:left w:val="single" w:sz="4" w:space="0" w:color="auto"/>
                    <w:bottom w:val="single" w:sz="4" w:space="0" w:color="auto"/>
                    <w:right w:val="single" w:sz="4" w:space="0" w:color="auto"/>
                  </w:tcBorders>
                  <w:vAlign w:val="center"/>
                </w:tcPr>
                <w:p w14:paraId="0FA4C4DB" w14:textId="10F3F419" w:rsidR="00E84317" w:rsidRPr="009A6F63" w:rsidRDefault="00E84317"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液</w:t>
                  </w:r>
                </w:p>
              </w:tc>
              <w:tc>
                <w:tcPr>
                  <w:tcW w:w="556" w:type="pct"/>
                  <w:tcBorders>
                    <w:top w:val="single" w:sz="4" w:space="0" w:color="auto"/>
                    <w:left w:val="single" w:sz="4" w:space="0" w:color="auto"/>
                    <w:bottom w:val="single" w:sz="4" w:space="0" w:color="auto"/>
                    <w:right w:val="single" w:sz="4" w:space="0" w:color="auto"/>
                  </w:tcBorders>
                  <w:vAlign w:val="center"/>
                </w:tcPr>
                <w:p w14:paraId="3F20C1F4" w14:textId="79E81B93" w:rsidR="00E84317" w:rsidRPr="009A6F63" w:rsidRDefault="00E84317"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HW09</w:t>
                  </w:r>
                </w:p>
              </w:tc>
              <w:tc>
                <w:tcPr>
                  <w:tcW w:w="649" w:type="pct"/>
                  <w:tcBorders>
                    <w:top w:val="single" w:sz="4" w:space="0" w:color="auto"/>
                    <w:left w:val="single" w:sz="4" w:space="0" w:color="auto"/>
                    <w:bottom w:val="single" w:sz="4" w:space="0" w:color="auto"/>
                    <w:right w:val="single" w:sz="4" w:space="0" w:color="auto"/>
                  </w:tcBorders>
                  <w:vAlign w:val="center"/>
                </w:tcPr>
                <w:p w14:paraId="66BD708D" w14:textId="22F379DA" w:rsidR="00E84317" w:rsidRPr="009A6F63" w:rsidRDefault="00E84317"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900-006-09</w:t>
                  </w:r>
                </w:p>
              </w:tc>
              <w:tc>
                <w:tcPr>
                  <w:tcW w:w="650" w:type="pct"/>
                  <w:tcBorders>
                    <w:top w:val="single" w:sz="4" w:space="0" w:color="auto"/>
                    <w:left w:val="single" w:sz="4" w:space="0" w:color="auto"/>
                    <w:bottom w:val="single" w:sz="4" w:space="0" w:color="auto"/>
                    <w:right w:val="single" w:sz="4" w:space="0" w:color="auto"/>
                  </w:tcBorders>
                  <w:vAlign w:val="center"/>
                </w:tcPr>
                <w:p w14:paraId="0C93B2EF" w14:textId="28D551FF" w:rsidR="00E84317" w:rsidRPr="009A6F63" w:rsidRDefault="00E84317" w:rsidP="006331DE">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0.55</w:t>
                  </w:r>
                </w:p>
              </w:tc>
              <w:tc>
                <w:tcPr>
                  <w:tcW w:w="624" w:type="pct"/>
                  <w:vMerge w:val="restart"/>
                  <w:tcBorders>
                    <w:left w:val="single" w:sz="4" w:space="0" w:color="auto"/>
                    <w:right w:val="single" w:sz="4" w:space="0" w:color="auto"/>
                  </w:tcBorders>
                  <w:vAlign w:val="center"/>
                </w:tcPr>
                <w:p w14:paraId="194428E8" w14:textId="08DF8601" w:rsidR="00E84317" w:rsidRPr="009A6F63" w:rsidRDefault="00E84317" w:rsidP="006331DE">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委托有资质单位处理</w:t>
                  </w:r>
                </w:p>
              </w:tc>
            </w:tr>
            <w:tr w:rsidR="009A6F63" w:rsidRPr="009A6F63" w14:paraId="4FBA9528" w14:textId="77777777" w:rsidTr="00F40681">
              <w:trPr>
                <w:trHeight w:val="340"/>
                <w:jc w:val="center"/>
              </w:trPr>
              <w:tc>
                <w:tcPr>
                  <w:tcW w:w="267" w:type="pct"/>
                  <w:tcBorders>
                    <w:top w:val="single" w:sz="4" w:space="0" w:color="auto"/>
                    <w:left w:val="single" w:sz="4" w:space="0" w:color="auto"/>
                    <w:bottom w:val="single" w:sz="4" w:space="0" w:color="auto"/>
                    <w:right w:val="single" w:sz="4" w:space="0" w:color="auto"/>
                  </w:tcBorders>
                  <w:vAlign w:val="center"/>
                </w:tcPr>
                <w:p w14:paraId="432B6753" w14:textId="5101D63D" w:rsidR="00E84317" w:rsidRPr="009A6F63" w:rsidRDefault="00E84317" w:rsidP="00F40681">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5</w:t>
                  </w:r>
                </w:p>
              </w:tc>
              <w:tc>
                <w:tcPr>
                  <w:tcW w:w="682" w:type="pct"/>
                  <w:tcBorders>
                    <w:top w:val="single" w:sz="4" w:space="0" w:color="auto"/>
                    <w:left w:val="single" w:sz="4" w:space="0" w:color="auto"/>
                    <w:bottom w:val="single" w:sz="4" w:space="0" w:color="auto"/>
                    <w:right w:val="single" w:sz="4" w:space="0" w:color="auto"/>
                  </w:tcBorders>
                  <w:vAlign w:val="center"/>
                </w:tcPr>
                <w:p w14:paraId="7327A5DA" w14:textId="0A9A854C" w:rsidR="00E84317" w:rsidRPr="009A6F63" w:rsidRDefault="00E84317" w:rsidP="00F40681">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废包装桶</w:t>
                  </w:r>
                </w:p>
              </w:tc>
              <w:tc>
                <w:tcPr>
                  <w:tcW w:w="735" w:type="pct"/>
                  <w:tcBorders>
                    <w:left w:val="single" w:sz="4" w:space="0" w:color="auto"/>
                    <w:right w:val="single" w:sz="4" w:space="0" w:color="auto"/>
                  </w:tcBorders>
                  <w:vAlign w:val="center"/>
                </w:tcPr>
                <w:p w14:paraId="5312A011" w14:textId="5D09389A" w:rsidR="00E84317" w:rsidRPr="009A6F63" w:rsidRDefault="00E84317" w:rsidP="00F40681">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包装</w:t>
                  </w:r>
                </w:p>
              </w:tc>
              <w:tc>
                <w:tcPr>
                  <w:tcW w:w="466" w:type="pct"/>
                  <w:vMerge/>
                  <w:tcBorders>
                    <w:left w:val="single" w:sz="4" w:space="0" w:color="auto"/>
                    <w:right w:val="single" w:sz="4" w:space="0" w:color="auto"/>
                  </w:tcBorders>
                  <w:vAlign w:val="center"/>
                </w:tcPr>
                <w:p w14:paraId="0C93A065" w14:textId="77777777" w:rsidR="00E84317" w:rsidRPr="009A6F63" w:rsidRDefault="00E84317" w:rsidP="00F40681">
                  <w:pPr>
                    <w:pStyle w:val="aff1"/>
                    <w:rPr>
                      <w:rFonts w:ascii="Times New Roman" w:eastAsia="宋体" w:hAnsi="Times New Roman" w:cs="Times New Roman"/>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167CEB9B" w14:textId="023467F1" w:rsidR="00E84317" w:rsidRPr="009A6F63" w:rsidRDefault="00E84317" w:rsidP="00F40681">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51675387" w14:textId="3F8EDDA5" w:rsidR="00E84317" w:rsidRPr="009A6F63" w:rsidRDefault="00E84317" w:rsidP="00F40681">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HW49</w:t>
                  </w:r>
                </w:p>
              </w:tc>
              <w:tc>
                <w:tcPr>
                  <w:tcW w:w="649" w:type="pct"/>
                  <w:tcBorders>
                    <w:top w:val="single" w:sz="4" w:space="0" w:color="auto"/>
                    <w:left w:val="single" w:sz="4" w:space="0" w:color="auto"/>
                    <w:bottom w:val="single" w:sz="4" w:space="0" w:color="auto"/>
                    <w:right w:val="single" w:sz="4" w:space="0" w:color="auto"/>
                  </w:tcBorders>
                  <w:vAlign w:val="center"/>
                </w:tcPr>
                <w:p w14:paraId="03FC410E" w14:textId="4D5F88B1" w:rsidR="00E84317" w:rsidRPr="009A6F63" w:rsidRDefault="00E84317" w:rsidP="00F40681">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rPr>
                    <w:t>900-041-49</w:t>
                  </w:r>
                </w:p>
              </w:tc>
              <w:tc>
                <w:tcPr>
                  <w:tcW w:w="650" w:type="pct"/>
                  <w:tcBorders>
                    <w:top w:val="single" w:sz="4" w:space="0" w:color="auto"/>
                    <w:left w:val="single" w:sz="4" w:space="0" w:color="auto"/>
                    <w:bottom w:val="single" w:sz="4" w:space="0" w:color="auto"/>
                    <w:right w:val="single" w:sz="4" w:space="0" w:color="auto"/>
                  </w:tcBorders>
                  <w:vAlign w:val="center"/>
                </w:tcPr>
                <w:p w14:paraId="7F5875D9" w14:textId="786B3208" w:rsidR="00E84317" w:rsidRPr="009A6F63" w:rsidRDefault="00E84317" w:rsidP="00F40681">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0.003</w:t>
                  </w:r>
                </w:p>
              </w:tc>
              <w:tc>
                <w:tcPr>
                  <w:tcW w:w="624" w:type="pct"/>
                  <w:vMerge/>
                  <w:tcBorders>
                    <w:left w:val="single" w:sz="4" w:space="0" w:color="auto"/>
                    <w:right w:val="single" w:sz="4" w:space="0" w:color="auto"/>
                  </w:tcBorders>
                  <w:vAlign w:val="center"/>
                </w:tcPr>
                <w:p w14:paraId="7FADF5C5" w14:textId="77777777" w:rsidR="00E84317" w:rsidRPr="009A6F63" w:rsidRDefault="00E84317" w:rsidP="00F40681">
                  <w:pPr>
                    <w:pStyle w:val="aff1"/>
                    <w:rPr>
                      <w:rFonts w:ascii="Times New Roman" w:eastAsia="宋体" w:hAnsi="Times New Roman" w:cs="Times New Roman"/>
                      <w:sz w:val="18"/>
                      <w:szCs w:val="18"/>
                    </w:rPr>
                  </w:pPr>
                </w:p>
              </w:tc>
            </w:tr>
            <w:tr w:rsidR="009A6F63" w:rsidRPr="009A6F63" w14:paraId="072F0ED5" w14:textId="77777777" w:rsidTr="00F40681">
              <w:trPr>
                <w:trHeight w:val="340"/>
                <w:jc w:val="center"/>
              </w:trPr>
              <w:tc>
                <w:tcPr>
                  <w:tcW w:w="267" w:type="pct"/>
                  <w:tcBorders>
                    <w:top w:val="single" w:sz="4" w:space="0" w:color="auto"/>
                    <w:left w:val="single" w:sz="4" w:space="0" w:color="auto"/>
                    <w:bottom w:val="single" w:sz="4" w:space="0" w:color="auto"/>
                    <w:right w:val="single" w:sz="4" w:space="0" w:color="auto"/>
                  </w:tcBorders>
                  <w:vAlign w:val="center"/>
                </w:tcPr>
                <w:p w14:paraId="76DD20EB" w14:textId="3358ADF6" w:rsidR="00E84317" w:rsidRPr="009A6F63" w:rsidRDefault="00E84317" w:rsidP="00E84317">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hint="eastAsia"/>
                      <w:sz w:val="18"/>
                      <w:szCs w:val="18"/>
                      <w:lang w:eastAsia="zh-CN"/>
                    </w:rPr>
                    <w:t>6</w:t>
                  </w:r>
                </w:p>
              </w:tc>
              <w:tc>
                <w:tcPr>
                  <w:tcW w:w="682" w:type="pct"/>
                  <w:tcBorders>
                    <w:top w:val="single" w:sz="4" w:space="0" w:color="auto"/>
                    <w:left w:val="single" w:sz="4" w:space="0" w:color="auto"/>
                    <w:bottom w:val="single" w:sz="4" w:space="0" w:color="auto"/>
                    <w:right w:val="single" w:sz="4" w:space="0" w:color="auto"/>
                  </w:tcBorders>
                  <w:vAlign w:val="center"/>
                </w:tcPr>
                <w:p w14:paraId="1C44CB5D" w14:textId="473F4737" w:rsidR="00E84317" w:rsidRPr="009A6F63" w:rsidRDefault="00E84317" w:rsidP="00E84317">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废</w:t>
                  </w:r>
                  <w:r w:rsidRPr="009A6F63">
                    <w:rPr>
                      <w:rFonts w:ascii="Times New Roman" w:eastAsia="宋体" w:hAnsi="Times New Roman" w:cs="Times New Roman" w:hint="eastAsia"/>
                      <w:sz w:val="18"/>
                      <w:szCs w:val="18"/>
                      <w:lang w:eastAsia="zh-CN"/>
                    </w:rPr>
                    <w:t>油</w:t>
                  </w:r>
                  <w:r w:rsidRPr="009A6F63">
                    <w:rPr>
                      <w:rFonts w:ascii="Times New Roman" w:eastAsia="宋体" w:hAnsi="Times New Roman" w:cs="Times New Roman"/>
                      <w:sz w:val="18"/>
                      <w:szCs w:val="18"/>
                      <w:lang w:eastAsia="zh-CN"/>
                    </w:rPr>
                    <w:t>桶</w:t>
                  </w:r>
                </w:p>
              </w:tc>
              <w:tc>
                <w:tcPr>
                  <w:tcW w:w="735" w:type="pct"/>
                  <w:tcBorders>
                    <w:left w:val="single" w:sz="4" w:space="0" w:color="auto"/>
                    <w:right w:val="single" w:sz="4" w:space="0" w:color="auto"/>
                  </w:tcBorders>
                  <w:vAlign w:val="center"/>
                </w:tcPr>
                <w:p w14:paraId="163A6928" w14:textId="4D47F168" w:rsidR="00E84317" w:rsidRPr="009A6F63" w:rsidRDefault="00E84317" w:rsidP="00E84317">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sz w:val="18"/>
                      <w:szCs w:val="18"/>
                      <w:lang w:eastAsia="zh-CN"/>
                    </w:rPr>
                    <w:t>包装</w:t>
                  </w:r>
                </w:p>
              </w:tc>
              <w:tc>
                <w:tcPr>
                  <w:tcW w:w="466" w:type="pct"/>
                  <w:vMerge/>
                  <w:tcBorders>
                    <w:left w:val="single" w:sz="4" w:space="0" w:color="auto"/>
                    <w:right w:val="single" w:sz="4" w:space="0" w:color="auto"/>
                  </w:tcBorders>
                  <w:vAlign w:val="center"/>
                </w:tcPr>
                <w:p w14:paraId="59E0EA1D" w14:textId="77777777" w:rsidR="00E84317" w:rsidRPr="009A6F63" w:rsidRDefault="00E84317" w:rsidP="00E84317">
                  <w:pPr>
                    <w:pStyle w:val="aff1"/>
                    <w:rPr>
                      <w:rFonts w:ascii="Times New Roman" w:eastAsia="宋体" w:hAnsi="Times New Roman" w:cs="Times New Roman"/>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2482386C" w14:textId="60A4545F" w:rsidR="00E84317" w:rsidRPr="009A6F63" w:rsidRDefault="00E84317" w:rsidP="00E84317">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32BB5190" w14:textId="7B06C017" w:rsidR="00E84317" w:rsidRPr="009A6F63" w:rsidRDefault="00E84317" w:rsidP="00E84317">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HW08</w:t>
                  </w:r>
                </w:p>
              </w:tc>
              <w:tc>
                <w:tcPr>
                  <w:tcW w:w="649" w:type="pct"/>
                  <w:tcBorders>
                    <w:top w:val="single" w:sz="4" w:space="0" w:color="auto"/>
                    <w:left w:val="single" w:sz="4" w:space="0" w:color="auto"/>
                    <w:bottom w:val="single" w:sz="4" w:space="0" w:color="auto"/>
                    <w:right w:val="single" w:sz="4" w:space="0" w:color="auto"/>
                  </w:tcBorders>
                  <w:vAlign w:val="center"/>
                </w:tcPr>
                <w:p w14:paraId="5734E258" w14:textId="0D677BE3" w:rsidR="00E84317" w:rsidRPr="009A6F63" w:rsidRDefault="00E84317" w:rsidP="00E84317">
                  <w:pPr>
                    <w:pStyle w:val="aff1"/>
                    <w:rPr>
                      <w:rFonts w:ascii="Times New Roman" w:eastAsia="宋体" w:hAnsi="Times New Roman" w:cs="Times New Roman"/>
                      <w:sz w:val="18"/>
                      <w:szCs w:val="18"/>
                    </w:rPr>
                  </w:pPr>
                  <w:r w:rsidRPr="009A6F63">
                    <w:rPr>
                      <w:rFonts w:ascii="Times New Roman" w:eastAsia="宋体" w:hAnsi="Times New Roman" w:cs="Times New Roman"/>
                      <w:sz w:val="18"/>
                      <w:szCs w:val="18"/>
                      <w:lang w:eastAsia="zh-CN"/>
                    </w:rPr>
                    <w:t>900-249-08</w:t>
                  </w:r>
                </w:p>
              </w:tc>
              <w:tc>
                <w:tcPr>
                  <w:tcW w:w="650" w:type="pct"/>
                  <w:tcBorders>
                    <w:top w:val="single" w:sz="4" w:space="0" w:color="auto"/>
                    <w:left w:val="single" w:sz="4" w:space="0" w:color="auto"/>
                    <w:bottom w:val="single" w:sz="4" w:space="0" w:color="auto"/>
                    <w:right w:val="single" w:sz="4" w:space="0" w:color="auto"/>
                  </w:tcBorders>
                  <w:vAlign w:val="center"/>
                </w:tcPr>
                <w:p w14:paraId="22DC2C6D" w14:textId="46EFB164" w:rsidR="00E84317" w:rsidRPr="009A6F63" w:rsidRDefault="00E84317" w:rsidP="00E84317">
                  <w:pPr>
                    <w:pStyle w:val="aff1"/>
                    <w:rPr>
                      <w:rFonts w:ascii="Times New Roman" w:eastAsia="宋体" w:hAnsi="Times New Roman" w:cs="Times New Roman"/>
                      <w:sz w:val="18"/>
                      <w:szCs w:val="18"/>
                      <w:lang w:eastAsia="zh-CN"/>
                    </w:rPr>
                  </w:pPr>
                  <w:r w:rsidRPr="009A6F63">
                    <w:rPr>
                      <w:rFonts w:ascii="Times New Roman" w:eastAsia="宋体" w:hAnsi="Times New Roman" w:cs="Times New Roman" w:hint="eastAsia"/>
                      <w:sz w:val="18"/>
                      <w:szCs w:val="18"/>
                      <w:lang w:eastAsia="zh-CN"/>
                    </w:rPr>
                    <w:t>0</w:t>
                  </w:r>
                  <w:r w:rsidRPr="009A6F63">
                    <w:rPr>
                      <w:rFonts w:ascii="Times New Roman" w:eastAsia="宋体" w:hAnsi="Times New Roman" w:cs="Times New Roman"/>
                      <w:sz w:val="18"/>
                      <w:szCs w:val="18"/>
                      <w:lang w:eastAsia="zh-CN"/>
                    </w:rPr>
                    <w:t>.004</w:t>
                  </w:r>
                </w:p>
              </w:tc>
              <w:tc>
                <w:tcPr>
                  <w:tcW w:w="624" w:type="pct"/>
                  <w:vMerge/>
                  <w:tcBorders>
                    <w:left w:val="single" w:sz="4" w:space="0" w:color="auto"/>
                    <w:right w:val="single" w:sz="4" w:space="0" w:color="auto"/>
                  </w:tcBorders>
                  <w:vAlign w:val="center"/>
                </w:tcPr>
                <w:p w14:paraId="73A11EFF" w14:textId="77777777" w:rsidR="00E84317" w:rsidRPr="009A6F63" w:rsidRDefault="00E84317" w:rsidP="00E84317">
                  <w:pPr>
                    <w:pStyle w:val="aff1"/>
                    <w:rPr>
                      <w:rFonts w:ascii="Times New Roman" w:eastAsia="宋体" w:hAnsi="Times New Roman" w:cs="Times New Roman"/>
                      <w:sz w:val="18"/>
                      <w:szCs w:val="18"/>
                    </w:rPr>
                  </w:pPr>
                </w:p>
              </w:tc>
            </w:tr>
          </w:tbl>
          <w:p w14:paraId="42F3137A" w14:textId="77777777" w:rsidR="00CE0F53" w:rsidRPr="009A6F63" w:rsidRDefault="00CE0F53" w:rsidP="00CE0F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sz w:val="21"/>
                <w:szCs w:val="21"/>
              </w:rPr>
            </w:pPr>
          </w:p>
          <w:p w14:paraId="1CB80A15" w14:textId="18D87451" w:rsidR="00CE0F53" w:rsidRPr="009A6F63" w:rsidRDefault="00CE0F53" w:rsidP="00CE0F53">
            <w:pPr>
              <w:pStyle w:val="a4"/>
              <w:adjustRightInd w:val="0"/>
              <w:snapToGrid w:val="0"/>
              <w:spacing w:before="0" w:beforeAutospacing="0" w:after="0" w:afterAutospacing="0" w:line="360" w:lineRule="auto"/>
              <w:ind w:firstLineChars="200" w:firstLine="420"/>
              <w:jc w:val="both"/>
              <w:rPr>
                <w:rFonts w:ascii="Times New Roman" w:hAnsi="Times New Roman" w:cs="Times New Roman"/>
                <w:snapToGrid w:val="0"/>
                <w:kern w:val="0"/>
                <w:sz w:val="21"/>
                <w:szCs w:val="21"/>
              </w:rPr>
            </w:pPr>
            <w:r w:rsidRPr="009A6F63">
              <w:rPr>
                <w:rFonts w:ascii="Times New Roman" w:hAnsi="Times New Roman" w:cs="Times New Roman"/>
                <w:snapToGrid w:val="0"/>
                <w:sz w:val="21"/>
                <w:szCs w:val="21"/>
              </w:rPr>
              <w:t>从项目采用的固废利用及处置方式来分析，对产生的各类固废按其性质分类分区收集和暂存，并均能得到有效利用或妥善处置。在严格管理下，本项目的固体废物对周围环境不会产生二次污染。</w:t>
            </w:r>
          </w:p>
          <w:p w14:paraId="5FDB626D" w14:textId="77777777" w:rsidR="001007ED" w:rsidRPr="009A6F63" w:rsidRDefault="001007ED">
            <w:pPr>
              <w:topLinePunct/>
              <w:adjustRightInd w:val="0"/>
              <w:snapToGrid w:val="0"/>
              <w:spacing w:line="360" w:lineRule="auto"/>
              <w:ind w:firstLineChars="200" w:firstLine="420"/>
              <w:outlineLvl w:val="2"/>
              <w:rPr>
                <w:snapToGrid w:val="0"/>
                <w:kern w:val="0"/>
                <w:szCs w:val="21"/>
              </w:rPr>
            </w:pPr>
            <w:r w:rsidRPr="009A6F63">
              <w:rPr>
                <w:bCs/>
                <w:kern w:val="0"/>
                <w:szCs w:val="21"/>
              </w:rPr>
              <w:t>（</w:t>
            </w:r>
            <w:r w:rsidRPr="009A6F63">
              <w:rPr>
                <w:bCs/>
                <w:kern w:val="0"/>
                <w:szCs w:val="21"/>
              </w:rPr>
              <w:t>3</w:t>
            </w:r>
            <w:r w:rsidRPr="009A6F63">
              <w:rPr>
                <w:bCs/>
                <w:kern w:val="0"/>
                <w:szCs w:val="21"/>
              </w:rPr>
              <w:t>）</w:t>
            </w:r>
            <w:bookmarkStart w:id="29" w:name="_Hlk28855071"/>
            <w:r w:rsidRPr="009A6F63">
              <w:rPr>
                <w:snapToGrid w:val="0"/>
                <w:kern w:val="0"/>
                <w:szCs w:val="21"/>
              </w:rPr>
              <w:t>固废暂存场所（设施）环境影响分析</w:t>
            </w:r>
            <w:bookmarkEnd w:id="29"/>
          </w:p>
          <w:p w14:paraId="7E5BD5A6" w14:textId="3861905D" w:rsidR="001007ED" w:rsidRPr="009A6F63" w:rsidRDefault="000577CF">
            <w:pPr>
              <w:snapToGrid w:val="0"/>
              <w:spacing w:line="360" w:lineRule="auto"/>
              <w:ind w:firstLineChars="200" w:firstLine="420"/>
              <w:rPr>
                <w:szCs w:val="21"/>
                <w:lang w:eastAsia="x-none"/>
              </w:rPr>
            </w:pPr>
            <w:r w:rsidRPr="009A6F63">
              <w:rPr>
                <w:szCs w:val="21"/>
                <w:lang w:eastAsia="x-none"/>
              </w:rPr>
              <w:t>1</w:t>
            </w:r>
            <w:r w:rsidRPr="009A6F63">
              <w:rPr>
                <w:szCs w:val="21"/>
              </w:rPr>
              <w:t>）</w:t>
            </w:r>
            <w:proofErr w:type="spellStart"/>
            <w:r w:rsidR="001007ED" w:rsidRPr="009A6F63">
              <w:rPr>
                <w:szCs w:val="21"/>
                <w:lang w:val="x-none" w:eastAsia="x-none"/>
              </w:rPr>
              <w:t>一般固废</w:t>
            </w:r>
            <w:proofErr w:type="spellEnd"/>
          </w:p>
          <w:p w14:paraId="24202A48" w14:textId="023F172D" w:rsidR="001007ED" w:rsidRPr="009A6F63" w:rsidRDefault="001007ED">
            <w:pPr>
              <w:snapToGrid w:val="0"/>
              <w:spacing w:line="360" w:lineRule="auto"/>
              <w:ind w:firstLineChars="200" w:firstLine="420"/>
              <w:rPr>
                <w:szCs w:val="21"/>
                <w:lang w:val="x-none" w:eastAsia="x-none"/>
              </w:rPr>
            </w:pPr>
            <w:proofErr w:type="spellStart"/>
            <w:r w:rsidRPr="009A6F63">
              <w:rPr>
                <w:szCs w:val="21"/>
                <w:lang w:val="x-none" w:eastAsia="x-none"/>
              </w:rPr>
              <w:t>建设项目拟在</w:t>
            </w:r>
            <w:r w:rsidR="00A666FB" w:rsidRPr="009A6F63">
              <w:rPr>
                <w:szCs w:val="21"/>
                <w:lang w:val="x-none"/>
              </w:rPr>
              <w:t>车间</w:t>
            </w:r>
            <w:r w:rsidR="00CE0F53" w:rsidRPr="009A6F63">
              <w:rPr>
                <w:szCs w:val="21"/>
                <w:lang w:val="x-none"/>
              </w:rPr>
              <w:t>西</w:t>
            </w:r>
            <w:r w:rsidR="00A666FB" w:rsidRPr="009A6F63">
              <w:rPr>
                <w:szCs w:val="21"/>
                <w:lang w:val="x-none"/>
              </w:rPr>
              <w:t>南</w:t>
            </w:r>
            <w:r w:rsidRPr="009A6F63">
              <w:rPr>
                <w:szCs w:val="21"/>
                <w:lang w:val="x-none"/>
              </w:rPr>
              <w:t>侧设</w:t>
            </w:r>
            <w:proofErr w:type="spellEnd"/>
            <w:r w:rsidR="000577CF" w:rsidRPr="009A6F63">
              <w:rPr>
                <w:szCs w:val="21"/>
                <w:lang w:val="x-none"/>
              </w:rPr>
              <w:t>2</w:t>
            </w:r>
            <w:r w:rsidR="00A666FB" w:rsidRPr="009A6F63">
              <w:rPr>
                <w:szCs w:val="21"/>
                <w:lang w:val="x-none"/>
              </w:rPr>
              <w:t>0</w:t>
            </w:r>
            <w:r w:rsidRPr="009A6F63">
              <w:rPr>
                <w:szCs w:val="21"/>
                <w:lang w:val="x-none" w:eastAsia="x-none"/>
              </w:rPr>
              <w:t>m</w:t>
            </w:r>
            <w:r w:rsidRPr="009A6F63">
              <w:rPr>
                <w:szCs w:val="21"/>
                <w:vertAlign w:val="superscript"/>
                <w:lang w:val="x-none" w:eastAsia="x-none"/>
              </w:rPr>
              <w:t>2</w:t>
            </w:r>
            <w:r w:rsidRPr="009A6F63">
              <w:rPr>
                <w:szCs w:val="21"/>
                <w:lang w:val="x-none" w:eastAsia="x-none"/>
              </w:rPr>
              <w:t>暂存间，</w:t>
            </w:r>
            <w:r w:rsidR="00A666FB" w:rsidRPr="009A6F63">
              <w:rPr>
                <w:szCs w:val="21"/>
                <w:lang w:val="x-none"/>
              </w:rPr>
              <w:t>可满足项目一般固废暂存需要。</w:t>
            </w:r>
            <w:r w:rsidRPr="009A6F63">
              <w:rPr>
                <w:szCs w:val="21"/>
                <w:lang w:val="x-none" w:eastAsia="x-none"/>
              </w:rPr>
              <w:t>一般固废堆场拟按照《一般工业固体废物贮存和填埋污染控制标准》（</w:t>
            </w:r>
            <w:r w:rsidRPr="009A6F63">
              <w:rPr>
                <w:szCs w:val="21"/>
                <w:lang w:val="x-none" w:eastAsia="x-none"/>
              </w:rPr>
              <w:t>GB18599-2020</w:t>
            </w:r>
            <w:r w:rsidRPr="009A6F63">
              <w:rPr>
                <w:szCs w:val="21"/>
                <w:lang w:val="x-none" w:eastAsia="x-none"/>
              </w:rPr>
              <w:t>）要求建设，对一般固废堆放区地面进行了硬化，并做好防腐、防渗和防漏处理，制定了</w:t>
            </w:r>
            <w:r w:rsidRPr="009A6F63">
              <w:rPr>
                <w:szCs w:val="21"/>
                <w:lang w:val="x-none" w:eastAsia="x-none"/>
              </w:rPr>
              <w:t>“</w:t>
            </w:r>
            <w:r w:rsidRPr="009A6F63">
              <w:rPr>
                <w:szCs w:val="21"/>
                <w:lang w:val="x-none" w:eastAsia="x-none"/>
              </w:rPr>
              <w:t>一般固废仓库管理制度</w:t>
            </w:r>
            <w:r w:rsidRPr="009A6F63">
              <w:rPr>
                <w:szCs w:val="21"/>
                <w:lang w:val="x-none" w:eastAsia="x-none"/>
              </w:rPr>
              <w:t>”</w:t>
            </w:r>
            <w:r w:rsidRPr="009A6F63">
              <w:rPr>
                <w:szCs w:val="21"/>
                <w:lang w:val="x-none" w:eastAsia="x-none"/>
              </w:rPr>
              <w:t>、</w:t>
            </w:r>
            <w:r w:rsidRPr="009A6F63">
              <w:rPr>
                <w:szCs w:val="21"/>
                <w:lang w:val="x-none" w:eastAsia="x-none"/>
              </w:rPr>
              <w:t>“</w:t>
            </w:r>
            <w:r w:rsidRPr="009A6F63">
              <w:rPr>
                <w:szCs w:val="21"/>
                <w:lang w:val="x-none" w:eastAsia="x-none"/>
              </w:rPr>
              <w:t>一般工业固废处置管理规定</w:t>
            </w:r>
            <w:r w:rsidRPr="009A6F63">
              <w:rPr>
                <w:szCs w:val="21"/>
                <w:lang w:val="x-none" w:eastAsia="x-none"/>
              </w:rPr>
              <w:t>”</w:t>
            </w:r>
            <w:r w:rsidRPr="009A6F63">
              <w:rPr>
                <w:szCs w:val="21"/>
                <w:lang w:val="x-none" w:eastAsia="x-none"/>
              </w:rPr>
              <w:t>，由专人维护。暂存生产过程中一般固废</w:t>
            </w:r>
            <w:r w:rsidR="00F53E02" w:rsidRPr="009A6F63">
              <w:rPr>
                <w:szCs w:val="21"/>
                <w:lang w:val="x-none"/>
              </w:rPr>
              <w:t>定期清运</w:t>
            </w:r>
            <w:r w:rsidRPr="009A6F63">
              <w:rPr>
                <w:szCs w:val="21"/>
                <w:lang w:val="x-none" w:eastAsia="x-none"/>
              </w:rPr>
              <w:t>。</w:t>
            </w:r>
            <w:proofErr w:type="spellStart"/>
            <w:r w:rsidRPr="009A6F63">
              <w:rPr>
                <w:szCs w:val="21"/>
                <w:lang w:val="x-none" w:eastAsia="x-none"/>
              </w:rPr>
              <w:t>因此，项目一般工业固废的收集、贮存对环境的影响较小</w:t>
            </w:r>
            <w:proofErr w:type="spellEnd"/>
            <w:r w:rsidRPr="009A6F63">
              <w:rPr>
                <w:szCs w:val="21"/>
                <w:lang w:val="x-none" w:eastAsia="x-none"/>
              </w:rPr>
              <w:t>。</w:t>
            </w:r>
          </w:p>
          <w:p w14:paraId="0102D212" w14:textId="61FE6E6E" w:rsidR="001007ED" w:rsidRPr="009A6F63" w:rsidRDefault="000577CF">
            <w:pPr>
              <w:snapToGrid w:val="0"/>
              <w:spacing w:line="360" w:lineRule="auto"/>
              <w:ind w:firstLineChars="200" w:firstLine="420"/>
              <w:rPr>
                <w:szCs w:val="21"/>
                <w:lang w:eastAsia="x-none"/>
              </w:rPr>
            </w:pPr>
            <w:r w:rsidRPr="009A6F63">
              <w:rPr>
                <w:szCs w:val="21"/>
                <w:lang w:eastAsia="x-none"/>
              </w:rPr>
              <w:t>2</w:t>
            </w:r>
            <w:r w:rsidRPr="009A6F63">
              <w:rPr>
                <w:szCs w:val="21"/>
              </w:rPr>
              <w:t>）</w:t>
            </w:r>
            <w:proofErr w:type="spellStart"/>
            <w:r w:rsidR="001007ED" w:rsidRPr="009A6F63">
              <w:rPr>
                <w:szCs w:val="21"/>
                <w:lang w:val="x-none" w:eastAsia="x-none"/>
              </w:rPr>
              <w:t>危险固废</w:t>
            </w:r>
            <w:proofErr w:type="spellEnd"/>
          </w:p>
          <w:p w14:paraId="6A10140A" w14:textId="67A11CCA" w:rsidR="00A91D44" w:rsidRPr="009A6F63" w:rsidRDefault="00A91D44" w:rsidP="00A91D44">
            <w:pPr>
              <w:adjustRightInd w:val="0"/>
              <w:snapToGrid w:val="0"/>
              <w:spacing w:line="360" w:lineRule="auto"/>
              <w:ind w:firstLineChars="200" w:firstLine="420"/>
              <w:rPr>
                <w:szCs w:val="21"/>
              </w:rPr>
            </w:pPr>
            <w:r w:rsidRPr="009A6F63">
              <w:rPr>
                <w:rFonts w:ascii="宋体" w:hAnsi="宋体" w:cs="宋体" w:hint="eastAsia"/>
                <w:szCs w:val="21"/>
              </w:rPr>
              <w:t>①</w:t>
            </w:r>
            <w:proofErr w:type="spellStart"/>
            <w:r w:rsidR="001007ED" w:rsidRPr="009A6F63">
              <w:rPr>
                <w:szCs w:val="21"/>
                <w:lang w:val="x-none" w:eastAsia="x-none"/>
              </w:rPr>
              <w:t>建设项目在</w:t>
            </w:r>
            <w:r w:rsidR="00A666FB" w:rsidRPr="009A6F63">
              <w:rPr>
                <w:szCs w:val="21"/>
                <w:lang w:val="x-none"/>
              </w:rPr>
              <w:t>车间</w:t>
            </w:r>
            <w:r w:rsidR="00CE0F53" w:rsidRPr="009A6F63">
              <w:rPr>
                <w:szCs w:val="21"/>
                <w:lang w:val="x-none"/>
              </w:rPr>
              <w:t>西</w:t>
            </w:r>
            <w:r w:rsidR="00FE30DD" w:rsidRPr="009A6F63">
              <w:rPr>
                <w:szCs w:val="21"/>
                <w:lang w:val="x-none"/>
              </w:rPr>
              <w:t>南</w:t>
            </w:r>
            <w:r w:rsidR="001007ED" w:rsidRPr="009A6F63">
              <w:rPr>
                <w:szCs w:val="21"/>
                <w:lang w:val="x-none"/>
              </w:rPr>
              <w:t>侧设</w:t>
            </w:r>
            <w:proofErr w:type="spellEnd"/>
            <w:r w:rsidR="00CE0F53" w:rsidRPr="009A6F63">
              <w:rPr>
                <w:szCs w:val="21"/>
              </w:rPr>
              <w:t>5</w:t>
            </w:r>
            <w:r w:rsidR="001007ED" w:rsidRPr="009A6F63">
              <w:rPr>
                <w:szCs w:val="21"/>
                <w:lang w:eastAsia="x-none"/>
              </w:rPr>
              <w:t>m</w:t>
            </w:r>
            <w:r w:rsidR="001007ED" w:rsidRPr="009A6F63">
              <w:rPr>
                <w:szCs w:val="21"/>
                <w:vertAlign w:val="superscript"/>
                <w:lang w:eastAsia="x-none"/>
              </w:rPr>
              <w:t>2</w:t>
            </w:r>
            <w:proofErr w:type="spellStart"/>
            <w:r w:rsidR="001007ED" w:rsidRPr="009A6F63">
              <w:rPr>
                <w:szCs w:val="21"/>
                <w:lang w:val="x-none" w:eastAsia="x-none"/>
              </w:rPr>
              <w:t>的</w:t>
            </w:r>
            <w:r w:rsidR="00CE0F53" w:rsidRPr="009A6F63">
              <w:rPr>
                <w:szCs w:val="21"/>
                <w:lang w:val="x-none"/>
              </w:rPr>
              <w:t>危废堆场</w:t>
            </w:r>
            <w:proofErr w:type="spellEnd"/>
            <w:r w:rsidR="001007ED" w:rsidRPr="009A6F63">
              <w:rPr>
                <w:szCs w:val="21"/>
                <w:lang w:val="x-none" w:eastAsia="x-none"/>
              </w:rPr>
              <w:t>，</w:t>
            </w:r>
            <w:bookmarkStart w:id="30" w:name="_Hlk35616051"/>
            <w:proofErr w:type="spellStart"/>
            <w:r w:rsidR="00CE0F53" w:rsidRPr="009A6F63">
              <w:rPr>
                <w:szCs w:val="21"/>
              </w:rPr>
              <w:t>贮存场所拟按照《危险废物贮存</w:t>
            </w:r>
            <w:r w:rsidR="00CE0F53" w:rsidRPr="009A6F63">
              <w:rPr>
                <w:szCs w:val="21"/>
              </w:rPr>
              <w:lastRenderedPageBreak/>
              <w:t>污染控制标准</w:t>
            </w:r>
            <w:proofErr w:type="spellEnd"/>
            <w:r w:rsidR="00CE0F53" w:rsidRPr="009A6F63">
              <w:rPr>
                <w:szCs w:val="21"/>
              </w:rPr>
              <w:t>》（</w:t>
            </w:r>
            <w:r w:rsidR="00CE0F53" w:rsidRPr="009A6F63">
              <w:rPr>
                <w:szCs w:val="21"/>
              </w:rPr>
              <w:t>GB18597-2001</w:t>
            </w:r>
            <w:r w:rsidR="00CE0F53" w:rsidRPr="009A6F63">
              <w:rPr>
                <w:szCs w:val="21"/>
              </w:rPr>
              <w:t>）及其修改单的相关要求建设，建设项目危废拟分类存放、贮存，不相容的危险废物除分类存放，产生的废包装桶</w:t>
            </w:r>
            <w:r w:rsidR="00143754" w:rsidRPr="009A6F63">
              <w:rPr>
                <w:rFonts w:hint="eastAsia"/>
                <w:szCs w:val="21"/>
              </w:rPr>
              <w:t>，废油桶</w:t>
            </w:r>
            <w:r w:rsidR="00CE0F53" w:rsidRPr="009A6F63">
              <w:rPr>
                <w:szCs w:val="21"/>
              </w:rPr>
              <w:t>堆存，废切削液桶装密封。危废贮存场设置塑料托盘防止泄露。建设项目废切削液产生量为</w:t>
            </w:r>
            <w:r w:rsidR="00CE0F53" w:rsidRPr="009A6F63">
              <w:rPr>
                <w:szCs w:val="21"/>
              </w:rPr>
              <w:t>0.55t/a</w:t>
            </w:r>
            <w:r w:rsidR="00CE0F53" w:rsidRPr="009A6F63">
              <w:rPr>
                <w:szCs w:val="21"/>
              </w:rPr>
              <w:t>，废液压油采用</w:t>
            </w:r>
            <w:r w:rsidR="00CE0F53" w:rsidRPr="009A6F63">
              <w:rPr>
                <w:szCs w:val="21"/>
              </w:rPr>
              <w:t>175kg</w:t>
            </w:r>
            <w:r w:rsidR="00CE0F53" w:rsidRPr="009A6F63">
              <w:rPr>
                <w:szCs w:val="21"/>
              </w:rPr>
              <w:t>桶存装，需装</w:t>
            </w:r>
            <w:r w:rsidR="00CE0F53" w:rsidRPr="009A6F63">
              <w:rPr>
                <w:szCs w:val="21"/>
              </w:rPr>
              <w:t>4</w:t>
            </w:r>
            <w:r w:rsidR="00CE0F53" w:rsidRPr="009A6F63">
              <w:rPr>
                <w:szCs w:val="21"/>
              </w:rPr>
              <w:t>桶；废包装</w:t>
            </w:r>
            <w:r w:rsidR="00143754" w:rsidRPr="009A6F63">
              <w:rPr>
                <w:rFonts w:hint="eastAsia"/>
                <w:szCs w:val="21"/>
              </w:rPr>
              <w:t>桶</w:t>
            </w:r>
            <w:r w:rsidR="00CE0F53" w:rsidRPr="009A6F63">
              <w:rPr>
                <w:szCs w:val="21"/>
              </w:rPr>
              <w:t>约为</w:t>
            </w:r>
            <w:r w:rsidR="00143754" w:rsidRPr="009A6F63">
              <w:rPr>
                <w:szCs w:val="21"/>
              </w:rPr>
              <w:t>3</w:t>
            </w:r>
            <w:r w:rsidR="00CE0F53" w:rsidRPr="009A6F63">
              <w:rPr>
                <w:szCs w:val="21"/>
              </w:rPr>
              <w:t>个</w:t>
            </w:r>
            <w:r w:rsidR="00143754" w:rsidRPr="009A6F63">
              <w:rPr>
                <w:rFonts w:hint="eastAsia"/>
                <w:szCs w:val="21"/>
              </w:rPr>
              <w:t>，废油桶约为</w:t>
            </w:r>
            <w:r w:rsidR="00143754" w:rsidRPr="009A6F63">
              <w:rPr>
                <w:rFonts w:hint="eastAsia"/>
                <w:szCs w:val="21"/>
              </w:rPr>
              <w:t>4</w:t>
            </w:r>
            <w:r w:rsidR="00143754" w:rsidRPr="009A6F63">
              <w:rPr>
                <w:rFonts w:hint="eastAsia"/>
                <w:szCs w:val="21"/>
              </w:rPr>
              <w:t>个</w:t>
            </w:r>
            <w:r w:rsidR="00CE0F53" w:rsidRPr="009A6F63">
              <w:rPr>
                <w:szCs w:val="21"/>
              </w:rPr>
              <w:t>，则总共需贮存</w:t>
            </w:r>
            <w:r w:rsidR="00143754" w:rsidRPr="009A6F63">
              <w:rPr>
                <w:szCs w:val="21"/>
              </w:rPr>
              <w:t>11</w:t>
            </w:r>
            <w:r w:rsidR="00CE0F53" w:rsidRPr="009A6F63">
              <w:rPr>
                <w:szCs w:val="21"/>
              </w:rPr>
              <w:t>个</w:t>
            </w:r>
            <w:r w:rsidR="00CE0F53" w:rsidRPr="009A6F63">
              <w:rPr>
                <w:szCs w:val="21"/>
              </w:rPr>
              <w:t>175kg</w:t>
            </w:r>
            <w:r w:rsidR="00CE0F53" w:rsidRPr="009A6F63">
              <w:rPr>
                <w:szCs w:val="21"/>
              </w:rPr>
              <w:t>桶，每个</w:t>
            </w:r>
            <w:r w:rsidRPr="009A6F63">
              <w:rPr>
                <w:szCs w:val="21"/>
              </w:rPr>
              <w:t>175kg</w:t>
            </w:r>
            <w:r w:rsidR="00CE0F53" w:rsidRPr="009A6F63">
              <w:rPr>
                <w:szCs w:val="21"/>
              </w:rPr>
              <w:t>桶按直径</w:t>
            </w:r>
            <w:r w:rsidR="00CE0F53" w:rsidRPr="009A6F63">
              <w:rPr>
                <w:szCs w:val="21"/>
              </w:rPr>
              <w:t>580mm</w:t>
            </w:r>
            <w:r w:rsidR="00CE0F53" w:rsidRPr="009A6F63">
              <w:rPr>
                <w:szCs w:val="21"/>
              </w:rPr>
              <w:t>，高度</w:t>
            </w:r>
            <w:r w:rsidR="00CE0F53" w:rsidRPr="009A6F63">
              <w:rPr>
                <w:szCs w:val="21"/>
              </w:rPr>
              <w:t>900mm</w:t>
            </w:r>
            <w:r w:rsidR="00CE0F53" w:rsidRPr="009A6F63">
              <w:rPr>
                <w:szCs w:val="21"/>
              </w:rPr>
              <w:t>计，每排放置</w:t>
            </w:r>
            <w:r w:rsidR="00143754" w:rsidRPr="009A6F63">
              <w:rPr>
                <w:szCs w:val="21"/>
              </w:rPr>
              <w:t>3</w:t>
            </w:r>
            <w:r w:rsidR="00CE0F53" w:rsidRPr="009A6F63">
              <w:rPr>
                <w:szCs w:val="21"/>
              </w:rPr>
              <w:t>个桶，放置</w:t>
            </w:r>
            <w:r w:rsidR="00143754" w:rsidRPr="009A6F63">
              <w:rPr>
                <w:szCs w:val="21"/>
              </w:rPr>
              <w:t>3</w:t>
            </w:r>
            <w:r w:rsidR="00CE0F53" w:rsidRPr="009A6F63">
              <w:rPr>
                <w:szCs w:val="21"/>
              </w:rPr>
              <w:t>排，占用面积约</w:t>
            </w:r>
            <w:r w:rsidR="00143754" w:rsidRPr="009A6F63">
              <w:rPr>
                <w:szCs w:val="21"/>
              </w:rPr>
              <w:t>3.03</w:t>
            </w:r>
            <w:r w:rsidR="00CE0F53" w:rsidRPr="009A6F63">
              <w:rPr>
                <w:szCs w:val="21"/>
              </w:rPr>
              <w:t>m</w:t>
            </w:r>
            <w:r w:rsidR="00CE0F53" w:rsidRPr="009A6F63">
              <w:rPr>
                <w:szCs w:val="21"/>
                <w:vertAlign w:val="superscript"/>
              </w:rPr>
              <w:t>2</w:t>
            </w:r>
            <w:r w:rsidR="00CE0F53" w:rsidRPr="009A6F63">
              <w:rPr>
                <w:szCs w:val="21"/>
              </w:rPr>
              <w:t>，一次最大储存</w:t>
            </w:r>
            <w:r w:rsidR="00143754" w:rsidRPr="009A6F63">
              <w:rPr>
                <w:szCs w:val="21"/>
              </w:rPr>
              <w:t>9</w:t>
            </w:r>
            <w:r w:rsidR="00CE0F53" w:rsidRPr="009A6F63">
              <w:rPr>
                <w:szCs w:val="21"/>
              </w:rPr>
              <w:t>个</w:t>
            </w:r>
            <w:r w:rsidRPr="009A6F63">
              <w:rPr>
                <w:szCs w:val="21"/>
              </w:rPr>
              <w:t>175kg</w:t>
            </w:r>
            <w:r w:rsidR="00CE0F53" w:rsidRPr="009A6F63">
              <w:rPr>
                <w:szCs w:val="21"/>
              </w:rPr>
              <w:t>桶；企业</w:t>
            </w:r>
            <w:r w:rsidRPr="009A6F63">
              <w:rPr>
                <w:szCs w:val="21"/>
              </w:rPr>
              <w:t>半</w:t>
            </w:r>
            <w:r w:rsidR="00CE0F53" w:rsidRPr="009A6F63">
              <w:rPr>
                <w:szCs w:val="21"/>
              </w:rPr>
              <w:t>年清运一次</w:t>
            </w:r>
            <w:r w:rsidRPr="009A6F63">
              <w:rPr>
                <w:szCs w:val="21"/>
              </w:rPr>
              <w:t>。故设置</w:t>
            </w:r>
            <w:r w:rsidRPr="009A6F63">
              <w:rPr>
                <w:szCs w:val="21"/>
              </w:rPr>
              <w:t>5m</w:t>
            </w:r>
            <w:r w:rsidRPr="009A6F63">
              <w:rPr>
                <w:szCs w:val="21"/>
                <w:vertAlign w:val="superscript"/>
              </w:rPr>
              <w:t>2</w:t>
            </w:r>
            <w:r w:rsidRPr="009A6F63">
              <w:rPr>
                <w:szCs w:val="21"/>
              </w:rPr>
              <w:t>的危险废物堆场可以满足要求，危险废物的贮存满足</w:t>
            </w:r>
            <w:bookmarkStart w:id="31" w:name="_Hlk35615718"/>
            <w:r w:rsidRPr="009A6F63">
              <w:rPr>
                <w:szCs w:val="21"/>
              </w:rPr>
              <w:t>《危险废物贮存污染控制标准》（</w:t>
            </w:r>
            <w:r w:rsidRPr="009A6F63">
              <w:rPr>
                <w:szCs w:val="21"/>
              </w:rPr>
              <w:t>GB18597-2001</w:t>
            </w:r>
            <w:r w:rsidRPr="009A6F63">
              <w:rPr>
                <w:szCs w:val="21"/>
              </w:rPr>
              <w:t>）及其修改单的相关要求</w:t>
            </w:r>
            <w:bookmarkEnd w:id="31"/>
            <w:r w:rsidRPr="009A6F63">
              <w:rPr>
                <w:szCs w:val="21"/>
              </w:rPr>
              <w:t>。</w:t>
            </w:r>
          </w:p>
          <w:p w14:paraId="06931BCC" w14:textId="2ADA6513" w:rsidR="00A91D44" w:rsidRPr="009A6F63" w:rsidRDefault="00A91D44" w:rsidP="00A91D44">
            <w:pPr>
              <w:adjustRightInd w:val="0"/>
              <w:snapToGrid w:val="0"/>
              <w:spacing w:line="360" w:lineRule="auto"/>
              <w:ind w:firstLineChars="200" w:firstLine="420"/>
              <w:rPr>
                <w:szCs w:val="21"/>
              </w:rPr>
            </w:pPr>
            <w:r w:rsidRPr="009A6F63">
              <w:rPr>
                <w:rFonts w:ascii="宋体" w:hAnsi="宋体" w:cs="宋体" w:hint="eastAsia"/>
                <w:szCs w:val="21"/>
              </w:rPr>
              <w:t>②</w:t>
            </w:r>
            <w:r w:rsidRPr="009A6F63">
              <w:rPr>
                <w:szCs w:val="21"/>
              </w:rPr>
              <w:t>收集的危险废物及时贮存至危废</w:t>
            </w:r>
            <w:r w:rsidR="00143754" w:rsidRPr="009A6F63">
              <w:rPr>
                <w:rFonts w:hint="eastAsia"/>
                <w:szCs w:val="21"/>
              </w:rPr>
              <w:t>暂存</w:t>
            </w:r>
            <w:r w:rsidRPr="009A6F63">
              <w:rPr>
                <w:szCs w:val="21"/>
              </w:rPr>
              <w:t>间，同时建立危险废物管理制度，设置储存台账，如实记录危险废物储存及处理情况，贮存场所拟在出入口设置在线视频监控。</w:t>
            </w:r>
          </w:p>
          <w:p w14:paraId="549E0D3E" w14:textId="77777777" w:rsidR="00A91D44" w:rsidRPr="009A6F63" w:rsidRDefault="00A91D44" w:rsidP="00A91D44">
            <w:pPr>
              <w:adjustRightInd w:val="0"/>
              <w:snapToGrid w:val="0"/>
              <w:spacing w:line="360" w:lineRule="auto"/>
              <w:ind w:firstLineChars="200" w:firstLine="420"/>
              <w:rPr>
                <w:szCs w:val="21"/>
              </w:rPr>
            </w:pPr>
            <w:r w:rsidRPr="009A6F63">
              <w:rPr>
                <w:rFonts w:ascii="宋体" w:hAnsi="宋体" w:cs="宋体" w:hint="eastAsia"/>
                <w:szCs w:val="21"/>
              </w:rPr>
              <w:t>③</w:t>
            </w:r>
            <w:r w:rsidRPr="009A6F63">
              <w:rPr>
                <w:szCs w:val="21"/>
              </w:rPr>
              <w:t>本项目废液压油置于密闭容器内，贮存时间短，且均采用密闭储存，贮存过程中不会挥发出废气，不会对环境空气、地表水、地下水、土壤以及环境敏感目标造成影响。</w:t>
            </w:r>
          </w:p>
          <w:bookmarkEnd w:id="30"/>
          <w:p w14:paraId="227DC63D" w14:textId="77777777" w:rsidR="001007ED" w:rsidRPr="009A6F63" w:rsidRDefault="001007ED">
            <w:pPr>
              <w:snapToGrid w:val="0"/>
              <w:spacing w:line="360" w:lineRule="auto"/>
              <w:ind w:firstLineChars="200" w:firstLine="420"/>
              <w:rPr>
                <w:szCs w:val="21"/>
                <w:lang w:val="x-none" w:eastAsia="x-none"/>
              </w:rPr>
            </w:pPr>
            <w:r w:rsidRPr="009A6F63">
              <w:rPr>
                <w:szCs w:val="21"/>
                <w:lang w:val="x-none" w:eastAsia="x-none"/>
              </w:rPr>
              <w:t>（</w:t>
            </w:r>
            <w:r w:rsidRPr="009A6F63">
              <w:rPr>
                <w:szCs w:val="21"/>
                <w:lang w:val="x-none" w:eastAsia="x-none"/>
              </w:rPr>
              <w:t>3</w:t>
            </w:r>
            <w:r w:rsidRPr="009A6F63">
              <w:rPr>
                <w:szCs w:val="21"/>
                <w:lang w:val="x-none" w:eastAsia="x-none"/>
              </w:rPr>
              <w:t>）运输过程的环境影响分析</w:t>
            </w:r>
          </w:p>
          <w:p w14:paraId="4E2AC842" w14:textId="77777777" w:rsidR="001007ED" w:rsidRPr="009A6F63" w:rsidRDefault="001007ED">
            <w:pPr>
              <w:snapToGrid w:val="0"/>
              <w:spacing w:line="360" w:lineRule="auto"/>
              <w:ind w:firstLineChars="200" w:firstLine="420"/>
              <w:rPr>
                <w:szCs w:val="21"/>
                <w:lang w:eastAsia="x-none"/>
              </w:rPr>
            </w:pPr>
            <w:proofErr w:type="spellStart"/>
            <w:r w:rsidRPr="009A6F63">
              <w:rPr>
                <w:szCs w:val="21"/>
                <w:lang w:val="x-none" w:eastAsia="x-none"/>
              </w:rPr>
              <w:t>危险废物的收集、运输按照《危险废物收集、贮存、运输技术规范</w:t>
            </w:r>
            <w:proofErr w:type="spellEnd"/>
            <w:r w:rsidRPr="009A6F63">
              <w:rPr>
                <w:szCs w:val="21"/>
                <w:lang w:val="x-none" w:eastAsia="x-none"/>
              </w:rPr>
              <w:t>》（</w:t>
            </w:r>
            <w:r w:rsidRPr="009A6F63">
              <w:rPr>
                <w:szCs w:val="21"/>
                <w:lang w:eastAsia="x-none"/>
              </w:rPr>
              <w:t>HJ2025-2012</w:t>
            </w:r>
            <w:r w:rsidRPr="009A6F63">
              <w:rPr>
                <w:szCs w:val="21"/>
                <w:lang w:val="x-none" w:eastAsia="x-none"/>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w:t>
            </w:r>
          </w:p>
          <w:p w14:paraId="5A516B5C" w14:textId="77777777" w:rsidR="001007ED" w:rsidRPr="009A6F63" w:rsidRDefault="001007ED">
            <w:pPr>
              <w:snapToGrid w:val="0"/>
              <w:spacing w:line="360" w:lineRule="auto"/>
              <w:ind w:firstLineChars="200" w:firstLine="420"/>
              <w:rPr>
                <w:szCs w:val="21"/>
                <w:lang w:eastAsia="x-none"/>
              </w:rPr>
            </w:pPr>
            <w:r w:rsidRPr="009A6F63">
              <w:rPr>
                <w:szCs w:val="21"/>
                <w:lang w:val="x-none" w:eastAsia="x-none"/>
              </w:rPr>
              <w:t>建设单位须针对此对员工进行培训，加强安全生产及防止污染的意识，培训通过后方可上岗，对于固体废弃物的收集、运输要实施专人专职管理制度并建立好台账。</w:t>
            </w:r>
          </w:p>
          <w:p w14:paraId="00908B08" w14:textId="77777777" w:rsidR="001007ED" w:rsidRPr="009A6F63" w:rsidRDefault="001007ED">
            <w:pPr>
              <w:snapToGrid w:val="0"/>
              <w:spacing w:line="360" w:lineRule="auto"/>
              <w:ind w:firstLineChars="200" w:firstLine="420"/>
              <w:rPr>
                <w:szCs w:val="21"/>
                <w:lang w:val="x-none"/>
              </w:rPr>
            </w:pPr>
            <w:r w:rsidRPr="009A6F63">
              <w:rPr>
                <w:szCs w:val="21"/>
                <w:lang w:val="x-none"/>
              </w:rPr>
              <w:t>（</w:t>
            </w:r>
            <w:r w:rsidRPr="009A6F63">
              <w:rPr>
                <w:szCs w:val="21"/>
                <w:lang w:val="x-none"/>
              </w:rPr>
              <w:t>4</w:t>
            </w:r>
            <w:r w:rsidRPr="009A6F63">
              <w:rPr>
                <w:szCs w:val="21"/>
                <w:lang w:val="x-none"/>
              </w:rPr>
              <w:t>）委托处置的环境影响分析</w:t>
            </w:r>
          </w:p>
          <w:p w14:paraId="5FD18238" w14:textId="3533E0F8" w:rsidR="00A91D44" w:rsidRPr="009A6F63" w:rsidRDefault="001007ED" w:rsidP="00A91D44">
            <w:pPr>
              <w:snapToGrid w:val="0"/>
              <w:spacing w:line="360" w:lineRule="auto"/>
              <w:ind w:firstLineChars="200" w:firstLine="420"/>
              <w:rPr>
                <w:szCs w:val="21"/>
              </w:rPr>
            </w:pPr>
            <w:r w:rsidRPr="009A6F63">
              <w:rPr>
                <w:szCs w:val="21"/>
                <w:lang w:val="x-none"/>
              </w:rPr>
              <w:t>建设项目运营过程产生的危废需委托处置</w:t>
            </w:r>
            <w:r w:rsidRPr="009A6F63">
              <w:rPr>
                <w:szCs w:val="21"/>
              </w:rPr>
              <w:t>为</w:t>
            </w:r>
            <w:r w:rsidRPr="009A6F63">
              <w:rPr>
                <w:szCs w:val="21"/>
              </w:rPr>
              <w:t>HW</w:t>
            </w:r>
            <w:r w:rsidR="00E61A28" w:rsidRPr="009A6F63">
              <w:rPr>
                <w:szCs w:val="21"/>
              </w:rPr>
              <w:t>09</w:t>
            </w:r>
            <w:r w:rsidRPr="009A6F63">
              <w:rPr>
                <w:szCs w:val="21"/>
              </w:rPr>
              <w:t>（</w:t>
            </w:r>
            <w:r w:rsidR="00E61A28" w:rsidRPr="009A6F63">
              <w:rPr>
                <w:szCs w:val="21"/>
              </w:rPr>
              <w:t>废</w:t>
            </w:r>
            <w:r w:rsidR="00A91D44" w:rsidRPr="009A6F63">
              <w:rPr>
                <w:szCs w:val="21"/>
              </w:rPr>
              <w:t>切</w:t>
            </w:r>
            <w:r w:rsidR="00E61A28" w:rsidRPr="009A6F63">
              <w:rPr>
                <w:szCs w:val="21"/>
              </w:rPr>
              <w:t>削液</w:t>
            </w:r>
            <w:r w:rsidRPr="009A6F63">
              <w:rPr>
                <w:szCs w:val="21"/>
              </w:rPr>
              <w:t>）</w:t>
            </w:r>
            <w:r w:rsidR="00A91D44" w:rsidRPr="009A6F63">
              <w:rPr>
                <w:szCs w:val="21"/>
              </w:rPr>
              <w:t>，</w:t>
            </w:r>
            <w:r w:rsidR="00143754" w:rsidRPr="009A6F63">
              <w:rPr>
                <w:szCs w:val="21"/>
              </w:rPr>
              <w:t>HW08</w:t>
            </w:r>
            <w:r w:rsidR="00143754" w:rsidRPr="009A6F63">
              <w:rPr>
                <w:rFonts w:hint="eastAsia"/>
                <w:szCs w:val="21"/>
              </w:rPr>
              <w:t>（废油桶），</w:t>
            </w:r>
            <w:r w:rsidR="00CD66EF" w:rsidRPr="009A6F63">
              <w:rPr>
                <w:szCs w:val="21"/>
              </w:rPr>
              <w:t>HW49</w:t>
            </w:r>
            <w:r w:rsidR="00CD66EF" w:rsidRPr="009A6F63">
              <w:rPr>
                <w:szCs w:val="21"/>
              </w:rPr>
              <w:t>（废</w:t>
            </w:r>
            <w:r w:rsidR="00A91D44" w:rsidRPr="009A6F63">
              <w:rPr>
                <w:szCs w:val="21"/>
              </w:rPr>
              <w:t>包装</w:t>
            </w:r>
            <w:r w:rsidR="00CD66EF" w:rsidRPr="009A6F63">
              <w:rPr>
                <w:szCs w:val="21"/>
              </w:rPr>
              <w:t>桶）</w:t>
            </w:r>
            <w:r w:rsidRPr="009A6F63">
              <w:rPr>
                <w:szCs w:val="21"/>
              </w:rPr>
              <w:t>，</w:t>
            </w:r>
            <w:r w:rsidR="00A91D44" w:rsidRPr="009A6F63">
              <w:rPr>
                <w:szCs w:val="21"/>
              </w:rPr>
              <w:t>建设项目产生的危废未签订危废协议，拟委托以下有资质单位处置。</w:t>
            </w:r>
          </w:p>
          <w:p w14:paraId="037D8A18" w14:textId="3ED39044" w:rsidR="00A91D44" w:rsidRPr="009A6F63" w:rsidRDefault="00A91D44" w:rsidP="00A91D44">
            <w:pPr>
              <w:pStyle w:val="YY4"/>
              <w:rPr>
                <w:rFonts w:ascii="Times New Roman" w:eastAsia="宋体" w:hAnsi="Times New Roman" w:cs="Times New Roman"/>
                <w:sz w:val="21"/>
                <w:szCs w:val="21"/>
              </w:rPr>
            </w:pPr>
            <w:r w:rsidRPr="009A6F63">
              <w:rPr>
                <w:rFonts w:ascii="Times New Roman" w:eastAsia="宋体" w:hAnsi="Times New Roman" w:cs="Times New Roman"/>
                <w:sz w:val="21"/>
                <w:szCs w:val="21"/>
              </w:rPr>
              <w:t>表</w:t>
            </w:r>
            <w:r w:rsidRPr="009A6F63">
              <w:rPr>
                <w:rFonts w:ascii="Times New Roman" w:eastAsia="宋体" w:hAnsi="Times New Roman" w:cs="Times New Roman"/>
                <w:sz w:val="21"/>
                <w:szCs w:val="21"/>
              </w:rPr>
              <w:t>4-1</w:t>
            </w:r>
            <w:r w:rsidR="00EA6861" w:rsidRPr="009A6F63">
              <w:rPr>
                <w:rFonts w:ascii="Times New Roman" w:eastAsia="宋体" w:hAnsi="Times New Roman" w:cs="Times New Roman"/>
                <w:sz w:val="21"/>
                <w:szCs w:val="21"/>
              </w:rPr>
              <w:t>1</w:t>
            </w:r>
            <w:r w:rsidRPr="009A6F63">
              <w:rPr>
                <w:rFonts w:ascii="Times New Roman" w:eastAsia="宋体" w:hAnsi="Times New Roman" w:cs="Times New Roman"/>
                <w:sz w:val="21"/>
                <w:szCs w:val="21"/>
              </w:rPr>
              <w:t xml:space="preserve">  </w:t>
            </w:r>
            <w:r w:rsidRPr="009A6F63">
              <w:rPr>
                <w:rFonts w:ascii="Times New Roman" w:eastAsia="宋体" w:hAnsi="Times New Roman" w:cs="Times New Roman"/>
                <w:sz w:val="21"/>
                <w:szCs w:val="21"/>
              </w:rPr>
              <w:t>本项目危险废物处置单位处置情况表</w:t>
            </w:r>
          </w:p>
          <w:tbl>
            <w:tblPr>
              <w:tblW w:w="8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5924"/>
              <w:gridCol w:w="1035"/>
            </w:tblGrid>
            <w:tr w:rsidR="009A6F63" w:rsidRPr="009A6F63" w14:paraId="2AA77E43" w14:textId="77777777" w:rsidTr="00044203">
              <w:trPr>
                <w:trHeight w:val="440"/>
              </w:trPr>
              <w:tc>
                <w:tcPr>
                  <w:tcW w:w="1656" w:type="dxa"/>
                  <w:vAlign w:val="center"/>
                </w:tcPr>
                <w:p w14:paraId="022775D7" w14:textId="77777777" w:rsidR="00A91D44" w:rsidRPr="009A6F63" w:rsidRDefault="00A91D44" w:rsidP="00A91D44">
                  <w:pPr>
                    <w:adjustRightInd w:val="0"/>
                    <w:snapToGrid w:val="0"/>
                    <w:jc w:val="center"/>
                    <w:rPr>
                      <w:b/>
                      <w:sz w:val="18"/>
                      <w:szCs w:val="18"/>
                    </w:rPr>
                  </w:pPr>
                  <w:r w:rsidRPr="009A6F63">
                    <w:rPr>
                      <w:b/>
                      <w:sz w:val="18"/>
                      <w:szCs w:val="18"/>
                    </w:rPr>
                    <w:t>危废种类及产生量</w:t>
                  </w:r>
                </w:p>
              </w:tc>
              <w:tc>
                <w:tcPr>
                  <w:tcW w:w="5924" w:type="dxa"/>
                  <w:vAlign w:val="center"/>
                </w:tcPr>
                <w:p w14:paraId="3EE078A5" w14:textId="77777777" w:rsidR="00A91D44" w:rsidRPr="009A6F63" w:rsidRDefault="00A91D44" w:rsidP="00A91D44">
                  <w:pPr>
                    <w:adjustRightInd w:val="0"/>
                    <w:snapToGrid w:val="0"/>
                    <w:jc w:val="center"/>
                    <w:rPr>
                      <w:b/>
                      <w:sz w:val="18"/>
                      <w:szCs w:val="18"/>
                    </w:rPr>
                  </w:pPr>
                  <w:r w:rsidRPr="009A6F63">
                    <w:rPr>
                      <w:b/>
                      <w:sz w:val="18"/>
                      <w:szCs w:val="18"/>
                    </w:rPr>
                    <w:t>危废单位</w:t>
                  </w:r>
                </w:p>
              </w:tc>
              <w:tc>
                <w:tcPr>
                  <w:tcW w:w="1035" w:type="dxa"/>
                  <w:vAlign w:val="center"/>
                </w:tcPr>
                <w:p w14:paraId="44812CFB" w14:textId="77777777" w:rsidR="00A91D44" w:rsidRPr="009A6F63" w:rsidRDefault="00A91D44" w:rsidP="00A91D44">
                  <w:pPr>
                    <w:adjustRightInd w:val="0"/>
                    <w:snapToGrid w:val="0"/>
                    <w:jc w:val="center"/>
                    <w:rPr>
                      <w:b/>
                      <w:sz w:val="18"/>
                      <w:szCs w:val="18"/>
                    </w:rPr>
                  </w:pPr>
                  <w:r w:rsidRPr="009A6F63">
                    <w:rPr>
                      <w:b/>
                      <w:sz w:val="18"/>
                      <w:szCs w:val="18"/>
                    </w:rPr>
                    <w:t>处置情况</w:t>
                  </w:r>
                </w:p>
              </w:tc>
            </w:tr>
            <w:tr w:rsidR="009A6F63" w:rsidRPr="009A6F63" w14:paraId="6122574A" w14:textId="77777777" w:rsidTr="00044203">
              <w:trPr>
                <w:trHeight w:val="372"/>
              </w:trPr>
              <w:tc>
                <w:tcPr>
                  <w:tcW w:w="1656" w:type="dxa"/>
                  <w:vAlign w:val="center"/>
                </w:tcPr>
                <w:p w14:paraId="76A3AB73" w14:textId="7849D52B" w:rsidR="00A91D44" w:rsidRPr="009A6F63" w:rsidRDefault="00A91D44" w:rsidP="00143754">
                  <w:pPr>
                    <w:pStyle w:val="aff7"/>
                    <w:rPr>
                      <w:color w:val="auto"/>
                      <w:sz w:val="18"/>
                      <w:szCs w:val="18"/>
                      <w:lang w:val="en-US"/>
                    </w:rPr>
                  </w:pPr>
                  <w:r w:rsidRPr="009A6F63">
                    <w:rPr>
                      <w:color w:val="auto"/>
                      <w:sz w:val="18"/>
                      <w:szCs w:val="18"/>
                    </w:rPr>
                    <w:t>废切削液</w:t>
                  </w:r>
                  <w:r w:rsidRPr="009A6F63">
                    <w:rPr>
                      <w:color w:val="auto"/>
                      <w:sz w:val="18"/>
                      <w:szCs w:val="18"/>
                      <w:lang w:val="en-US"/>
                    </w:rPr>
                    <w:t>0.55t/a</w:t>
                  </w:r>
                </w:p>
                <w:p w14:paraId="3B0DB21A" w14:textId="77777777" w:rsidR="00FE30DD" w:rsidRPr="009A6F63" w:rsidRDefault="00A91D44" w:rsidP="00143754">
                  <w:pPr>
                    <w:pStyle w:val="aff7"/>
                    <w:rPr>
                      <w:color w:val="auto"/>
                      <w:sz w:val="18"/>
                      <w:szCs w:val="18"/>
                      <w:lang w:val="en-US"/>
                    </w:rPr>
                  </w:pPr>
                  <w:r w:rsidRPr="009A6F63">
                    <w:rPr>
                      <w:color w:val="auto"/>
                      <w:sz w:val="18"/>
                      <w:szCs w:val="18"/>
                      <w:lang w:val="en-US"/>
                    </w:rPr>
                    <w:t>HW09(</w:t>
                  </w:r>
                  <w:r w:rsidRPr="009A6F63">
                    <w:rPr>
                      <w:color w:val="auto"/>
                      <w:sz w:val="18"/>
                      <w:szCs w:val="18"/>
                    </w:rPr>
                    <w:t>900-006-09</w:t>
                  </w:r>
                  <w:r w:rsidRPr="009A6F63">
                    <w:rPr>
                      <w:color w:val="auto"/>
                      <w:sz w:val="18"/>
                      <w:szCs w:val="18"/>
                      <w:lang w:val="en-US"/>
                    </w:rPr>
                    <w:t>)</w:t>
                  </w:r>
                  <w:r w:rsidRPr="009A6F63">
                    <w:rPr>
                      <w:color w:val="auto"/>
                      <w:sz w:val="18"/>
                      <w:szCs w:val="18"/>
                      <w:lang w:val="en-US"/>
                    </w:rPr>
                    <w:t>；</w:t>
                  </w:r>
                </w:p>
                <w:p w14:paraId="45FC7739" w14:textId="6E2D1384" w:rsidR="00A91D44" w:rsidRPr="009A6F63" w:rsidRDefault="00A91D44" w:rsidP="00143754">
                  <w:pPr>
                    <w:pStyle w:val="aff7"/>
                    <w:rPr>
                      <w:color w:val="auto"/>
                      <w:sz w:val="18"/>
                      <w:szCs w:val="18"/>
                      <w:lang w:val="en-US"/>
                    </w:rPr>
                  </w:pPr>
                  <w:r w:rsidRPr="009A6F63">
                    <w:rPr>
                      <w:color w:val="auto"/>
                      <w:sz w:val="18"/>
                      <w:szCs w:val="18"/>
                      <w:lang w:val="en-US"/>
                    </w:rPr>
                    <w:t>废包装桶</w:t>
                  </w:r>
                  <w:r w:rsidRPr="009A6F63">
                    <w:rPr>
                      <w:color w:val="auto"/>
                      <w:sz w:val="18"/>
                      <w:szCs w:val="18"/>
                      <w:lang w:val="en-US"/>
                    </w:rPr>
                    <w:t>0</w:t>
                  </w:r>
                  <w:r w:rsidR="00143754" w:rsidRPr="009A6F63">
                    <w:rPr>
                      <w:color w:val="auto"/>
                      <w:sz w:val="18"/>
                      <w:szCs w:val="18"/>
                      <w:lang w:val="en-US"/>
                    </w:rPr>
                    <w:t>.003</w:t>
                  </w:r>
                  <w:r w:rsidRPr="009A6F63">
                    <w:rPr>
                      <w:color w:val="auto"/>
                      <w:sz w:val="18"/>
                      <w:szCs w:val="18"/>
                      <w:lang w:val="en-US"/>
                    </w:rPr>
                    <w:t>t/a HW49(</w:t>
                  </w:r>
                  <w:r w:rsidRPr="009A6F63">
                    <w:rPr>
                      <w:color w:val="auto"/>
                      <w:sz w:val="18"/>
                      <w:szCs w:val="18"/>
                    </w:rPr>
                    <w:t>900-041-49</w:t>
                  </w:r>
                  <w:r w:rsidRPr="009A6F63">
                    <w:rPr>
                      <w:color w:val="auto"/>
                      <w:sz w:val="18"/>
                      <w:szCs w:val="18"/>
                      <w:lang w:val="en-US"/>
                    </w:rPr>
                    <w:t>)</w:t>
                  </w:r>
                </w:p>
                <w:p w14:paraId="7FF5562E" w14:textId="32B53E8A" w:rsidR="00143754" w:rsidRPr="009A6F63" w:rsidRDefault="00143754" w:rsidP="00143754">
                  <w:pPr>
                    <w:pStyle w:val="aff7"/>
                    <w:rPr>
                      <w:color w:val="auto"/>
                      <w:sz w:val="18"/>
                      <w:szCs w:val="18"/>
                      <w:lang w:val="en-US"/>
                    </w:rPr>
                  </w:pPr>
                  <w:r w:rsidRPr="009A6F63">
                    <w:rPr>
                      <w:rFonts w:hint="eastAsia"/>
                      <w:color w:val="auto"/>
                      <w:sz w:val="18"/>
                      <w:szCs w:val="18"/>
                      <w:lang w:val="en-US"/>
                    </w:rPr>
                    <w:t>废油桶</w:t>
                  </w:r>
                  <w:r w:rsidRPr="009A6F63">
                    <w:rPr>
                      <w:rFonts w:hint="eastAsia"/>
                      <w:color w:val="auto"/>
                      <w:sz w:val="18"/>
                      <w:szCs w:val="18"/>
                      <w:lang w:val="en-US"/>
                    </w:rPr>
                    <w:t>0</w:t>
                  </w:r>
                  <w:r w:rsidRPr="009A6F63">
                    <w:rPr>
                      <w:color w:val="auto"/>
                      <w:sz w:val="18"/>
                      <w:szCs w:val="18"/>
                      <w:lang w:val="en-US"/>
                    </w:rPr>
                    <w:t>.004 t/a HW08(</w:t>
                  </w:r>
                  <w:r w:rsidRPr="009A6F63">
                    <w:rPr>
                      <w:color w:val="auto"/>
                      <w:sz w:val="18"/>
                      <w:szCs w:val="18"/>
                    </w:rPr>
                    <w:t>900-249-08</w:t>
                  </w:r>
                  <w:r w:rsidRPr="009A6F63">
                    <w:rPr>
                      <w:color w:val="auto"/>
                      <w:sz w:val="18"/>
                      <w:szCs w:val="18"/>
                      <w:lang w:val="en-US"/>
                    </w:rPr>
                    <w:t>)</w:t>
                  </w:r>
                </w:p>
              </w:tc>
              <w:tc>
                <w:tcPr>
                  <w:tcW w:w="5924" w:type="dxa"/>
                  <w:vAlign w:val="center"/>
                </w:tcPr>
                <w:p w14:paraId="01F82936" w14:textId="7A896E2A" w:rsidR="00A91D44" w:rsidRPr="009A6F63" w:rsidRDefault="00A91D44" w:rsidP="00A91D44">
                  <w:pPr>
                    <w:pStyle w:val="aff7"/>
                    <w:rPr>
                      <w:color w:val="auto"/>
                      <w:sz w:val="18"/>
                      <w:szCs w:val="18"/>
                      <w:lang w:val="en-US"/>
                    </w:rPr>
                  </w:pPr>
                  <w:r w:rsidRPr="009A6F63">
                    <w:rPr>
                      <w:color w:val="auto"/>
                      <w:sz w:val="18"/>
                      <w:szCs w:val="18"/>
                      <w:lang w:val="en-US"/>
                    </w:rPr>
                    <w:t>张家港市华瑞危险废物处理中心有限公司核准经营范围包括：核准二期项目焚烧处置医药废物（</w:t>
                  </w:r>
                  <w:r w:rsidRPr="009A6F63">
                    <w:rPr>
                      <w:color w:val="auto"/>
                      <w:sz w:val="18"/>
                      <w:szCs w:val="18"/>
                      <w:lang w:val="en-US"/>
                    </w:rPr>
                    <w:t>HW02</w:t>
                  </w:r>
                  <w:r w:rsidRPr="009A6F63">
                    <w:rPr>
                      <w:color w:val="auto"/>
                      <w:sz w:val="18"/>
                      <w:szCs w:val="18"/>
                      <w:lang w:val="en-US"/>
                    </w:rPr>
                    <w:t>）、废药物、药品（</w:t>
                  </w:r>
                  <w:r w:rsidRPr="009A6F63">
                    <w:rPr>
                      <w:color w:val="auto"/>
                      <w:sz w:val="18"/>
                      <w:szCs w:val="18"/>
                      <w:lang w:val="en-US"/>
                    </w:rPr>
                    <w:t>HW03</w:t>
                  </w:r>
                  <w:r w:rsidRPr="009A6F63">
                    <w:rPr>
                      <w:color w:val="auto"/>
                      <w:sz w:val="18"/>
                      <w:szCs w:val="18"/>
                      <w:lang w:val="en-US"/>
                    </w:rPr>
                    <w:t>）、农药废物（</w:t>
                  </w:r>
                  <w:r w:rsidRPr="009A6F63">
                    <w:rPr>
                      <w:color w:val="auto"/>
                      <w:sz w:val="18"/>
                      <w:szCs w:val="18"/>
                      <w:lang w:val="en-US"/>
                    </w:rPr>
                    <w:t>HW04</w:t>
                  </w:r>
                  <w:r w:rsidRPr="009A6F63">
                    <w:rPr>
                      <w:color w:val="auto"/>
                      <w:sz w:val="18"/>
                      <w:szCs w:val="18"/>
                      <w:lang w:val="en-US"/>
                    </w:rPr>
                    <w:t>）、木材防腐剂废物（</w:t>
                  </w:r>
                  <w:r w:rsidRPr="009A6F63">
                    <w:rPr>
                      <w:color w:val="auto"/>
                      <w:sz w:val="18"/>
                      <w:szCs w:val="18"/>
                      <w:lang w:val="en-US"/>
                    </w:rPr>
                    <w:t>HW05</w:t>
                  </w:r>
                  <w:r w:rsidRPr="009A6F63">
                    <w:rPr>
                      <w:color w:val="auto"/>
                      <w:sz w:val="18"/>
                      <w:szCs w:val="18"/>
                      <w:lang w:val="en-US"/>
                    </w:rPr>
                    <w:t>）、废有机溶剂与含有机溶剂废物（</w:t>
                  </w:r>
                  <w:r w:rsidRPr="009A6F63">
                    <w:rPr>
                      <w:color w:val="auto"/>
                      <w:sz w:val="18"/>
                      <w:szCs w:val="18"/>
                      <w:lang w:val="en-US"/>
                    </w:rPr>
                    <w:t>HW06</w:t>
                  </w:r>
                  <w:r w:rsidRPr="009A6F63">
                    <w:rPr>
                      <w:color w:val="auto"/>
                      <w:sz w:val="18"/>
                      <w:szCs w:val="18"/>
                      <w:lang w:val="en-US"/>
                    </w:rPr>
                    <w:t>）、废矿物油与含矿物油废物（</w:t>
                  </w:r>
                  <w:r w:rsidRPr="009A6F63">
                    <w:rPr>
                      <w:color w:val="auto"/>
                      <w:sz w:val="18"/>
                      <w:szCs w:val="18"/>
                      <w:lang w:val="en-US"/>
                    </w:rPr>
                    <w:t>HW08</w:t>
                  </w:r>
                  <w:r w:rsidRPr="009A6F63">
                    <w:rPr>
                      <w:color w:val="auto"/>
                      <w:sz w:val="18"/>
                      <w:szCs w:val="18"/>
                      <w:lang w:val="en-US"/>
                    </w:rPr>
                    <w:t>）、</w:t>
                  </w:r>
                  <w:r w:rsidRPr="009A6F63">
                    <w:rPr>
                      <w:b/>
                      <w:bCs/>
                      <w:color w:val="auto"/>
                      <w:sz w:val="18"/>
                      <w:szCs w:val="18"/>
                      <w:lang w:val="en-US"/>
                    </w:rPr>
                    <w:t>油</w:t>
                  </w:r>
                  <w:r w:rsidRPr="009A6F63">
                    <w:rPr>
                      <w:b/>
                      <w:bCs/>
                      <w:color w:val="auto"/>
                      <w:sz w:val="18"/>
                      <w:szCs w:val="18"/>
                      <w:lang w:val="en-US"/>
                    </w:rPr>
                    <w:t>/</w:t>
                  </w:r>
                  <w:r w:rsidRPr="009A6F63">
                    <w:rPr>
                      <w:b/>
                      <w:bCs/>
                      <w:color w:val="auto"/>
                      <w:sz w:val="18"/>
                      <w:szCs w:val="18"/>
                      <w:lang w:val="en-US"/>
                    </w:rPr>
                    <w:t>水、烃</w:t>
                  </w:r>
                  <w:r w:rsidRPr="009A6F63">
                    <w:rPr>
                      <w:b/>
                      <w:bCs/>
                      <w:color w:val="auto"/>
                      <w:sz w:val="18"/>
                      <w:szCs w:val="18"/>
                      <w:lang w:val="en-US"/>
                    </w:rPr>
                    <w:t>/</w:t>
                  </w:r>
                  <w:r w:rsidRPr="009A6F63">
                    <w:rPr>
                      <w:b/>
                      <w:bCs/>
                      <w:color w:val="auto"/>
                      <w:sz w:val="18"/>
                      <w:szCs w:val="18"/>
                      <w:lang w:val="en-US"/>
                    </w:rPr>
                    <w:t>水混合物或乳化液（</w:t>
                  </w:r>
                  <w:r w:rsidRPr="009A6F63">
                    <w:rPr>
                      <w:b/>
                      <w:bCs/>
                      <w:color w:val="auto"/>
                      <w:sz w:val="18"/>
                      <w:szCs w:val="18"/>
                      <w:lang w:val="en-US"/>
                    </w:rPr>
                    <w:t>HW09</w:t>
                  </w:r>
                  <w:r w:rsidRPr="009A6F63">
                    <w:rPr>
                      <w:b/>
                      <w:bCs/>
                      <w:color w:val="auto"/>
                      <w:sz w:val="18"/>
                      <w:szCs w:val="18"/>
                      <w:lang w:val="en-US"/>
                    </w:rPr>
                    <w:t>）</w:t>
                  </w:r>
                  <w:r w:rsidRPr="009A6F63">
                    <w:rPr>
                      <w:color w:val="auto"/>
                      <w:sz w:val="18"/>
                      <w:szCs w:val="18"/>
                      <w:lang w:val="en-US"/>
                    </w:rPr>
                    <w:t>、精（蒸）馏残渣（</w:t>
                  </w:r>
                  <w:r w:rsidRPr="009A6F63">
                    <w:rPr>
                      <w:color w:val="auto"/>
                      <w:sz w:val="18"/>
                      <w:szCs w:val="18"/>
                      <w:lang w:val="en-US"/>
                    </w:rPr>
                    <w:t>HW11</w:t>
                  </w:r>
                  <w:r w:rsidRPr="009A6F63">
                    <w:rPr>
                      <w:color w:val="auto"/>
                      <w:sz w:val="18"/>
                      <w:szCs w:val="18"/>
                      <w:lang w:val="en-US"/>
                    </w:rPr>
                    <w:t>）、染料、涂料废物（</w:t>
                  </w:r>
                  <w:r w:rsidRPr="009A6F63">
                    <w:rPr>
                      <w:color w:val="auto"/>
                      <w:sz w:val="18"/>
                      <w:szCs w:val="18"/>
                      <w:lang w:val="en-US"/>
                    </w:rPr>
                    <w:t>HW12</w:t>
                  </w:r>
                  <w:r w:rsidRPr="009A6F63">
                    <w:rPr>
                      <w:color w:val="auto"/>
                      <w:sz w:val="18"/>
                      <w:szCs w:val="18"/>
                      <w:lang w:val="en-US"/>
                    </w:rPr>
                    <w:t>）、有机树脂类废物（</w:t>
                  </w:r>
                  <w:r w:rsidRPr="009A6F63">
                    <w:rPr>
                      <w:color w:val="auto"/>
                      <w:sz w:val="18"/>
                      <w:szCs w:val="18"/>
                      <w:lang w:val="en-US"/>
                    </w:rPr>
                    <w:t>HW13</w:t>
                  </w:r>
                  <w:r w:rsidRPr="009A6F63">
                    <w:rPr>
                      <w:color w:val="auto"/>
                      <w:sz w:val="18"/>
                      <w:szCs w:val="18"/>
                      <w:lang w:val="en-US"/>
                    </w:rPr>
                    <w:t>）、感光材料废物（</w:t>
                  </w:r>
                  <w:r w:rsidRPr="009A6F63">
                    <w:rPr>
                      <w:color w:val="auto"/>
                      <w:sz w:val="18"/>
                      <w:szCs w:val="18"/>
                      <w:lang w:val="en-US"/>
                    </w:rPr>
                    <w:t>HW16</w:t>
                  </w:r>
                  <w:r w:rsidRPr="009A6F63">
                    <w:rPr>
                      <w:color w:val="auto"/>
                      <w:sz w:val="18"/>
                      <w:szCs w:val="18"/>
                      <w:lang w:val="en-US"/>
                    </w:rPr>
                    <w:t>）、焚烧处</w:t>
                  </w:r>
                  <w:r w:rsidRPr="009A6F63">
                    <w:rPr>
                      <w:color w:val="auto"/>
                      <w:sz w:val="18"/>
                      <w:szCs w:val="18"/>
                      <w:lang w:val="en-US"/>
                    </w:rPr>
                    <w:lastRenderedPageBreak/>
                    <w:t>置残渣（</w:t>
                  </w:r>
                  <w:r w:rsidRPr="009A6F63">
                    <w:rPr>
                      <w:color w:val="auto"/>
                      <w:sz w:val="18"/>
                      <w:szCs w:val="18"/>
                      <w:lang w:val="en-US"/>
                    </w:rPr>
                    <w:t>HW18</w:t>
                  </w:r>
                  <w:r w:rsidRPr="009A6F63">
                    <w:rPr>
                      <w:color w:val="auto"/>
                      <w:sz w:val="18"/>
                      <w:szCs w:val="18"/>
                      <w:lang w:val="en-US"/>
                    </w:rPr>
                    <w:t>，仅限</w:t>
                  </w:r>
                  <w:r w:rsidRPr="009A6F63">
                    <w:rPr>
                      <w:color w:val="auto"/>
                      <w:sz w:val="18"/>
                      <w:szCs w:val="18"/>
                      <w:lang w:val="en-US"/>
                    </w:rPr>
                    <w:t>772-003-18</w:t>
                  </w:r>
                  <w:r w:rsidRPr="009A6F63">
                    <w:rPr>
                      <w:color w:val="auto"/>
                      <w:sz w:val="18"/>
                      <w:szCs w:val="18"/>
                      <w:lang w:val="en-US"/>
                    </w:rPr>
                    <w:t>）、有机磷化合物废物（</w:t>
                  </w:r>
                  <w:r w:rsidRPr="009A6F63">
                    <w:rPr>
                      <w:color w:val="auto"/>
                      <w:sz w:val="18"/>
                      <w:szCs w:val="18"/>
                      <w:lang w:val="en-US"/>
                    </w:rPr>
                    <w:t>HW37</w:t>
                  </w:r>
                  <w:r w:rsidRPr="009A6F63">
                    <w:rPr>
                      <w:color w:val="auto"/>
                      <w:sz w:val="18"/>
                      <w:szCs w:val="18"/>
                      <w:lang w:val="en-US"/>
                    </w:rPr>
                    <w:t>）、有机氰化物废物（</w:t>
                  </w:r>
                  <w:r w:rsidRPr="009A6F63">
                    <w:rPr>
                      <w:color w:val="auto"/>
                      <w:sz w:val="18"/>
                      <w:szCs w:val="18"/>
                      <w:lang w:val="en-US"/>
                    </w:rPr>
                    <w:t>HW38</w:t>
                  </w:r>
                  <w:r w:rsidRPr="009A6F63">
                    <w:rPr>
                      <w:color w:val="auto"/>
                      <w:sz w:val="18"/>
                      <w:szCs w:val="18"/>
                      <w:lang w:val="en-US"/>
                    </w:rPr>
                    <w:t>）、含酚废物（</w:t>
                  </w:r>
                  <w:r w:rsidRPr="009A6F63">
                    <w:rPr>
                      <w:color w:val="auto"/>
                      <w:sz w:val="18"/>
                      <w:szCs w:val="18"/>
                      <w:lang w:val="en-US"/>
                    </w:rPr>
                    <w:t>HW39</w:t>
                  </w:r>
                  <w:r w:rsidRPr="009A6F63">
                    <w:rPr>
                      <w:color w:val="auto"/>
                      <w:sz w:val="18"/>
                      <w:szCs w:val="18"/>
                      <w:lang w:val="en-US"/>
                    </w:rPr>
                    <w:t>）、含醚废物（</w:t>
                  </w:r>
                  <w:r w:rsidRPr="009A6F63">
                    <w:rPr>
                      <w:color w:val="auto"/>
                      <w:sz w:val="18"/>
                      <w:szCs w:val="18"/>
                      <w:lang w:val="en-US"/>
                    </w:rPr>
                    <w:t>HW40</w:t>
                  </w:r>
                  <w:r w:rsidRPr="009A6F63">
                    <w:rPr>
                      <w:color w:val="auto"/>
                      <w:sz w:val="18"/>
                      <w:szCs w:val="18"/>
                      <w:lang w:val="en-US"/>
                    </w:rPr>
                    <w:t>）、含有机卤化废物（</w:t>
                  </w:r>
                  <w:r w:rsidRPr="009A6F63">
                    <w:rPr>
                      <w:color w:val="auto"/>
                      <w:sz w:val="18"/>
                      <w:szCs w:val="18"/>
                      <w:lang w:val="en-US"/>
                    </w:rPr>
                    <w:t>HW45</w:t>
                  </w:r>
                  <w:r w:rsidRPr="009A6F63">
                    <w:rPr>
                      <w:color w:val="auto"/>
                      <w:sz w:val="18"/>
                      <w:szCs w:val="18"/>
                      <w:lang w:val="en-US"/>
                    </w:rPr>
                    <w:t>）、其他废物（</w:t>
                  </w:r>
                  <w:r w:rsidRPr="009A6F63">
                    <w:rPr>
                      <w:color w:val="auto"/>
                      <w:sz w:val="18"/>
                      <w:szCs w:val="18"/>
                      <w:lang w:val="en-US"/>
                    </w:rPr>
                    <w:t>HW49</w:t>
                  </w:r>
                  <w:r w:rsidRPr="009A6F63">
                    <w:rPr>
                      <w:color w:val="auto"/>
                      <w:sz w:val="18"/>
                      <w:szCs w:val="18"/>
                      <w:lang w:val="en-US"/>
                    </w:rPr>
                    <w:t>，仅限</w:t>
                  </w:r>
                  <w:r w:rsidRPr="009A6F63">
                    <w:rPr>
                      <w:color w:val="auto"/>
                      <w:sz w:val="18"/>
                      <w:szCs w:val="18"/>
                      <w:lang w:val="en-US"/>
                    </w:rPr>
                    <w:t>900-039-49</w:t>
                  </w:r>
                  <w:r w:rsidRPr="009A6F63">
                    <w:rPr>
                      <w:color w:val="auto"/>
                      <w:sz w:val="18"/>
                      <w:szCs w:val="18"/>
                      <w:lang w:val="en-US"/>
                    </w:rPr>
                    <w:t>、</w:t>
                  </w:r>
                  <w:r w:rsidRPr="009A6F63">
                    <w:rPr>
                      <w:color w:val="auto"/>
                      <w:sz w:val="18"/>
                      <w:szCs w:val="18"/>
                      <w:lang w:val="en-US"/>
                    </w:rPr>
                    <w:t>900-040-49</w:t>
                  </w:r>
                  <w:r w:rsidRPr="009A6F63">
                    <w:rPr>
                      <w:color w:val="auto"/>
                      <w:sz w:val="18"/>
                      <w:szCs w:val="18"/>
                      <w:lang w:val="en-US"/>
                    </w:rPr>
                    <w:t>、</w:t>
                  </w:r>
                  <w:r w:rsidRPr="009A6F63">
                    <w:rPr>
                      <w:b/>
                      <w:bCs/>
                      <w:color w:val="auto"/>
                      <w:sz w:val="18"/>
                      <w:szCs w:val="18"/>
                      <w:lang w:val="en-US"/>
                    </w:rPr>
                    <w:t>900-041-49</w:t>
                  </w:r>
                  <w:r w:rsidRPr="009A6F63">
                    <w:rPr>
                      <w:color w:val="auto"/>
                      <w:sz w:val="18"/>
                      <w:szCs w:val="18"/>
                      <w:lang w:val="en-US"/>
                    </w:rPr>
                    <w:t>、</w:t>
                  </w:r>
                  <w:r w:rsidRPr="009A6F63">
                    <w:rPr>
                      <w:color w:val="auto"/>
                      <w:sz w:val="18"/>
                      <w:szCs w:val="18"/>
                      <w:lang w:val="en-US"/>
                    </w:rPr>
                    <w:t>900-042-49</w:t>
                  </w:r>
                  <w:r w:rsidRPr="009A6F63">
                    <w:rPr>
                      <w:color w:val="auto"/>
                      <w:sz w:val="18"/>
                      <w:szCs w:val="18"/>
                      <w:lang w:val="en-US"/>
                    </w:rPr>
                    <w:t>、</w:t>
                  </w:r>
                  <w:r w:rsidRPr="009A6F63">
                    <w:rPr>
                      <w:color w:val="auto"/>
                      <w:sz w:val="18"/>
                      <w:szCs w:val="18"/>
                      <w:lang w:val="en-US"/>
                    </w:rPr>
                    <w:t>900-046-49</w:t>
                  </w:r>
                  <w:r w:rsidRPr="009A6F63">
                    <w:rPr>
                      <w:color w:val="auto"/>
                      <w:sz w:val="18"/>
                      <w:szCs w:val="18"/>
                      <w:lang w:val="en-US"/>
                    </w:rPr>
                    <w:t>、</w:t>
                  </w:r>
                  <w:r w:rsidRPr="009A6F63">
                    <w:rPr>
                      <w:color w:val="auto"/>
                      <w:sz w:val="18"/>
                      <w:szCs w:val="18"/>
                      <w:lang w:val="en-US"/>
                    </w:rPr>
                    <w:t>900-047-49</w:t>
                  </w:r>
                  <w:r w:rsidRPr="009A6F63">
                    <w:rPr>
                      <w:color w:val="auto"/>
                      <w:sz w:val="18"/>
                      <w:szCs w:val="18"/>
                      <w:lang w:val="en-US"/>
                    </w:rPr>
                    <w:t>、</w:t>
                  </w:r>
                  <w:r w:rsidRPr="009A6F63">
                    <w:rPr>
                      <w:color w:val="auto"/>
                      <w:sz w:val="18"/>
                      <w:szCs w:val="18"/>
                      <w:lang w:val="en-US"/>
                    </w:rPr>
                    <w:t>900-999-49</w:t>
                  </w:r>
                  <w:r w:rsidRPr="009A6F63">
                    <w:rPr>
                      <w:color w:val="auto"/>
                      <w:sz w:val="18"/>
                      <w:szCs w:val="18"/>
                      <w:lang w:val="en-US"/>
                    </w:rPr>
                    <w:t>）、废催化剂（</w:t>
                  </w:r>
                  <w:r w:rsidRPr="009A6F63">
                    <w:rPr>
                      <w:color w:val="auto"/>
                      <w:sz w:val="18"/>
                      <w:szCs w:val="18"/>
                      <w:lang w:val="en-US"/>
                    </w:rPr>
                    <w:t>HW50</w:t>
                  </w:r>
                  <w:r w:rsidRPr="009A6F63">
                    <w:rPr>
                      <w:color w:val="auto"/>
                      <w:sz w:val="18"/>
                      <w:szCs w:val="18"/>
                      <w:lang w:val="en-US"/>
                    </w:rPr>
                    <w:t>，仅限</w:t>
                  </w:r>
                  <w:r w:rsidRPr="009A6F63">
                    <w:rPr>
                      <w:color w:val="auto"/>
                      <w:sz w:val="18"/>
                      <w:szCs w:val="18"/>
                      <w:lang w:val="en-US"/>
                    </w:rPr>
                    <w:t>261-151-50</w:t>
                  </w:r>
                  <w:r w:rsidRPr="009A6F63">
                    <w:rPr>
                      <w:color w:val="auto"/>
                      <w:sz w:val="18"/>
                      <w:szCs w:val="18"/>
                      <w:lang w:val="en-US"/>
                    </w:rPr>
                    <w:t>、</w:t>
                  </w:r>
                  <w:r w:rsidRPr="009A6F63">
                    <w:rPr>
                      <w:color w:val="auto"/>
                      <w:sz w:val="18"/>
                      <w:szCs w:val="18"/>
                      <w:lang w:val="en-US"/>
                    </w:rPr>
                    <w:t>261-183-50</w:t>
                  </w:r>
                  <w:r w:rsidRPr="009A6F63">
                    <w:rPr>
                      <w:color w:val="auto"/>
                      <w:sz w:val="18"/>
                      <w:szCs w:val="18"/>
                      <w:lang w:val="en-US"/>
                    </w:rPr>
                    <w:t>、</w:t>
                  </w:r>
                  <w:r w:rsidRPr="009A6F63">
                    <w:rPr>
                      <w:color w:val="auto"/>
                      <w:sz w:val="18"/>
                      <w:szCs w:val="18"/>
                      <w:lang w:val="en-US"/>
                    </w:rPr>
                    <w:t>263-013-50</w:t>
                  </w:r>
                  <w:r w:rsidRPr="009A6F63">
                    <w:rPr>
                      <w:color w:val="auto"/>
                      <w:sz w:val="18"/>
                      <w:szCs w:val="18"/>
                      <w:lang w:val="en-US"/>
                    </w:rPr>
                    <w:t>、</w:t>
                  </w:r>
                  <w:r w:rsidRPr="009A6F63">
                    <w:rPr>
                      <w:color w:val="auto"/>
                      <w:sz w:val="18"/>
                      <w:szCs w:val="18"/>
                      <w:lang w:val="en-US"/>
                    </w:rPr>
                    <w:t>271-006-50</w:t>
                  </w:r>
                  <w:r w:rsidRPr="009A6F63">
                    <w:rPr>
                      <w:color w:val="auto"/>
                      <w:sz w:val="18"/>
                      <w:szCs w:val="18"/>
                      <w:lang w:val="en-US"/>
                    </w:rPr>
                    <w:t>、</w:t>
                  </w:r>
                  <w:r w:rsidRPr="009A6F63">
                    <w:rPr>
                      <w:color w:val="auto"/>
                      <w:sz w:val="18"/>
                      <w:szCs w:val="18"/>
                      <w:lang w:val="en-US"/>
                    </w:rPr>
                    <w:t>275-009-50</w:t>
                  </w:r>
                  <w:r w:rsidRPr="009A6F63">
                    <w:rPr>
                      <w:color w:val="auto"/>
                      <w:sz w:val="18"/>
                      <w:szCs w:val="18"/>
                      <w:lang w:val="en-US"/>
                    </w:rPr>
                    <w:t>、</w:t>
                  </w:r>
                  <w:r w:rsidRPr="009A6F63">
                    <w:rPr>
                      <w:color w:val="auto"/>
                      <w:sz w:val="18"/>
                      <w:szCs w:val="18"/>
                      <w:lang w:val="en-US"/>
                    </w:rPr>
                    <w:t>276-006-50</w:t>
                  </w:r>
                  <w:r w:rsidRPr="009A6F63">
                    <w:rPr>
                      <w:color w:val="auto"/>
                      <w:sz w:val="18"/>
                      <w:szCs w:val="18"/>
                      <w:lang w:val="en-US"/>
                    </w:rPr>
                    <w:t>、</w:t>
                  </w:r>
                  <w:r w:rsidRPr="009A6F63">
                    <w:rPr>
                      <w:color w:val="auto"/>
                      <w:sz w:val="18"/>
                      <w:szCs w:val="18"/>
                      <w:lang w:val="en-US"/>
                    </w:rPr>
                    <w:t>900-048-50</w:t>
                  </w:r>
                  <w:r w:rsidRPr="009A6F63">
                    <w:rPr>
                      <w:color w:val="auto"/>
                      <w:sz w:val="18"/>
                      <w:szCs w:val="18"/>
                      <w:lang w:val="en-US"/>
                    </w:rPr>
                    <w:t>）合计</w:t>
                  </w:r>
                  <w:r w:rsidRPr="009A6F63">
                    <w:rPr>
                      <w:color w:val="auto"/>
                      <w:sz w:val="18"/>
                      <w:szCs w:val="18"/>
                      <w:lang w:val="en-US"/>
                    </w:rPr>
                    <w:t>9000</w:t>
                  </w:r>
                  <w:r w:rsidRPr="009A6F63">
                    <w:rPr>
                      <w:color w:val="auto"/>
                      <w:sz w:val="18"/>
                      <w:szCs w:val="18"/>
                      <w:lang w:val="en-US"/>
                    </w:rPr>
                    <w:t>吨</w:t>
                  </w:r>
                  <w:r w:rsidRPr="009A6F63">
                    <w:rPr>
                      <w:color w:val="auto"/>
                      <w:sz w:val="18"/>
                      <w:szCs w:val="18"/>
                      <w:lang w:val="en-US"/>
                    </w:rPr>
                    <w:t>/</w:t>
                  </w:r>
                  <w:r w:rsidRPr="009A6F63">
                    <w:rPr>
                      <w:color w:val="auto"/>
                      <w:sz w:val="18"/>
                      <w:szCs w:val="18"/>
                      <w:lang w:val="en-US"/>
                    </w:rPr>
                    <w:t>年；</w:t>
                  </w:r>
                </w:p>
              </w:tc>
              <w:tc>
                <w:tcPr>
                  <w:tcW w:w="1035" w:type="dxa"/>
                  <w:vAlign w:val="center"/>
                </w:tcPr>
                <w:p w14:paraId="2851B1E5" w14:textId="77777777" w:rsidR="00A91D44" w:rsidRPr="009A6F63" w:rsidRDefault="00A91D44" w:rsidP="00A91D44">
                  <w:pPr>
                    <w:adjustRightInd w:val="0"/>
                    <w:snapToGrid w:val="0"/>
                    <w:jc w:val="center"/>
                    <w:rPr>
                      <w:sz w:val="18"/>
                      <w:szCs w:val="18"/>
                    </w:rPr>
                  </w:pPr>
                  <w:r w:rsidRPr="009A6F63">
                    <w:rPr>
                      <w:sz w:val="18"/>
                      <w:szCs w:val="18"/>
                    </w:rPr>
                    <w:lastRenderedPageBreak/>
                    <w:t>仅占处置能力的</w:t>
                  </w:r>
                  <w:r w:rsidRPr="009A6F63">
                    <w:rPr>
                      <w:sz w:val="18"/>
                      <w:szCs w:val="18"/>
                    </w:rPr>
                    <w:t>0.1123%</w:t>
                  </w:r>
                  <w:r w:rsidRPr="009A6F63">
                    <w:rPr>
                      <w:sz w:val="18"/>
                      <w:szCs w:val="18"/>
                    </w:rPr>
                    <w:t>，处置充盈，可满足处置需</w:t>
                  </w:r>
                  <w:r w:rsidRPr="009A6F63">
                    <w:rPr>
                      <w:sz w:val="18"/>
                      <w:szCs w:val="18"/>
                    </w:rPr>
                    <w:lastRenderedPageBreak/>
                    <w:t>求</w:t>
                  </w:r>
                </w:p>
              </w:tc>
            </w:tr>
          </w:tbl>
          <w:p w14:paraId="496BAE73" w14:textId="77777777" w:rsidR="00A91D44" w:rsidRPr="009A6F63" w:rsidRDefault="00A91D44" w:rsidP="00A91D44">
            <w:pPr>
              <w:snapToGrid w:val="0"/>
              <w:ind w:firstLineChars="200" w:firstLine="420"/>
            </w:pPr>
          </w:p>
          <w:bookmarkEnd w:id="28"/>
          <w:p w14:paraId="547C4606" w14:textId="7958506B" w:rsidR="001007ED" w:rsidRPr="009A6F63" w:rsidRDefault="001007ED" w:rsidP="00D823CB">
            <w:pPr>
              <w:snapToGrid w:val="0"/>
              <w:spacing w:line="360" w:lineRule="auto"/>
              <w:ind w:firstLineChars="200" w:firstLine="420"/>
              <w:rPr>
                <w:szCs w:val="21"/>
              </w:rPr>
            </w:pPr>
            <w:r w:rsidRPr="009A6F63">
              <w:rPr>
                <w:szCs w:val="21"/>
              </w:rPr>
              <w:t>本项目产生的危险废物在</w:t>
            </w:r>
            <w:r w:rsidR="005943DE" w:rsidRPr="009A6F63">
              <w:rPr>
                <w:szCs w:val="21"/>
              </w:rPr>
              <w:t>张家港市华瑞危险废物处理中心有限公</w:t>
            </w:r>
            <w:r w:rsidRPr="009A6F63">
              <w:rPr>
                <w:szCs w:val="21"/>
              </w:rPr>
              <w:t>经营许可证核准经营范围内，且均尚有余量接纳本项目的危废，因此建设项目危废委托危废处置单位是可行的。</w:t>
            </w:r>
          </w:p>
          <w:p w14:paraId="3E97428D" w14:textId="77777777" w:rsidR="001007ED" w:rsidRPr="009A6F63" w:rsidRDefault="001007ED">
            <w:pPr>
              <w:snapToGrid w:val="0"/>
              <w:spacing w:line="360" w:lineRule="auto"/>
              <w:ind w:firstLineChars="200" w:firstLine="420"/>
              <w:rPr>
                <w:szCs w:val="21"/>
              </w:rPr>
            </w:pPr>
            <w:r w:rsidRPr="009A6F63">
              <w:rPr>
                <w:szCs w:val="21"/>
              </w:rPr>
              <w:t>综上分析可知，本项目产生的固体废物经有效处理和处置后对环境影响较小。</w:t>
            </w:r>
          </w:p>
          <w:p w14:paraId="1DFDF581" w14:textId="77777777" w:rsidR="00A91D44" w:rsidRPr="009A6F63" w:rsidRDefault="00A91D44" w:rsidP="00A91D44">
            <w:pPr>
              <w:adjustRightInd w:val="0"/>
              <w:snapToGrid w:val="0"/>
              <w:spacing w:line="360" w:lineRule="auto"/>
              <w:ind w:firstLineChars="200" w:firstLine="420"/>
              <w:rPr>
                <w:szCs w:val="21"/>
              </w:rPr>
            </w:pPr>
            <w:r w:rsidRPr="009A6F63">
              <w:rPr>
                <w:szCs w:val="21"/>
              </w:rPr>
              <w:t>（</w:t>
            </w:r>
            <w:r w:rsidRPr="009A6F63">
              <w:rPr>
                <w:szCs w:val="21"/>
              </w:rPr>
              <w:t>5</w:t>
            </w:r>
            <w:r w:rsidRPr="009A6F63">
              <w:rPr>
                <w:szCs w:val="21"/>
              </w:rPr>
              <w:t>）污染防治措施及其经济、技术分析</w:t>
            </w:r>
          </w:p>
          <w:p w14:paraId="32C0139B" w14:textId="77777777" w:rsidR="00A91D44" w:rsidRPr="009A6F63" w:rsidRDefault="00A91D44" w:rsidP="00A91D44">
            <w:pPr>
              <w:adjustRightInd w:val="0"/>
              <w:snapToGrid w:val="0"/>
              <w:spacing w:line="360" w:lineRule="auto"/>
              <w:ind w:firstLineChars="200" w:firstLine="420"/>
              <w:rPr>
                <w:szCs w:val="21"/>
              </w:rPr>
            </w:pPr>
            <w:r w:rsidRPr="009A6F63">
              <w:rPr>
                <w:szCs w:val="21"/>
              </w:rPr>
              <w:t>1</w:t>
            </w:r>
            <w:r w:rsidRPr="009A6F63">
              <w:rPr>
                <w:szCs w:val="21"/>
              </w:rPr>
              <w:t>）贮存场所（设施）污染防治措施</w:t>
            </w:r>
          </w:p>
          <w:p w14:paraId="0DBCEE90" w14:textId="77777777" w:rsidR="00A91D44" w:rsidRPr="009A6F63" w:rsidRDefault="00A91D44" w:rsidP="00A91D44">
            <w:pPr>
              <w:adjustRightInd w:val="0"/>
              <w:snapToGrid w:val="0"/>
              <w:spacing w:line="360" w:lineRule="auto"/>
              <w:ind w:firstLineChars="200" w:firstLine="420"/>
              <w:rPr>
                <w:szCs w:val="21"/>
              </w:rPr>
            </w:pPr>
            <w:r w:rsidRPr="009A6F63">
              <w:rPr>
                <w:rFonts w:ascii="宋体" w:hAnsi="宋体" w:cs="宋体" w:hint="eastAsia"/>
                <w:szCs w:val="21"/>
              </w:rPr>
              <w:t>①</w:t>
            </w:r>
            <w:r w:rsidRPr="009A6F63">
              <w:rPr>
                <w:szCs w:val="21"/>
              </w:rPr>
              <w:t>一般固废贮存场所（设施）污染防治措施</w:t>
            </w:r>
          </w:p>
          <w:p w14:paraId="2418C835" w14:textId="77777777" w:rsidR="00A91D44" w:rsidRPr="009A6F63" w:rsidRDefault="00A91D44" w:rsidP="00A91D44">
            <w:pPr>
              <w:adjustRightInd w:val="0"/>
              <w:snapToGrid w:val="0"/>
              <w:spacing w:line="360" w:lineRule="auto"/>
              <w:ind w:firstLineChars="200" w:firstLine="420"/>
              <w:rPr>
                <w:szCs w:val="21"/>
              </w:rPr>
            </w:pPr>
            <w:r w:rsidRPr="009A6F63">
              <w:rPr>
                <w:szCs w:val="21"/>
              </w:rPr>
              <w:t>本项目一般工业固废，应按照相关要求分类收集贮存，暂存场所应满足《一般工业固体废物贮存、处置场污染控制标准》（</w:t>
            </w:r>
            <w:r w:rsidRPr="009A6F63">
              <w:rPr>
                <w:szCs w:val="21"/>
              </w:rPr>
              <w:t>GB18599-2020</w:t>
            </w:r>
            <w:r w:rsidRPr="009A6F63">
              <w:rPr>
                <w:szCs w:val="21"/>
              </w:rPr>
              <w:t>）、《环境保护图形标志</w:t>
            </w:r>
            <w:r w:rsidRPr="009A6F63">
              <w:rPr>
                <w:szCs w:val="21"/>
              </w:rPr>
              <w:t>—</w:t>
            </w:r>
            <w:r w:rsidRPr="009A6F63">
              <w:rPr>
                <w:szCs w:val="21"/>
              </w:rPr>
              <w:t>固体废物贮存（处置场）》（</w:t>
            </w:r>
            <w:r w:rsidRPr="009A6F63">
              <w:rPr>
                <w:szCs w:val="21"/>
              </w:rPr>
              <w:t>GB15562.2-1995</w:t>
            </w:r>
            <w:r w:rsidRPr="009A6F63">
              <w:rPr>
                <w:szCs w:val="21"/>
              </w:rPr>
              <w:t>）等规定要求。</w:t>
            </w:r>
          </w:p>
          <w:p w14:paraId="65C54E14" w14:textId="77777777" w:rsidR="00A91D44" w:rsidRPr="009A6F63" w:rsidRDefault="00A91D44" w:rsidP="00A91D44">
            <w:pPr>
              <w:adjustRightInd w:val="0"/>
              <w:snapToGrid w:val="0"/>
              <w:spacing w:line="360" w:lineRule="auto"/>
              <w:ind w:firstLineChars="200" w:firstLine="420"/>
              <w:rPr>
                <w:szCs w:val="21"/>
              </w:rPr>
            </w:pPr>
            <w:r w:rsidRPr="009A6F63">
              <w:rPr>
                <w:szCs w:val="21"/>
              </w:rPr>
              <w:t>Ⅰ</w:t>
            </w:r>
            <w:r w:rsidRPr="009A6F63">
              <w:rPr>
                <w:szCs w:val="21"/>
              </w:rPr>
              <w:t>、贮存、处置场的建设类型，必须与将要堆放的一般工业固体废物的类别相一致。</w:t>
            </w:r>
          </w:p>
          <w:p w14:paraId="5D513147" w14:textId="77777777" w:rsidR="00A91D44" w:rsidRPr="009A6F63" w:rsidRDefault="00A91D44" w:rsidP="00A91D44">
            <w:pPr>
              <w:adjustRightInd w:val="0"/>
              <w:snapToGrid w:val="0"/>
              <w:spacing w:line="360" w:lineRule="auto"/>
              <w:ind w:firstLineChars="200" w:firstLine="420"/>
              <w:rPr>
                <w:szCs w:val="21"/>
              </w:rPr>
            </w:pPr>
            <w:r w:rsidRPr="009A6F63">
              <w:rPr>
                <w:szCs w:val="21"/>
              </w:rPr>
              <w:t>Ⅱ</w:t>
            </w:r>
            <w:r w:rsidRPr="009A6F63">
              <w:rPr>
                <w:szCs w:val="21"/>
              </w:rPr>
              <w:t>、为保障设施、设备正常运营，必要时应采取措施防止地基下沉，尤其是防止不均匀或局部下沉。</w:t>
            </w:r>
          </w:p>
          <w:p w14:paraId="0EDC4CBC" w14:textId="77777777" w:rsidR="00A91D44" w:rsidRPr="009A6F63" w:rsidRDefault="00A91D44" w:rsidP="00A91D44">
            <w:pPr>
              <w:adjustRightInd w:val="0"/>
              <w:snapToGrid w:val="0"/>
              <w:spacing w:line="360" w:lineRule="auto"/>
              <w:ind w:firstLineChars="200" w:firstLine="420"/>
              <w:rPr>
                <w:szCs w:val="21"/>
              </w:rPr>
            </w:pPr>
            <w:r w:rsidRPr="009A6F63">
              <w:rPr>
                <w:szCs w:val="21"/>
              </w:rPr>
              <w:t>Ⅲ</w:t>
            </w:r>
            <w:r w:rsidRPr="009A6F63">
              <w:rPr>
                <w:szCs w:val="21"/>
              </w:rPr>
              <w:t>、贮存、处置场的使用单位，应建立档案制度。应将入场的一般工业固体废物的种类和数量以及下列资料，详细记录在案，长期保存，供随时查阅。</w:t>
            </w:r>
          </w:p>
          <w:p w14:paraId="347876E7" w14:textId="77777777" w:rsidR="00A91D44" w:rsidRPr="009A6F63" w:rsidRDefault="00A91D44" w:rsidP="00A91D44">
            <w:pPr>
              <w:adjustRightInd w:val="0"/>
              <w:snapToGrid w:val="0"/>
              <w:spacing w:line="360" w:lineRule="auto"/>
              <w:ind w:firstLineChars="200" w:firstLine="420"/>
              <w:rPr>
                <w:szCs w:val="21"/>
              </w:rPr>
            </w:pPr>
            <w:r w:rsidRPr="009A6F63">
              <w:rPr>
                <w:rFonts w:ascii="宋体" w:hAnsi="宋体" w:cs="宋体" w:hint="eastAsia"/>
                <w:szCs w:val="21"/>
              </w:rPr>
              <w:t>②</w:t>
            </w:r>
            <w:r w:rsidRPr="009A6F63">
              <w:rPr>
                <w:szCs w:val="21"/>
              </w:rPr>
              <w:t>危险废物贮存场所（设施）污染防治措施</w:t>
            </w:r>
          </w:p>
          <w:p w14:paraId="7D7A9F60" w14:textId="0195B52D" w:rsidR="001007ED" w:rsidRPr="009A6F63" w:rsidRDefault="001007ED">
            <w:pPr>
              <w:snapToGrid w:val="0"/>
              <w:spacing w:line="360" w:lineRule="auto"/>
              <w:ind w:firstLineChars="200" w:firstLine="420"/>
              <w:rPr>
                <w:szCs w:val="21"/>
              </w:rPr>
            </w:pPr>
            <w:r w:rsidRPr="009A6F63">
              <w:rPr>
                <w:szCs w:val="21"/>
              </w:rPr>
              <w:t>建设项目在生产车间</w:t>
            </w:r>
            <w:r w:rsidR="00A91D44" w:rsidRPr="009A6F63">
              <w:rPr>
                <w:szCs w:val="21"/>
              </w:rPr>
              <w:t>西</w:t>
            </w:r>
            <w:r w:rsidR="00EE6580" w:rsidRPr="009A6F63">
              <w:rPr>
                <w:rFonts w:hint="eastAsia"/>
                <w:szCs w:val="21"/>
              </w:rPr>
              <w:t>南</w:t>
            </w:r>
            <w:r w:rsidR="00D823CB" w:rsidRPr="009A6F63">
              <w:rPr>
                <w:szCs w:val="21"/>
              </w:rPr>
              <w:t>侧</w:t>
            </w:r>
            <w:r w:rsidR="00A91D44" w:rsidRPr="009A6F63">
              <w:rPr>
                <w:szCs w:val="21"/>
              </w:rPr>
              <w:t>设置</w:t>
            </w:r>
            <w:r w:rsidR="00A91D44" w:rsidRPr="009A6F63">
              <w:rPr>
                <w:szCs w:val="21"/>
              </w:rPr>
              <w:t>5</w:t>
            </w:r>
            <w:r w:rsidRPr="009A6F63">
              <w:rPr>
                <w:szCs w:val="21"/>
              </w:rPr>
              <w:t>m</w:t>
            </w:r>
            <w:r w:rsidRPr="009A6F63">
              <w:rPr>
                <w:szCs w:val="21"/>
                <w:vertAlign w:val="superscript"/>
              </w:rPr>
              <w:t>2</w:t>
            </w:r>
            <w:r w:rsidRPr="009A6F63">
              <w:rPr>
                <w:szCs w:val="21"/>
              </w:rPr>
              <w:t>的危废</w:t>
            </w:r>
            <w:r w:rsidR="00A91D44" w:rsidRPr="009A6F63">
              <w:rPr>
                <w:szCs w:val="21"/>
              </w:rPr>
              <w:t>堆场</w:t>
            </w:r>
            <w:r w:rsidRPr="009A6F63">
              <w:rPr>
                <w:szCs w:val="21"/>
              </w:rPr>
              <w:t>，贮存能力满足要求，危险废物贮存场所基本情况见表</w:t>
            </w:r>
            <w:r w:rsidRPr="009A6F63">
              <w:rPr>
                <w:szCs w:val="21"/>
              </w:rPr>
              <w:t>4-</w:t>
            </w:r>
            <w:r w:rsidR="00D823CB" w:rsidRPr="009A6F63">
              <w:rPr>
                <w:szCs w:val="21"/>
              </w:rPr>
              <w:t>1</w:t>
            </w:r>
            <w:r w:rsidR="00EA6861" w:rsidRPr="009A6F63">
              <w:rPr>
                <w:szCs w:val="21"/>
              </w:rPr>
              <w:t>2</w:t>
            </w:r>
            <w:r w:rsidRPr="009A6F63">
              <w:rPr>
                <w:szCs w:val="21"/>
              </w:rPr>
              <w:t>。</w:t>
            </w:r>
          </w:p>
          <w:p w14:paraId="64412D91" w14:textId="2CC3DAC9" w:rsidR="001007ED" w:rsidRPr="009A6F63" w:rsidRDefault="001007ED">
            <w:pPr>
              <w:adjustRightInd w:val="0"/>
              <w:snapToGrid w:val="0"/>
              <w:spacing w:line="360" w:lineRule="auto"/>
              <w:jc w:val="center"/>
              <w:rPr>
                <w:b/>
                <w:szCs w:val="21"/>
                <w:lang w:val="x-none" w:eastAsia="x-none"/>
              </w:rPr>
            </w:pPr>
            <w:bookmarkStart w:id="32" w:name="_Ref38383519"/>
            <w:r w:rsidRPr="009A6F63">
              <w:rPr>
                <w:b/>
                <w:szCs w:val="21"/>
                <w:lang w:val="x-none" w:eastAsia="x-none"/>
              </w:rPr>
              <w:t>表</w:t>
            </w:r>
            <w:bookmarkEnd w:id="32"/>
            <w:r w:rsidRPr="009A6F63">
              <w:rPr>
                <w:b/>
                <w:szCs w:val="21"/>
                <w:lang w:val="x-none" w:eastAsia="x-none"/>
              </w:rPr>
              <w:t>4-</w:t>
            </w:r>
            <w:r w:rsidR="00D823CB" w:rsidRPr="009A6F63">
              <w:rPr>
                <w:b/>
                <w:szCs w:val="21"/>
                <w:lang w:val="x-none" w:eastAsia="x-none"/>
              </w:rPr>
              <w:t>1</w:t>
            </w:r>
            <w:r w:rsidR="00EA6861" w:rsidRPr="009A6F63">
              <w:rPr>
                <w:b/>
                <w:szCs w:val="21"/>
                <w:lang w:val="x-none" w:eastAsia="x-none"/>
              </w:rPr>
              <w:t>2</w:t>
            </w:r>
            <w:r w:rsidR="00C84C9A" w:rsidRPr="009A6F63">
              <w:rPr>
                <w:b/>
                <w:szCs w:val="21"/>
                <w:lang w:val="x-none" w:eastAsia="x-none"/>
              </w:rPr>
              <w:t xml:space="preserve"> </w:t>
            </w:r>
            <w:r w:rsidRPr="009A6F63">
              <w:rPr>
                <w:b/>
                <w:szCs w:val="21"/>
                <w:lang w:val="x-none" w:eastAsia="x-none"/>
              </w:rPr>
              <w:t xml:space="preserve"> </w:t>
            </w:r>
            <w:proofErr w:type="spellStart"/>
            <w:r w:rsidRPr="009A6F63">
              <w:rPr>
                <w:b/>
                <w:szCs w:val="21"/>
                <w:lang w:val="x-none" w:eastAsia="x-none"/>
              </w:rPr>
              <w:t>危险废物贮存基本情况表</w:t>
            </w:r>
            <w:proofErr w:type="spellEnd"/>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
              <w:gridCol w:w="609"/>
              <w:gridCol w:w="776"/>
              <w:gridCol w:w="666"/>
              <w:gridCol w:w="1109"/>
              <w:gridCol w:w="796"/>
              <w:gridCol w:w="533"/>
              <w:gridCol w:w="1179"/>
              <w:gridCol w:w="752"/>
              <w:gridCol w:w="699"/>
            </w:tblGrid>
            <w:tr w:rsidR="009A6F63" w:rsidRPr="009A6F63" w14:paraId="35A39B3C" w14:textId="77777777" w:rsidTr="00581476">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hideMark/>
                </w:tcPr>
                <w:p w14:paraId="337E1215"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序号</w:t>
                  </w:r>
                  <w:proofErr w:type="spellEnd"/>
                </w:p>
              </w:tc>
              <w:tc>
                <w:tcPr>
                  <w:tcW w:w="609" w:type="dxa"/>
                  <w:tcBorders>
                    <w:top w:val="single" w:sz="4" w:space="0" w:color="auto"/>
                    <w:left w:val="single" w:sz="4" w:space="0" w:color="auto"/>
                    <w:bottom w:val="single" w:sz="4" w:space="0" w:color="auto"/>
                    <w:right w:val="single" w:sz="4" w:space="0" w:color="auto"/>
                  </w:tcBorders>
                  <w:vAlign w:val="center"/>
                  <w:hideMark/>
                </w:tcPr>
                <w:p w14:paraId="06887385"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贮存场所名称</w:t>
                  </w:r>
                  <w:proofErr w:type="spellEnd"/>
                </w:p>
              </w:tc>
              <w:tc>
                <w:tcPr>
                  <w:tcW w:w="776" w:type="dxa"/>
                  <w:tcBorders>
                    <w:top w:val="single" w:sz="4" w:space="0" w:color="auto"/>
                    <w:left w:val="single" w:sz="4" w:space="0" w:color="auto"/>
                    <w:bottom w:val="single" w:sz="4" w:space="0" w:color="auto"/>
                    <w:right w:val="single" w:sz="4" w:space="0" w:color="auto"/>
                  </w:tcBorders>
                  <w:vAlign w:val="center"/>
                  <w:hideMark/>
                </w:tcPr>
                <w:p w14:paraId="3BC45829"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危险废物名称</w:t>
                  </w:r>
                  <w:proofErr w:type="spellEnd"/>
                </w:p>
              </w:tc>
              <w:tc>
                <w:tcPr>
                  <w:tcW w:w="666" w:type="dxa"/>
                  <w:tcBorders>
                    <w:top w:val="single" w:sz="4" w:space="0" w:color="auto"/>
                    <w:left w:val="single" w:sz="4" w:space="0" w:color="auto"/>
                    <w:bottom w:val="single" w:sz="4" w:space="0" w:color="auto"/>
                    <w:right w:val="single" w:sz="4" w:space="0" w:color="auto"/>
                  </w:tcBorders>
                  <w:vAlign w:val="center"/>
                  <w:hideMark/>
                </w:tcPr>
                <w:p w14:paraId="7676E220"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危险废物类别</w:t>
                  </w:r>
                  <w:proofErr w:type="spellEnd"/>
                </w:p>
              </w:tc>
              <w:tc>
                <w:tcPr>
                  <w:tcW w:w="1109" w:type="dxa"/>
                  <w:tcBorders>
                    <w:top w:val="single" w:sz="4" w:space="0" w:color="auto"/>
                    <w:left w:val="single" w:sz="4" w:space="0" w:color="auto"/>
                    <w:bottom w:val="single" w:sz="4" w:space="0" w:color="auto"/>
                    <w:right w:val="single" w:sz="4" w:space="0" w:color="auto"/>
                  </w:tcBorders>
                  <w:vAlign w:val="center"/>
                  <w:hideMark/>
                </w:tcPr>
                <w:p w14:paraId="49CDDF88"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危险废物</w:t>
                  </w:r>
                  <w:proofErr w:type="spellEnd"/>
                </w:p>
                <w:p w14:paraId="7A05529F"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代码</w:t>
                  </w:r>
                  <w:proofErr w:type="spellEnd"/>
                </w:p>
              </w:tc>
              <w:tc>
                <w:tcPr>
                  <w:tcW w:w="796" w:type="dxa"/>
                  <w:tcBorders>
                    <w:top w:val="single" w:sz="4" w:space="0" w:color="auto"/>
                    <w:left w:val="single" w:sz="4" w:space="0" w:color="auto"/>
                    <w:bottom w:val="single" w:sz="4" w:space="0" w:color="auto"/>
                    <w:right w:val="single" w:sz="4" w:space="0" w:color="auto"/>
                  </w:tcBorders>
                  <w:vAlign w:val="center"/>
                  <w:hideMark/>
                </w:tcPr>
                <w:p w14:paraId="393FA562"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位置</w:t>
                  </w:r>
                  <w:proofErr w:type="spellEnd"/>
                </w:p>
              </w:tc>
              <w:tc>
                <w:tcPr>
                  <w:tcW w:w="533" w:type="dxa"/>
                  <w:tcBorders>
                    <w:top w:val="single" w:sz="4" w:space="0" w:color="auto"/>
                    <w:left w:val="single" w:sz="4" w:space="0" w:color="auto"/>
                    <w:bottom w:val="single" w:sz="4" w:space="0" w:color="auto"/>
                    <w:right w:val="single" w:sz="4" w:space="0" w:color="auto"/>
                  </w:tcBorders>
                  <w:vAlign w:val="center"/>
                  <w:hideMark/>
                </w:tcPr>
                <w:p w14:paraId="59B871BF"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占地面积</w:t>
                  </w:r>
                  <w:proofErr w:type="spellEnd"/>
                </w:p>
              </w:tc>
              <w:tc>
                <w:tcPr>
                  <w:tcW w:w="1179" w:type="dxa"/>
                  <w:tcBorders>
                    <w:top w:val="single" w:sz="4" w:space="0" w:color="auto"/>
                    <w:left w:val="single" w:sz="4" w:space="0" w:color="auto"/>
                    <w:bottom w:val="single" w:sz="4" w:space="0" w:color="auto"/>
                    <w:right w:val="single" w:sz="4" w:space="0" w:color="auto"/>
                  </w:tcBorders>
                  <w:vAlign w:val="center"/>
                  <w:hideMark/>
                </w:tcPr>
                <w:p w14:paraId="13F0A1BA"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贮存方式</w:t>
                  </w:r>
                  <w:proofErr w:type="spellEnd"/>
                </w:p>
              </w:tc>
              <w:tc>
                <w:tcPr>
                  <w:tcW w:w="752" w:type="dxa"/>
                  <w:tcBorders>
                    <w:top w:val="single" w:sz="4" w:space="0" w:color="auto"/>
                    <w:left w:val="single" w:sz="4" w:space="0" w:color="auto"/>
                    <w:bottom w:val="single" w:sz="4" w:space="0" w:color="auto"/>
                    <w:right w:val="single" w:sz="4" w:space="0" w:color="auto"/>
                  </w:tcBorders>
                  <w:vAlign w:val="center"/>
                  <w:hideMark/>
                </w:tcPr>
                <w:p w14:paraId="11792148"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贮存</w:t>
                  </w:r>
                  <w:proofErr w:type="spellEnd"/>
                </w:p>
                <w:p w14:paraId="6EFE9049"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能力</w:t>
                  </w:r>
                  <w:proofErr w:type="spellEnd"/>
                </w:p>
              </w:tc>
              <w:tc>
                <w:tcPr>
                  <w:tcW w:w="699" w:type="dxa"/>
                  <w:tcBorders>
                    <w:top w:val="single" w:sz="4" w:space="0" w:color="auto"/>
                    <w:left w:val="single" w:sz="4" w:space="0" w:color="auto"/>
                    <w:bottom w:val="single" w:sz="4" w:space="0" w:color="auto"/>
                    <w:right w:val="single" w:sz="4" w:space="0" w:color="auto"/>
                  </w:tcBorders>
                  <w:vAlign w:val="center"/>
                  <w:hideMark/>
                </w:tcPr>
                <w:p w14:paraId="36F22526"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贮存</w:t>
                  </w:r>
                  <w:proofErr w:type="spellEnd"/>
                </w:p>
                <w:p w14:paraId="0287FA8D"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周期</w:t>
                  </w:r>
                  <w:proofErr w:type="spellEnd"/>
                </w:p>
              </w:tc>
            </w:tr>
            <w:tr w:rsidR="009A6F63" w:rsidRPr="009A6F63" w14:paraId="170F6317" w14:textId="77777777" w:rsidTr="00581476">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hideMark/>
                </w:tcPr>
                <w:p w14:paraId="6087267D" w14:textId="77777777" w:rsidR="00143754" w:rsidRPr="009A6F63" w:rsidRDefault="00143754" w:rsidP="00581476">
                  <w:pPr>
                    <w:spacing w:line="240" w:lineRule="atLeast"/>
                    <w:jc w:val="center"/>
                    <w:rPr>
                      <w:bCs/>
                      <w:sz w:val="18"/>
                      <w:szCs w:val="18"/>
                      <w:lang w:val="x-none" w:eastAsia="x-none"/>
                    </w:rPr>
                  </w:pPr>
                  <w:r w:rsidRPr="009A6F63">
                    <w:rPr>
                      <w:bCs/>
                      <w:sz w:val="18"/>
                      <w:szCs w:val="18"/>
                      <w:lang w:val="x-none" w:eastAsia="x-none"/>
                    </w:rPr>
                    <w:t>1</w:t>
                  </w:r>
                </w:p>
              </w:tc>
              <w:tc>
                <w:tcPr>
                  <w:tcW w:w="609" w:type="dxa"/>
                  <w:vMerge w:val="restart"/>
                  <w:tcBorders>
                    <w:top w:val="single" w:sz="4" w:space="0" w:color="auto"/>
                    <w:left w:val="single" w:sz="4" w:space="0" w:color="auto"/>
                    <w:right w:val="single" w:sz="4" w:space="0" w:color="auto"/>
                  </w:tcBorders>
                  <w:vAlign w:val="center"/>
                  <w:hideMark/>
                </w:tcPr>
                <w:p w14:paraId="3BDC6426" w14:textId="77777777" w:rsidR="00143754" w:rsidRPr="009A6F63" w:rsidRDefault="00143754" w:rsidP="00581476">
                  <w:pPr>
                    <w:spacing w:line="240" w:lineRule="atLeast"/>
                    <w:jc w:val="center"/>
                    <w:rPr>
                      <w:bCs/>
                      <w:sz w:val="18"/>
                      <w:szCs w:val="18"/>
                      <w:lang w:val="x-none" w:eastAsia="x-none"/>
                    </w:rPr>
                  </w:pPr>
                  <w:proofErr w:type="spellStart"/>
                  <w:r w:rsidRPr="009A6F63">
                    <w:rPr>
                      <w:bCs/>
                      <w:sz w:val="18"/>
                      <w:szCs w:val="18"/>
                      <w:lang w:val="x-none" w:eastAsia="x-none"/>
                    </w:rPr>
                    <w:t>危险废物暂存间</w:t>
                  </w:r>
                  <w:proofErr w:type="spellEnd"/>
                </w:p>
              </w:tc>
              <w:tc>
                <w:tcPr>
                  <w:tcW w:w="776" w:type="dxa"/>
                  <w:tcBorders>
                    <w:top w:val="single" w:sz="4" w:space="0" w:color="auto"/>
                    <w:left w:val="single" w:sz="4" w:space="0" w:color="auto"/>
                    <w:bottom w:val="single" w:sz="4" w:space="0" w:color="auto"/>
                    <w:right w:val="single" w:sz="4" w:space="0" w:color="auto"/>
                  </w:tcBorders>
                  <w:vAlign w:val="center"/>
                  <w:hideMark/>
                </w:tcPr>
                <w:p w14:paraId="10FADE60" w14:textId="00D975D8" w:rsidR="00143754" w:rsidRPr="009A6F63" w:rsidRDefault="00143754" w:rsidP="00581476">
                  <w:pPr>
                    <w:spacing w:line="240" w:lineRule="atLeast"/>
                    <w:jc w:val="center"/>
                    <w:rPr>
                      <w:bCs/>
                      <w:sz w:val="18"/>
                      <w:szCs w:val="18"/>
                      <w:lang w:val="x-none" w:eastAsia="x-none"/>
                    </w:rPr>
                  </w:pPr>
                  <w:bookmarkStart w:id="33" w:name="_Hlk72842464"/>
                  <w:r w:rsidRPr="009A6F63">
                    <w:rPr>
                      <w:sz w:val="18"/>
                      <w:szCs w:val="18"/>
                    </w:rPr>
                    <w:t>废切削液</w:t>
                  </w:r>
                  <w:bookmarkEnd w:id="33"/>
                </w:p>
              </w:tc>
              <w:tc>
                <w:tcPr>
                  <w:tcW w:w="666" w:type="dxa"/>
                  <w:tcBorders>
                    <w:top w:val="single" w:sz="4" w:space="0" w:color="auto"/>
                    <w:left w:val="single" w:sz="4" w:space="0" w:color="auto"/>
                    <w:bottom w:val="single" w:sz="4" w:space="0" w:color="auto"/>
                    <w:right w:val="single" w:sz="4" w:space="0" w:color="auto"/>
                  </w:tcBorders>
                  <w:vAlign w:val="center"/>
                  <w:hideMark/>
                </w:tcPr>
                <w:p w14:paraId="0331B0D1" w14:textId="55C5DA4C" w:rsidR="00143754" w:rsidRPr="009A6F63" w:rsidRDefault="00143754" w:rsidP="00581476">
                  <w:pPr>
                    <w:spacing w:line="240" w:lineRule="atLeast"/>
                    <w:jc w:val="center"/>
                    <w:rPr>
                      <w:bCs/>
                      <w:sz w:val="18"/>
                      <w:szCs w:val="18"/>
                      <w:lang w:val="x-none" w:eastAsia="x-none"/>
                    </w:rPr>
                  </w:pPr>
                  <w:r w:rsidRPr="009A6F63">
                    <w:rPr>
                      <w:sz w:val="18"/>
                      <w:szCs w:val="18"/>
                    </w:rPr>
                    <w:t>HW09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458EE49" w14:textId="1BC5E624" w:rsidR="00143754" w:rsidRPr="009A6F63" w:rsidRDefault="00143754" w:rsidP="00581476">
                  <w:pPr>
                    <w:spacing w:line="240" w:lineRule="atLeast"/>
                    <w:jc w:val="center"/>
                    <w:rPr>
                      <w:bCs/>
                      <w:sz w:val="18"/>
                      <w:szCs w:val="18"/>
                      <w:lang w:val="x-none" w:eastAsia="x-none"/>
                    </w:rPr>
                  </w:pPr>
                  <w:r w:rsidRPr="009A6F63">
                    <w:rPr>
                      <w:sz w:val="18"/>
                      <w:szCs w:val="18"/>
                    </w:rPr>
                    <w:t>900-006-09</w:t>
                  </w:r>
                </w:p>
              </w:tc>
              <w:tc>
                <w:tcPr>
                  <w:tcW w:w="796" w:type="dxa"/>
                  <w:vMerge w:val="restart"/>
                  <w:tcBorders>
                    <w:top w:val="single" w:sz="4" w:space="0" w:color="auto"/>
                    <w:left w:val="single" w:sz="4" w:space="0" w:color="auto"/>
                    <w:right w:val="single" w:sz="4" w:space="0" w:color="auto"/>
                  </w:tcBorders>
                  <w:vAlign w:val="center"/>
                  <w:hideMark/>
                </w:tcPr>
                <w:p w14:paraId="02BA2E62" w14:textId="15632A0F" w:rsidR="00143754" w:rsidRPr="009A6F63" w:rsidRDefault="00143754" w:rsidP="00581476">
                  <w:pPr>
                    <w:spacing w:line="240" w:lineRule="atLeast"/>
                    <w:jc w:val="center"/>
                    <w:rPr>
                      <w:bCs/>
                      <w:sz w:val="18"/>
                      <w:szCs w:val="18"/>
                      <w:lang w:val="x-none" w:eastAsia="x-none"/>
                    </w:rPr>
                  </w:pPr>
                  <w:r w:rsidRPr="009A6F63">
                    <w:rPr>
                      <w:sz w:val="18"/>
                      <w:szCs w:val="18"/>
                    </w:rPr>
                    <w:t>生产车间西</w:t>
                  </w:r>
                  <w:r w:rsidR="00EE6580" w:rsidRPr="009A6F63">
                    <w:rPr>
                      <w:rFonts w:hint="eastAsia"/>
                      <w:sz w:val="18"/>
                      <w:szCs w:val="18"/>
                    </w:rPr>
                    <w:t>南</w:t>
                  </w:r>
                  <w:r w:rsidRPr="009A6F63">
                    <w:rPr>
                      <w:sz w:val="18"/>
                      <w:szCs w:val="18"/>
                    </w:rPr>
                    <w:t>侧</w:t>
                  </w:r>
                </w:p>
              </w:tc>
              <w:tc>
                <w:tcPr>
                  <w:tcW w:w="533" w:type="dxa"/>
                  <w:vMerge w:val="restart"/>
                  <w:tcBorders>
                    <w:top w:val="single" w:sz="4" w:space="0" w:color="auto"/>
                    <w:left w:val="single" w:sz="4" w:space="0" w:color="auto"/>
                    <w:right w:val="single" w:sz="4" w:space="0" w:color="auto"/>
                  </w:tcBorders>
                  <w:vAlign w:val="center"/>
                  <w:hideMark/>
                </w:tcPr>
                <w:p w14:paraId="3B921123" w14:textId="65688B66" w:rsidR="00143754" w:rsidRPr="009A6F63" w:rsidRDefault="00143754" w:rsidP="00581476">
                  <w:pPr>
                    <w:spacing w:line="240" w:lineRule="atLeast"/>
                    <w:jc w:val="center"/>
                    <w:rPr>
                      <w:bCs/>
                      <w:sz w:val="18"/>
                      <w:szCs w:val="18"/>
                      <w:lang w:val="x-none" w:eastAsia="x-none"/>
                    </w:rPr>
                  </w:pPr>
                  <w:r w:rsidRPr="009A6F63">
                    <w:rPr>
                      <w:bCs/>
                      <w:sz w:val="18"/>
                      <w:szCs w:val="18"/>
                      <w:lang w:val="x-none" w:eastAsia="x-none"/>
                    </w:rPr>
                    <w:t>20m</w:t>
                  </w:r>
                  <w:r w:rsidRPr="009A6F63">
                    <w:rPr>
                      <w:bCs/>
                      <w:sz w:val="18"/>
                      <w:szCs w:val="18"/>
                      <w:vertAlign w:val="superscript"/>
                      <w:lang w:val="x-none" w:eastAsia="x-none"/>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DA833A5" w14:textId="6696E4FB" w:rsidR="00143754" w:rsidRPr="009A6F63" w:rsidRDefault="00143754" w:rsidP="00581476">
                  <w:pPr>
                    <w:spacing w:line="240" w:lineRule="atLeast"/>
                    <w:jc w:val="center"/>
                    <w:rPr>
                      <w:bCs/>
                      <w:sz w:val="18"/>
                      <w:szCs w:val="18"/>
                      <w:lang w:val="x-none" w:eastAsia="x-none"/>
                    </w:rPr>
                  </w:pPr>
                  <w:r w:rsidRPr="009A6F63">
                    <w:rPr>
                      <w:bCs/>
                      <w:sz w:val="18"/>
                      <w:szCs w:val="18"/>
                      <w:lang w:val="x-none"/>
                    </w:rPr>
                    <w:t>桶装密封保存</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D2402B" w14:textId="16E11204" w:rsidR="00143754" w:rsidRPr="009A6F63" w:rsidRDefault="00143754" w:rsidP="00581476">
                  <w:pPr>
                    <w:spacing w:line="240" w:lineRule="atLeast"/>
                    <w:jc w:val="center"/>
                    <w:rPr>
                      <w:bCs/>
                      <w:sz w:val="18"/>
                      <w:szCs w:val="18"/>
                      <w:lang w:val="x-none" w:eastAsia="x-none"/>
                    </w:rPr>
                  </w:pPr>
                  <w:r w:rsidRPr="009A6F63">
                    <w:rPr>
                      <w:bCs/>
                      <w:sz w:val="18"/>
                      <w:szCs w:val="18"/>
                      <w:lang w:val="x-none" w:eastAsia="x-none"/>
                    </w:rPr>
                    <w:t>0.7t</w:t>
                  </w:r>
                </w:p>
              </w:tc>
              <w:tc>
                <w:tcPr>
                  <w:tcW w:w="699" w:type="dxa"/>
                  <w:vMerge w:val="restart"/>
                  <w:tcBorders>
                    <w:top w:val="single" w:sz="4" w:space="0" w:color="auto"/>
                    <w:left w:val="single" w:sz="4" w:space="0" w:color="auto"/>
                    <w:right w:val="single" w:sz="4" w:space="0" w:color="auto"/>
                  </w:tcBorders>
                  <w:vAlign w:val="center"/>
                  <w:hideMark/>
                </w:tcPr>
                <w:p w14:paraId="64F49BF1" w14:textId="77777777" w:rsidR="00143754" w:rsidRPr="009A6F63" w:rsidRDefault="00143754" w:rsidP="00581476">
                  <w:pPr>
                    <w:spacing w:line="240" w:lineRule="atLeast"/>
                    <w:jc w:val="center"/>
                    <w:rPr>
                      <w:bCs/>
                      <w:sz w:val="18"/>
                      <w:szCs w:val="18"/>
                      <w:lang w:val="x-none" w:eastAsia="x-none"/>
                    </w:rPr>
                  </w:pPr>
                  <w:r w:rsidRPr="009A6F63">
                    <w:rPr>
                      <w:bCs/>
                      <w:sz w:val="18"/>
                      <w:szCs w:val="18"/>
                      <w:lang w:val="x-none"/>
                    </w:rPr>
                    <w:t>3</w:t>
                  </w:r>
                  <w:r w:rsidRPr="009A6F63">
                    <w:rPr>
                      <w:bCs/>
                      <w:sz w:val="18"/>
                      <w:szCs w:val="18"/>
                      <w:lang w:val="x-none"/>
                    </w:rPr>
                    <w:t>个月</w:t>
                  </w:r>
                </w:p>
              </w:tc>
            </w:tr>
            <w:tr w:rsidR="009A6F63" w:rsidRPr="009A6F63" w14:paraId="114C6C29" w14:textId="77777777" w:rsidTr="00581476">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0E631CAA" w14:textId="7282B090" w:rsidR="00143754" w:rsidRPr="009A6F63" w:rsidRDefault="00143754" w:rsidP="00581476">
                  <w:pPr>
                    <w:spacing w:line="240" w:lineRule="atLeast"/>
                    <w:jc w:val="center"/>
                    <w:rPr>
                      <w:bCs/>
                      <w:sz w:val="18"/>
                      <w:szCs w:val="18"/>
                      <w:lang w:val="x-none"/>
                    </w:rPr>
                  </w:pPr>
                  <w:r w:rsidRPr="009A6F63">
                    <w:rPr>
                      <w:bCs/>
                      <w:sz w:val="18"/>
                      <w:szCs w:val="18"/>
                      <w:lang w:val="x-none"/>
                    </w:rPr>
                    <w:t>2</w:t>
                  </w:r>
                </w:p>
              </w:tc>
              <w:tc>
                <w:tcPr>
                  <w:tcW w:w="609" w:type="dxa"/>
                  <w:vMerge/>
                  <w:tcBorders>
                    <w:left w:val="single" w:sz="4" w:space="0" w:color="auto"/>
                    <w:right w:val="single" w:sz="4" w:space="0" w:color="auto"/>
                  </w:tcBorders>
                  <w:vAlign w:val="center"/>
                </w:tcPr>
                <w:p w14:paraId="0B4F630D" w14:textId="77777777" w:rsidR="00143754" w:rsidRPr="009A6F63" w:rsidRDefault="00143754" w:rsidP="00581476">
                  <w:pPr>
                    <w:spacing w:line="240" w:lineRule="atLeast"/>
                    <w:jc w:val="center"/>
                    <w:rPr>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7F97B386" w14:textId="29D87ABF" w:rsidR="00143754" w:rsidRPr="009A6F63" w:rsidRDefault="00143754" w:rsidP="00581476">
                  <w:pPr>
                    <w:spacing w:line="240" w:lineRule="atLeast"/>
                    <w:jc w:val="center"/>
                    <w:rPr>
                      <w:sz w:val="18"/>
                      <w:szCs w:val="18"/>
                    </w:rPr>
                  </w:pPr>
                  <w:bookmarkStart w:id="34" w:name="_Hlk72842475"/>
                  <w:r w:rsidRPr="009A6F63">
                    <w:rPr>
                      <w:sz w:val="18"/>
                      <w:szCs w:val="18"/>
                    </w:rPr>
                    <w:t>废包装桶</w:t>
                  </w:r>
                  <w:bookmarkEnd w:id="34"/>
                </w:p>
              </w:tc>
              <w:tc>
                <w:tcPr>
                  <w:tcW w:w="666" w:type="dxa"/>
                  <w:tcBorders>
                    <w:top w:val="single" w:sz="4" w:space="0" w:color="auto"/>
                    <w:left w:val="single" w:sz="4" w:space="0" w:color="auto"/>
                    <w:bottom w:val="single" w:sz="4" w:space="0" w:color="auto"/>
                    <w:right w:val="single" w:sz="4" w:space="0" w:color="auto"/>
                  </w:tcBorders>
                  <w:vAlign w:val="center"/>
                </w:tcPr>
                <w:p w14:paraId="79CF18A8" w14:textId="28F61696" w:rsidR="00143754" w:rsidRPr="009A6F63" w:rsidRDefault="00143754" w:rsidP="00581476">
                  <w:pPr>
                    <w:spacing w:line="240" w:lineRule="atLeast"/>
                    <w:jc w:val="center"/>
                    <w:rPr>
                      <w:bCs/>
                      <w:sz w:val="18"/>
                      <w:szCs w:val="18"/>
                      <w:lang w:val="x-none" w:eastAsia="x-none"/>
                    </w:rPr>
                  </w:pPr>
                  <w:bookmarkStart w:id="35" w:name="_Hlk72842482"/>
                  <w:r w:rsidRPr="009A6F63">
                    <w:rPr>
                      <w:sz w:val="18"/>
                      <w:szCs w:val="18"/>
                    </w:rPr>
                    <w:t>HW49</w:t>
                  </w:r>
                  <w:bookmarkEnd w:id="35"/>
                </w:p>
              </w:tc>
              <w:tc>
                <w:tcPr>
                  <w:tcW w:w="1109" w:type="dxa"/>
                  <w:tcBorders>
                    <w:top w:val="single" w:sz="4" w:space="0" w:color="auto"/>
                    <w:left w:val="single" w:sz="4" w:space="0" w:color="auto"/>
                    <w:bottom w:val="single" w:sz="4" w:space="0" w:color="auto"/>
                    <w:right w:val="single" w:sz="4" w:space="0" w:color="auto"/>
                  </w:tcBorders>
                  <w:vAlign w:val="center"/>
                </w:tcPr>
                <w:p w14:paraId="18F1E456" w14:textId="7715D5F6" w:rsidR="00143754" w:rsidRPr="009A6F63" w:rsidRDefault="00143754" w:rsidP="00581476">
                  <w:pPr>
                    <w:spacing w:line="240" w:lineRule="atLeast"/>
                    <w:jc w:val="center"/>
                    <w:rPr>
                      <w:bCs/>
                      <w:sz w:val="18"/>
                      <w:szCs w:val="18"/>
                      <w:lang w:val="x-none" w:eastAsia="x-none"/>
                    </w:rPr>
                  </w:pPr>
                  <w:r w:rsidRPr="009A6F63">
                    <w:rPr>
                      <w:sz w:val="18"/>
                      <w:szCs w:val="18"/>
                    </w:rPr>
                    <w:t>900-041-49</w:t>
                  </w:r>
                </w:p>
              </w:tc>
              <w:tc>
                <w:tcPr>
                  <w:tcW w:w="796" w:type="dxa"/>
                  <w:vMerge/>
                  <w:tcBorders>
                    <w:left w:val="single" w:sz="4" w:space="0" w:color="auto"/>
                    <w:right w:val="single" w:sz="4" w:space="0" w:color="auto"/>
                  </w:tcBorders>
                  <w:vAlign w:val="center"/>
                </w:tcPr>
                <w:p w14:paraId="12D18219" w14:textId="77777777" w:rsidR="00143754" w:rsidRPr="009A6F63" w:rsidRDefault="00143754" w:rsidP="00581476">
                  <w:pPr>
                    <w:spacing w:line="240" w:lineRule="atLeast"/>
                    <w:jc w:val="center"/>
                    <w:rPr>
                      <w:bCs/>
                      <w:sz w:val="18"/>
                      <w:szCs w:val="18"/>
                      <w:lang w:val="x-none"/>
                    </w:rPr>
                  </w:pPr>
                </w:p>
              </w:tc>
              <w:tc>
                <w:tcPr>
                  <w:tcW w:w="533" w:type="dxa"/>
                  <w:vMerge/>
                  <w:tcBorders>
                    <w:left w:val="single" w:sz="4" w:space="0" w:color="auto"/>
                    <w:right w:val="single" w:sz="4" w:space="0" w:color="auto"/>
                  </w:tcBorders>
                  <w:vAlign w:val="center"/>
                </w:tcPr>
                <w:p w14:paraId="0A78BE2B" w14:textId="77777777" w:rsidR="00143754" w:rsidRPr="009A6F63" w:rsidRDefault="00143754" w:rsidP="00581476">
                  <w:pPr>
                    <w:spacing w:line="240" w:lineRule="atLeast"/>
                    <w:jc w:val="center"/>
                    <w:rPr>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55243D3A" w14:textId="3C242BF5" w:rsidR="00143754" w:rsidRPr="009A6F63" w:rsidRDefault="00143754" w:rsidP="00581476">
                  <w:pPr>
                    <w:spacing w:line="240" w:lineRule="atLeast"/>
                    <w:jc w:val="center"/>
                    <w:rPr>
                      <w:bCs/>
                      <w:sz w:val="18"/>
                      <w:szCs w:val="18"/>
                      <w:lang w:val="x-none"/>
                    </w:rPr>
                  </w:pPr>
                  <w:r w:rsidRPr="009A6F63">
                    <w:rPr>
                      <w:bCs/>
                      <w:sz w:val="18"/>
                      <w:szCs w:val="18"/>
                      <w:lang w:val="x-none"/>
                    </w:rPr>
                    <w:t>桶装</w:t>
                  </w:r>
                  <w:r w:rsidRPr="009A6F63">
                    <w:rPr>
                      <w:rFonts w:hint="eastAsia"/>
                      <w:bCs/>
                      <w:sz w:val="18"/>
                      <w:szCs w:val="18"/>
                      <w:lang w:val="x-none"/>
                    </w:rPr>
                    <w:t>堆放</w:t>
                  </w:r>
                </w:p>
              </w:tc>
              <w:tc>
                <w:tcPr>
                  <w:tcW w:w="752" w:type="dxa"/>
                  <w:tcBorders>
                    <w:top w:val="single" w:sz="4" w:space="0" w:color="auto"/>
                    <w:left w:val="single" w:sz="4" w:space="0" w:color="auto"/>
                    <w:bottom w:val="single" w:sz="4" w:space="0" w:color="auto"/>
                    <w:right w:val="single" w:sz="4" w:space="0" w:color="auto"/>
                  </w:tcBorders>
                  <w:vAlign w:val="center"/>
                </w:tcPr>
                <w:p w14:paraId="6A4DD074" w14:textId="406CC43A" w:rsidR="00143754" w:rsidRPr="009A6F63" w:rsidRDefault="00143754" w:rsidP="00581476">
                  <w:pPr>
                    <w:spacing w:line="240" w:lineRule="atLeast"/>
                    <w:jc w:val="center"/>
                    <w:rPr>
                      <w:bCs/>
                      <w:sz w:val="18"/>
                      <w:szCs w:val="18"/>
                      <w:lang w:val="x-none"/>
                    </w:rPr>
                  </w:pPr>
                  <w:r w:rsidRPr="009A6F63">
                    <w:rPr>
                      <w:bCs/>
                      <w:sz w:val="18"/>
                      <w:szCs w:val="18"/>
                      <w:lang w:val="x-none"/>
                    </w:rPr>
                    <w:t>0.003t</w:t>
                  </w:r>
                </w:p>
              </w:tc>
              <w:tc>
                <w:tcPr>
                  <w:tcW w:w="699" w:type="dxa"/>
                  <w:vMerge/>
                  <w:tcBorders>
                    <w:left w:val="single" w:sz="4" w:space="0" w:color="auto"/>
                    <w:right w:val="single" w:sz="4" w:space="0" w:color="auto"/>
                  </w:tcBorders>
                  <w:vAlign w:val="center"/>
                </w:tcPr>
                <w:p w14:paraId="4642F20B" w14:textId="77777777" w:rsidR="00143754" w:rsidRPr="009A6F63" w:rsidRDefault="00143754" w:rsidP="00581476">
                  <w:pPr>
                    <w:spacing w:line="240" w:lineRule="atLeast"/>
                    <w:jc w:val="center"/>
                    <w:rPr>
                      <w:bCs/>
                      <w:sz w:val="18"/>
                      <w:szCs w:val="18"/>
                      <w:lang w:val="x-none"/>
                    </w:rPr>
                  </w:pPr>
                </w:p>
              </w:tc>
            </w:tr>
            <w:tr w:rsidR="009A6F63" w:rsidRPr="009A6F63" w14:paraId="41663201" w14:textId="77777777" w:rsidTr="00581476">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3855C4D1" w14:textId="089916BA" w:rsidR="00143754" w:rsidRPr="009A6F63" w:rsidRDefault="00143754" w:rsidP="00143754">
                  <w:pPr>
                    <w:spacing w:line="240" w:lineRule="atLeast"/>
                    <w:jc w:val="center"/>
                    <w:rPr>
                      <w:bCs/>
                      <w:sz w:val="18"/>
                      <w:szCs w:val="18"/>
                      <w:lang w:val="x-none"/>
                    </w:rPr>
                  </w:pPr>
                  <w:r w:rsidRPr="009A6F63">
                    <w:rPr>
                      <w:rFonts w:hint="eastAsia"/>
                      <w:bCs/>
                      <w:sz w:val="18"/>
                      <w:szCs w:val="18"/>
                      <w:lang w:val="x-none"/>
                    </w:rPr>
                    <w:t>3</w:t>
                  </w:r>
                </w:p>
              </w:tc>
              <w:tc>
                <w:tcPr>
                  <w:tcW w:w="609" w:type="dxa"/>
                  <w:vMerge/>
                  <w:tcBorders>
                    <w:left w:val="single" w:sz="4" w:space="0" w:color="auto"/>
                    <w:right w:val="single" w:sz="4" w:space="0" w:color="auto"/>
                  </w:tcBorders>
                  <w:vAlign w:val="center"/>
                </w:tcPr>
                <w:p w14:paraId="4D6C63F6" w14:textId="77777777" w:rsidR="00143754" w:rsidRPr="009A6F63" w:rsidRDefault="00143754" w:rsidP="00143754">
                  <w:pPr>
                    <w:spacing w:line="240" w:lineRule="atLeast"/>
                    <w:jc w:val="center"/>
                    <w:rPr>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5243ACA2" w14:textId="0B3BE70A" w:rsidR="00143754" w:rsidRPr="009A6F63" w:rsidRDefault="00143754" w:rsidP="00143754">
                  <w:pPr>
                    <w:spacing w:line="240" w:lineRule="atLeast"/>
                    <w:jc w:val="center"/>
                    <w:rPr>
                      <w:sz w:val="18"/>
                      <w:szCs w:val="18"/>
                    </w:rPr>
                  </w:pPr>
                  <w:r w:rsidRPr="009A6F63">
                    <w:rPr>
                      <w:sz w:val="18"/>
                      <w:szCs w:val="18"/>
                    </w:rPr>
                    <w:t>废</w:t>
                  </w:r>
                  <w:r w:rsidRPr="009A6F63">
                    <w:rPr>
                      <w:rFonts w:hint="eastAsia"/>
                      <w:sz w:val="18"/>
                      <w:szCs w:val="18"/>
                    </w:rPr>
                    <w:t>油</w:t>
                  </w:r>
                  <w:r w:rsidRPr="009A6F63">
                    <w:rPr>
                      <w:sz w:val="18"/>
                      <w:szCs w:val="18"/>
                    </w:rPr>
                    <w:t>桶</w:t>
                  </w:r>
                </w:p>
              </w:tc>
              <w:tc>
                <w:tcPr>
                  <w:tcW w:w="666" w:type="dxa"/>
                  <w:tcBorders>
                    <w:top w:val="single" w:sz="4" w:space="0" w:color="auto"/>
                    <w:left w:val="single" w:sz="4" w:space="0" w:color="auto"/>
                    <w:bottom w:val="single" w:sz="4" w:space="0" w:color="auto"/>
                    <w:right w:val="single" w:sz="4" w:space="0" w:color="auto"/>
                  </w:tcBorders>
                  <w:vAlign w:val="center"/>
                </w:tcPr>
                <w:p w14:paraId="09429BA5" w14:textId="75461526" w:rsidR="00143754" w:rsidRPr="009A6F63" w:rsidRDefault="00143754" w:rsidP="00143754">
                  <w:pPr>
                    <w:spacing w:line="240" w:lineRule="atLeast"/>
                    <w:jc w:val="center"/>
                    <w:rPr>
                      <w:sz w:val="18"/>
                      <w:szCs w:val="18"/>
                    </w:rPr>
                  </w:pPr>
                  <w:r w:rsidRPr="009A6F63">
                    <w:rPr>
                      <w:sz w:val="18"/>
                      <w:szCs w:val="18"/>
                    </w:rPr>
                    <w:t>HW08</w:t>
                  </w:r>
                </w:p>
              </w:tc>
              <w:tc>
                <w:tcPr>
                  <w:tcW w:w="1109" w:type="dxa"/>
                  <w:tcBorders>
                    <w:top w:val="single" w:sz="4" w:space="0" w:color="auto"/>
                    <w:left w:val="single" w:sz="4" w:space="0" w:color="auto"/>
                    <w:bottom w:val="single" w:sz="4" w:space="0" w:color="auto"/>
                    <w:right w:val="single" w:sz="4" w:space="0" w:color="auto"/>
                  </w:tcBorders>
                  <w:vAlign w:val="center"/>
                </w:tcPr>
                <w:p w14:paraId="5B59C5C8" w14:textId="1CA65A0E" w:rsidR="00143754" w:rsidRPr="009A6F63" w:rsidRDefault="00143754" w:rsidP="00143754">
                  <w:pPr>
                    <w:spacing w:line="240" w:lineRule="atLeast"/>
                    <w:jc w:val="center"/>
                    <w:rPr>
                      <w:sz w:val="18"/>
                      <w:szCs w:val="18"/>
                    </w:rPr>
                  </w:pPr>
                  <w:r w:rsidRPr="009A6F63">
                    <w:rPr>
                      <w:sz w:val="18"/>
                      <w:szCs w:val="18"/>
                    </w:rPr>
                    <w:t>900-249-08</w:t>
                  </w:r>
                </w:p>
              </w:tc>
              <w:tc>
                <w:tcPr>
                  <w:tcW w:w="796" w:type="dxa"/>
                  <w:vMerge/>
                  <w:tcBorders>
                    <w:left w:val="single" w:sz="4" w:space="0" w:color="auto"/>
                    <w:right w:val="single" w:sz="4" w:space="0" w:color="auto"/>
                  </w:tcBorders>
                  <w:vAlign w:val="center"/>
                </w:tcPr>
                <w:p w14:paraId="1E057661" w14:textId="77777777" w:rsidR="00143754" w:rsidRPr="009A6F63" w:rsidRDefault="00143754" w:rsidP="00143754">
                  <w:pPr>
                    <w:spacing w:line="240" w:lineRule="atLeast"/>
                    <w:jc w:val="center"/>
                    <w:rPr>
                      <w:bCs/>
                      <w:sz w:val="18"/>
                      <w:szCs w:val="18"/>
                      <w:lang w:val="x-none"/>
                    </w:rPr>
                  </w:pPr>
                </w:p>
              </w:tc>
              <w:tc>
                <w:tcPr>
                  <w:tcW w:w="533" w:type="dxa"/>
                  <w:vMerge/>
                  <w:tcBorders>
                    <w:left w:val="single" w:sz="4" w:space="0" w:color="auto"/>
                    <w:right w:val="single" w:sz="4" w:space="0" w:color="auto"/>
                  </w:tcBorders>
                  <w:vAlign w:val="center"/>
                </w:tcPr>
                <w:p w14:paraId="529B3038" w14:textId="77777777" w:rsidR="00143754" w:rsidRPr="009A6F63" w:rsidRDefault="00143754" w:rsidP="00143754">
                  <w:pPr>
                    <w:spacing w:line="240" w:lineRule="atLeast"/>
                    <w:jc w:val="center"/>
                    <w:rPr>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2695AB0A" w14:textId="49F4C64D" w:rsidR="00143754" w:rsidRPr="009A6F63" w:rsidRDefault="00143754" w:rsidP="00143754">
                  <w:pPr>
                    <w:spacing w:line="240" w:lineRule="atLeast"/>
                    <w:jc w:val="center"/>
                    <w:rPr>
                      <w:bCs/>
                      <w:sz w:val="18"/>
                      <w:szCs w:val="18"/>
                      <w:lang w:val="x-none"/>
                    </w:rPr>
                  </w:pPr>
                  <w:r w:rsidRPr="009A6F63">
                    <w:rPr>
                      <w:bCs/>
                      <w:sz w:val="18"/>
                      <w:szCs w:val="18"/>
                      <w:lang w:val="x-none"/>
                    </w:rPr>
                    <w:t>桶装</w:t>
                  </w:r>
                  <w:r w:rsidRPr="009A6F63">
                    <w:rPr>
                      <w:rFonts w:hint="eastAsia"/>
                      <w:bCs/>
                      <w:sz w:val="18"/>
                      <w:szCs w:val="18"/>
                      <w:lang w:val="x-none"/>
                    </w:rPr>
                    <w:t>堆放</w:t>
                  </w:r>
                </w:p>
              </w:tc>
              <w:tc>
                <w:tcPr>
                  <w:tcW w:w="752" w:type="dxa"/>
                  <w:tcBorders>
                    <w:top w:val="single" w:sz="4" w:space="0" w:color="auto"/>
                    <w:left w:val="single" w:sz="4" w:space="0" w:color="auto"/>
                    <w:bottom w:val="single" w:sz="4" w:space="0" w:color="auto"/>
                    <w:right w:val="single" w:sz="4" w:space="0" w:color="auto"/>
                  </w:tcBorders>
                  <w:vAlign w:val="center"/>
                </w:tcPr>
                <w:p w14:paraId="56CF582D" w14:textId="53158CAD" w:rsidR="00143754" w:rsidRPr="009A6F63" w:rsidRDefault="00143754" w:rsidP="00143754">
                  <w:pPr>
                    <w:spacing w:line="240" w:lineRule="atLeast"/>
                    <w:jc w:val="center"/>
                    <w:rPr>
                      <w:bCs/>
                      <w:sz w:val="18"/>
                      <w:szCs w:val="18"/>
                      <w:lang w:val="x-none"/>
                    </w:rPr>
                  </w:pPr>
                  <w:r w:rsidRPr="009A6F63">
                    <w:rPr>
                      <w:rFonts w:hint="eastAsia"/>
                      <w:bCs/>
                      <w:sz w:val="18"/>
                      <w:szCs w:val="18"/>
                      <w:lang w:val="x-none"/>
                    </w:rPr>
                    <w:t>0</w:t>
                  </w:r>
                  <w:r w:rsidRPr="009A6F63">
                    <w:rPr>
                      <w:bCs/>
                      <w:sz w:val="18"/>
                      <w:szCs w:val="18"/>
                      <w:lang w:val="x-none"/>
                    </w:rPr>
                    <w:t>.004 t</w:t>
                  </w:r>
                </w:p>
              </w:tc>
              <w:tc>
                <w:tcPr>
                  <w:tcW w:w="699" w:type="dxa"/>
                  <w:vMerge/>
                  <w:tcBorders>
                    <w:left w:val="single" w:sz="4" w:space="0" w:color="auto"/>
                    <w:right w:val="single" w:sz="4" w:space="0" w:color="auto"/>
                  </w:tcBorders>
                  <w:vAlign w:val="center"/>
                </w:tcPr>
                <w:p w14:paraId="6B76A35E" w14:textId="77777777" w:rsidR="00143754" w:rsidRPr="009A6F63" w:rsidRDefault="00143754" w:rsidP="00143754">
                  <w:pPr>
                    <w:spacing w:line="240" w:lineRule="atLeast"/>
                    <w:jc w:val="center"/>
                    <w:rPr>
                      <w:bCs/>
                      <w:sz w:val="18"/>
                      <w:szCs w:val="18"/>
                      <w:lang w:val="x-none"/>
                    </w:rPr>
                  </w:pPr>
                </w:p>
              </w:tc>
            </w:tr>
          </w:tbl>
          <w:p w14:paraId="24D01388" w14:textId="77777777" w:rsidR="00581476" w:rsidRPr="009A6F63" w:rsidRDefault="00581476" w:rsidP="00D823CB">
            <w:pPr>
              <w:snapToGrid w:val="0"/>
              <w:spacing w:line="360" w:lineRule="auto"/>
              <w:ind w:firstLineChars="200" w:firstLine="260"/>
              <w:rPr>
                <w:sz w:val="13"/>
                <w:szCs w:val="13"/>
              </w:rPr>
            </w:pPr>
          </w:p>
          <w:p w14:paraId="4281AE1F" w14:textId="4CE914CE" w:rsidR="001007ED" w:rsidRPr="009A6F63" w:rsidRDefault="001007ED" w:rsidP="00D823CB">
            <w:pPr>
              <w:snapToGrid w:val="0"/>
              <w:spacing w:line="360" w:lineRule="auto"/>
              <w:ind w:firstLineChars="200" w:firstLine="420"/>
              <w:rPr>
                <w:szCs w:val="21"/>
              </w:rPr>
            </w:pPr>
            <w:r w:rsidRPr="009A6F63">
              <w:rPr>
                <w:szCs w:val="21"/>
              </w:rPr>
              <w:t>建设项目设置的危废暂存场所应满足如下要求：</w:t>
            </w:r>
          </w:p>
          <w:p w14:paraId="0401BFBF" w14:textId="2F73E7F2" w:rsidR="001007ED" w:rsidRPr="009A6F63" w:rsidRDefault="001007ED">
            <w:pPr>
              <w:snapToGrid w:val="0"/>
              <w:spacing w:line="360" w:lineRule="auto"/>
              <w:ind w:firstLineChars="200" w:firstLine="420"/>
              <w:rPr>
                <w:szCs w:val="21"/>
                <w:lang w:val="x-none"/>
              </w:rPr>
            </w:pPr>
            <w:r w:rsidRPr="009A6F63">
              <w:rPr>
                <w:szCs w:val="21"/>
                <w:lang w:val="x-none"/>
              </w:rPr>
              <w:t>I</w:t>
            </w:r>
            <w:r w:rsidRPr="009A6F63">
              <w:rPr>
                <w:szCs w:val="21"/>
                <w:lang w:val="x-none"/>
              </w:rPr>
              <w:t>、贮存物质相容性要求：在常温常压下不水解、不挥发的固体危险废物可在贮存场所内分别堆放，除此之外的其他危险废物必须存放于容器中，存放用容器也需符合</w:t>
            </w:r>
            <w:r w:rsidRPr="009A6F63">
              <w:rPr>
                <w:szCs w:val="21"/>
                <w:lang w:val="x-none"/>
              </w:rPr>
              <w:t>(GB18597-2001)</w:t>
            </w:r>
            <w:proofErr w:type="spellStart"/>
            <w:r w:rsidRPr="009A6F63">
              <w:rPr>
                <w:szCs w:val="21"/>
                <w:lang w:val="x-none"/>
              </w:rPr>
              <w:t>标准的相关规定；禁止将不相容</w:t>
            </w:r>
            <w:proofErr w:type="spellEnd"/>
            <w:r w:rsidRPr="009A6F63">
              <w:rPr>
                <w:szCs w:val="21"/>
                <w:lang w:val="x-none"/>
              </w:rPr>
              <w:t>(</w:t>
            </w:r>
            <w:proofErr w:type="spellStart"/>
            <w:r w:rsidRPr="009A6F63">
              <w:rPr>
                <w:szCs w:val="21"/>
                <w:lang w:val="x-none"/>
              </w:rPr>
              <w:t>相互反应</w:t>
            </w:r>
            <w:proofErr w:type="spellEnd"/>
            <w:r w:rsidRPr="009A6F63">
              <w:rPr>
                <w:szCs w:val="21"/>
                <w:lang w:val="x-none"/>
              </w:rPr>
              <w:t>)</w:t>
            </w:r>
            <w:proofErr w:type="spellStart"/>
            <w:r w:rsidRPr="009A6F63">
              <w:rPr>
                <w:szCs w:val="21"/>
                <w:lang w:val="x-none"/>
              </w:rPr>
              <w:t>的危险废物在同一容器中存放；无法装入常用容器的危险废物可用防漏胶袋等盛装</w:t>
            </w:r>
            <w:proofErr w:type="spellEnd"/>
            <w:r w:rsidRPr="009A6F63">
              <w:rPr>
                <w:szCs w:val="21"/>
                <w:lang w:val="x-none"/>
              </w:rPr>
              <w:t>。</w:t>
            </w:r>
          </w:p>
          <w:p w14:paraId="5225A5C1" w14:textId="77777777" w:rsidR="001007ED" w:rsidRPr="009A6F63" w:rsidRDefault="001007ED">
            <w:pPr>
              <w:snapToGrid w:val="0"/>
              <w:spacing w:line="360" w:lineRule="auto"/>
              <w:ind w:firstLineChars="200" w:firstLine="420"/>
              <w:rPr>
                <w:szCs w:val="21"/>
                <w:lang w:val="x-none"/>
              </w:rPr>
            </w:pPr>
            <w:r w:rsidRPr="009A6F63">
              <w:rPr>
                <w:szCs w:val="21"/>
                <w:lang w:val="x-none"/>
              </w:rPr>
              <w:lastRenderedPageBreak/>
              <w:t>II</w:t>
            </w:r>
            <w:r w:rsidRPr="009A6F63">
              <w:rPr>
                <w:szCs w:val="21"/>
                <w:lang w:val="x-none"/>
              </w:rPr>
              <w:t>、包装容器要求：危险废物贮存容器应当使用符合标准的容器盛装危险废物，装载危险废物的容器及材质要满足相应的强度要求，完好无损，盛装危险废物的容器材质和衬里要与危险废物相容。</w:t>
            </w:r>
          </w:p>
          <w:p w14:paraId="0954ACC4" w14:textId="12A4D25C" w:rsidR="001007ED" w:rsidRPr="009A6F63" w:rsidRDefault="00166EBD">
            <w:pPr>
              <w:snapToGrid w:val="0"/>
              <w:spacing w:line="360" w:lineRule="auto"/>
              <w:ind w:firstLineChars="200" w:firstLine="420"/>
              <w:rPr>
                <w:szCs w:val="21"/>
                <w:lang w:val="x-none"/>
              </w:rPr>
            </w:pPr>
            <w:proofErr w:type="spellStart"/>
            <w:r w:rsidRPr="009A6F63">
              <w:rPr>
                <w:szCs w:val="21"/>
                <w:lang w:val="x-none"/>
              </w:rPr>
              <w:t>Ⅲ</w:t>
            </w:r>
            <w:r w:rsidR="001007ED" w:rsidRPr="009A6F63">
              <w:rPr>
                <w:szCs w:val="21"/>
                <w:lang w:val="x-none"/>
              </w:rPr>
              <w:t>、危险废物贮存场所要求：建设项目危废</w:t>
            </w:r>
            <w:r w:rsidR="00581476" w:rsidRPr="009A6F63">
              <w:rPr>
                <w:szCs w:val="21"/>
                <w:lang w:val="x-none"/>
              </w:rPr>
              <w:t>堆场</w:t>
            </w:r>
            <w:r w:rsidR="001007ED" w:rsidRPr="009A6F63">
              <w:rPr>
                <w:szCs w:val="21"/>
                <w:lang w:val="x-none"/>
              </w:rPr>
              <w:t>拟按照《危险废物贮存污染控制标准</w:t>
            </w:r>
            <w:proofErr w:type="spellEnd"/>
            <w:r w:rsidR="001007ED" w:rsidRPr="009A6F63">
              <w:rPr>
                <w:szCs w:val="21"/>
                <w:lang w:val="x-none"/>
              </w:rPr>
              <w:t>》（</w:t>
            </w:r>
            <w:r w:rsidR="001007ED" w:rsidRPr="009A6F63">
              <w:rPr>
                <w:szCs w:val="21"/>
                <w:lang w:val="x-none"/>
              </w:rPr>
              <w:t>GB18597-2001</w:t>
            </w:r>
            <w:r w:rsidR="001007ED" w:rsidRPr="009A6F63">
              <w:rPr>
                <w:szCs w:val="21"/>
                <w:lang w:val="x-none"/>
              </w:rPr>
              <w:t>）及其修改单的相关要求建设：地面设置防渗层，配备通讯设备、照明设施、安全防护服装及工具，并设有应急防护设施；在危险废物仓库出入口、设施内部、危险废物运输车辆通道等关键位置按照危险废物贮存设施视频监控布设要求设置视频监控，并与中控室联网。对危险废物的容器和包装物以及收集、贮存、运输、处置危险废物的设施、场所，拟设置危险废物识别标志。</w:t>
            </w:r>
          </w:p>
          <w:p w14:paraId="107491E7" w14:textId="77777777" w:rsidR="001007ED" w:rsidRPr="009A6F63" w:rsidRDefault="001007ED">
            <w:pPr>
              <w:snapToGrid w:val="0"/>
              <w:spacing w:line="360" w:lineRule="auto"/>
              <w:ind w:firstLineChars="200" w:firstLine="420"/>
              <w:rPr>
                <w:szCs w:val="21"/>
              </w:rPr>
            </w:pPr>
            <w:r w:rsidRPr="009A6F63">
              <w:rPr>
                <w:szCs w:val="21"/>
              </w:rPr>
              <w:t>危废贮存过程必须分类存放、贮存，并必须要做到防雨、防渗、防漏、防扬散、防流失及其他防止污染环境的措施，不得随意露天堆放，地面进行耐腐蚀硬化处理，地基须防渗，地面表面无裂缝；不相容的危险废物需分类存放，并设置隔离间隔断；具备警示标识等方面内容。</w:t>
            </w:r>
          </w:p>
          <w:p w14:paraId="630E1552" w14:textId="77777777" w:rsidR="001007ED" w:rsidRPr="009A6F63" w:rsidRDefault="001007ED">
            <w:pPr>
              <w:snapToGrid w:val="0"/>
              <w:spacing w:line="360" w:lineRule="auto"/>
              <w:ind w:firstLineChars="200" w:firstLine="420"/>
              <w:rPr>
                <w:szCs w:val="21"/>
                <w:lang w:val="x-none"/>
              </w:rPr>
            </w:pPr>
            <w:r w:rsidRPr="009A6F63">
              <w:rPr>
                <w:szCs w:val="21"/>
                <w:lang w:val="x-none"/>
              </w:rPr>
              <w:t>IV</w:t>
            </w:r>
            <w:r w:rsidRPr="009A6F63">
              <w:rPr>
                <w:szCs w:val="21"/>
                <w:lang w:val="x-none"/>
              </w:rPr>
              <w:t>、危险废物暂存管理要求：危废暂存间设立危险废物进出入台账登记管理制度，记录每次运送流程和处置去向，严格执行危险废物电子联单制度，实行对危险废物从源头到终端处理的全过程监管，确保危险废物</w:t>
            </w:r>
            <w:r w:rsidRPr="009A6F63">
              <w:rPr>
                <w:szCs w:val="21"/>
                <w:lang w:val="x-none"/>
              </w:rPr>
              <w:t>100%</w:t>
            </w:r>
            <w:r w:rsidRPr="009A6F63">
              <w:rPr>
                <w:szCs w:val="21"/>
                <w:lang w:val="x-none"/>
              </w:rPr>
              <w:t>得到安全处置。</w:t>
            </w:r>
          </w:p>
          <w:p w14:paraId="2E54D2CA" w14:textId="77777777" w:rsidR="001007ED" w:rsidRPr="009A6F63" w:rsidRDefault="001007ED" w:rsidP="00D823CB">
            <w:pPr>
              <w:snapToGrid w:val="0"/>
              <w:spacing w:line="360" w:lineRule="auto"/>
              <w:ind w:firstLineChars="200" w:firstLine="420"/>
              <w:rPr>
                <w:szCs w:val="21"/>
              </w:rPr>
            </w:pPr>
            <w:r w:rsidRPr="009A6F63">
              <w:rPr>
                <w:szCs w:val="21"/>
              </w:rPr>
              <w:t>2</w:t>
            </w:r>
            <w:r w:rsidRPr="009A6F63">
              <w:rPr>
                <w:szCs w:val="21"/>
              </w:rPr>
              <w:t>）固废暂存间环境保护图形标志</w:t>
            </w:r>
          </w:p>
          <w:p w14:paraId="07276DB9" w14:textId="527EDBE3" w:rsidR="001007ED" w:rsidRPr="009A6F63" w:rsidRDefault="001007ED" w:rsidP="00D823CB">
            <w:pPr>
              <w:tabs>
                <w:tab w:val="left" w:pos="1200"/>
              </w:tabs>
              <w:adjustRightInd w:val="0"/>
              <w:snapToGrid w:val="0"/>
              <w:spacing w:line="360" w:lineRule="auto"/>
              <w:ind w:firstLineChars="200" w:firstLine="420"/>
              <w:rPr>
                <w:szCs w:val="21"/>
              </w:rPr>
            </w:pPr>
            <w:r w:rsidRPr="009A6F63">
              <w:rPr>
                <w:szCs w:val="21"/>
              </w:rPr>
              <w:t>根据《省生态环境厅关于进一步加强危险废物污染防治工作的实施意见》（苏环办〔</w:t>
            </w:r>
            <w:r w:rsidRPr="009A6F63">
              <w:rPr>
                <w:szCs w:val="21"/>
              </w:rPr>
              <w:t>2019</w:t>
            </w:r>
            <w:r w:rsidRPr="009A6F63">
              <w:rPr>
                <w:szCs w:val="21"/>
              </w:rPr>
              <w:t>〕</w:t>
            </w:r>
            <w:r w:rsidRPr="009A6F63">
              <w:rPr>
                <w:szCs w:val="21"/>
              </w:rPr>
              <w:t>327</w:t>
            </w:r>
            <w:r w:rsidRPr="009A6F63">
              <w:rPr>
                <w:szCs w:val="21"/>
              </w:rPr>
              <w:t>号）设置环境保护图形标志。</w:t>
            </w:r>
          </w:p>
          <w:p w14:paraId="465E4CD7" w14:textId="3E7A49C9" w:rsidR="00581476" w:rsidRPr="009A6F63" w:rsidRDefault="00581476" w:rsidP="00581476">
            <w:pPr>
              <w:autoSpaceDE w:val="0"/>
              <w:autoSpaceDN w:val="0"/>
              <w:adjustRightInd w:val="0"/>
              <w:snapToGrid w:val="0"/>
              <w:ind w:firstLineChars="200" w:firstLine="422"/>
              <w:jc w:val="center"/>
              <w:rPr>
                <w:b/>
                <w:bCs/>
                <w:kern w:val="0"/>
              </w:rPr>
            </w:pPr>
            <w:r w:rsidRPr="009A6F63">
              <w:rPr>
                <w:b/>
                <w:bCs/>
                <w:kern w:val="0"/>
              </w:rPr>
              <w:t>表</w:t>
            </w:r>
            <w:r w:rsidRPr="009A6F63">
              <w:rPr>
                <w:b/>
                <w:bCs/>
                <w:kern w:val="0"/>
              </w:rPr>
              <w:t>4-1</w:t>
            </w:r>
            <w:r w:rsidR="00EA6861" w:rsidRPr="009A6F63">
              <w:rPr>
                <w:b/>
                <w:bCs/>
                <w:kern w:val="0"/>
              </w:rPr>
              <w:t>3</w:t>
            </w:r>
            <w:r w:rsidRPr="009A6F63">
              <w:rPr>
                <w:b/>
                <w:bCs/>
                <w:kern w:val="0"/>
              </w:rPr>
              <w:t xml:space="preserve">  </w:t>
            </w:r>
            <w:r w:rsidRPr="009A6F63">
              <w:rPr>
                <w:b/>
                <w:bCs/>
                <w:kern w:val="0"/>
              </w:rPr>
              <w:t>固废堆放场的环境保护图形标志一览表</w:t>
            </w:r>
          </w:p>
          <w:tbl>
            <w:tblPr>
              <w:tblW w:w="8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7"/>
            </w:tblGrid>
            <w:tr w:rsidR="009A6F63" w:rsidRPr="009A6F63" w14:paraId="09B9C84F" w14:textId="77777777" w:rsidTr="00044203">
              <w:trPr>
                <w:trHeight w:val="20"/>
              </w:trPr>
              <w:tc>
                <w:tcPr>
                  <w:tcW w:w="8167" w:type="dxa"/>
                </w:tcPr>
                <w:p w14:paraId="2AB6A016" w14:textId="77777777" w:rsidR="00581476" w:rsidRPr="009A6F63" w:rsidRDefault="00581476" w:rsidP="00581476">
                  <w:pPr>
                    <w:widowControl/>
                    <w:adjustRightInd w:val="0"/>
                    <w:snapToGrid w:val="0"/>
                    <w:jc w:val="left"/>
                    <w:rPr>
                      <w:b/>
                      <w:bCs/>
                      <w:sz w:val="18"/>
                      <w:szCs w:val="18"/>
                    </w:rPr>
                  </w:pPr>
                  <w:r w:rsidRPr="009A6F63">
                    <w:rPr>
                      <w:b/>
                      <w:bCs/>
                      <w:sz w:val="18"/>
                      <w:szCs w:val="18"/>
                    </w:rPr>
                    <w:t>一般固废暂存：</w:t>
                  </w:r>
                </w:p>
                <w:p w14:paraId="3B282683" w14:textId="77777777" w:rsidR="00581476" w:rsidRPr="009A6F63" w:rsidRDefault="00581476" w:rsidP="00581476">
                  <w:pPr>
                    <w:widowControl/>
                    <w:adjustRightInd w:val="0"/>
                    <w:snapToGrid w:val="0"/>
                    <w:jc w:val="left"/>
                    <w:rPr>
                      <w:sz w:val="18"/>
                      <w:szCs w:val="18"/>
                    </w:rPr>
                  </w:pPr>
                  <w:r w:rsidRPr="009A6F63">
                    <w:rPr>
                      <w:sz w:val="18"/>
                      <w:szCs w:val="18"/>
                    </w:rPr>
                    <w:t>1</w:t>
                  </w:r>
                  <w:r w:rsidRPr="009A6F63">
                    <w:rPr>
                      <w:sz w:val="18"/>
                      <w:szCs w:val="18"/>
                    </w:rPr>
                    <w:t>、规格：</w:t>
                  </w:r>
                  <w:r w:rsidRPr="009A6F63">
                    <w:rPr>
                      <w:sz w:val="18"/>
                      <w:szCs w:val="18"/>
                    </w:rPr>
                    <w:t>30×40cm</w:t>
                  </w:r>
                </w:p>
                <w:p w14:paraId="0E5A441D" w14:textId="77777777" w:rsidR="00581476" w:rsidRPr="009A6F63" w:rsidRDefault="00581476" w:rsidP="00581476">
                  <w:pPr>
                    <w:widowControl/>
                    <w:adjustRightInd w:val="0"/>
                    <w:snapToGrid w:val="0"/>
                    <w:jc w:val="left"/>
                    <w:rPr>
                      <w:sz w:val="18"/>
                      <w:szCs w:val="18"/>
                    </w:rPr>
                  </w:pPr>
                  <w:r w:rsidRPr="009A6F63">
                    <w:rPr>
                      <w:sz w:val="18"/>
                      <w:szCs w:val="18"/>
                    </w:rPr>
                    <w:t>2</w:t>
                  </w:r>
                  <w:r w:rsidRPr="009A6F63">
                    <w:rPr>
                      <w:sz w:val="18"/>
                      <w:szCs w:val="18"/>
                    </w:rPr>
                    <w:t>、材质：</w:t>
                  </w:r>
                  <w:r w:rsidRPr="009A6F63">
                    <w:rPr>
                      <w:sz w:val="18"/>
                      <w:szCs w:val="18"/>
                    </w:rPr>
                    <w:t>1.0mm</w:t>
                  </w:r>
                  <w:r w:rsidRPr="009A6F63">
                    <w:rPr>
                      <w:sz w:val="18"/>
                      <w:szCs w:val="18"/>
                    </w:rPr>
                    <w:t>铁板或铝板</w:t>
                  </w:r>
                </w:p>
                <w:p w14:paraId="37F3BBD1" w14:textId="77777777" w:rsidR="00581476" w:rsidRPr="009A6F63" w:rsidRDefault="00581476" w:rsidP="00581476">
                  <w:pPr>
                    <w:widowControl/>
                    <w:adjustRightInd w:val="0"/>
                    <w:snapToGrid w:val="0"/>
                    <w:jc w:val="left"/>
                    <w:rPr>
                      <w:sz w:val="18"/>
                      <w:szCs w:val="18"/>
                    </w:rPr>
                  </w:pPr>
                  <w:r w:rsidRPr="009A6F63">
                    <w:rPr>
                      <w:sz w:val="18"/>
                      <w:szCs w:val="18"/>
                    </w:rPr>
                    <w:t>3</w:t>
                  </w:r>
                  <w:r w:rsidRPr="009A6F63">
                    <w:rPr>
                      <w:sz w:val="18"/>
                      <w:szCs w:val="18"/>
                    </w:rPr>
                    <w:t>、污染物种类填：包装废料；</w:t>
                  </w:r>
                </w:p>
                <w:p w14:paraId="1C790C02" w14:textId="77777777" w:rsidR="00581476" w:rsidRPr="009A6F63" w:rsidRDefault="00581476" w:rsidP="00581476">
                  <w:pPr>
                    <w:widowControl/>
                    <w:adjustRightInd w:val="0"/>
                    <w:snapToGrid w:val="0"/>
                    <w:jc w:val="left"/>
                    <w:rPr>
                      <w:sz w:val="18"/>
                      <w:szCs w:val="18"/>
                    </w:rPr>
                  </w:pPr>
                  <w:r w:rsidRPr="009A6F63">
                    <w:rPr>
                      <w:sz w:val="18"/>
                      <w:szCs w:val="18"/>
                    </w:rPr>
                    <w:t>4</w:t>
                  </w:r>
                  <w:r w:rsidRPr="009A6F63">
                    <w:rPr>
                      <w:sz w:val="18"/>
                      <w:szCs w:val="18"/>
                    </w:rPr>
                    <w:t>、排口编号：企业自行编号；</w:t>
                  </w:r>
                </w:p>
                <w:p w14:paraId="6ACE5C5A" w14:textId="77777777" w:rsidR="00581476" w:rsidRPr="009A6F63" w:rsidRDefault="00581476" w:rsidP="00581476">
                  <w:pPr>
                    <w:widowControl/>
                    <w:adjustRightInd w:val="0"/>
                    <w:snapToGrid w:val="0"/>
                    <w:jc w:val="left"/>
                    <w:rPr>
                      <w:sz w:val="18"/>
                      <w:szCs w:val="18"/>
                    </w:rPr>
                  </w:pPr>
                  <w:r w:rsidRPr="009A6F63">
                    <w:rPr>
                      <w:sz w:val="18"/>
                      <w:szCs w:val="18"/>
                    </w:rPr>
                    <w:t>5</w:t>
                  </w:r>
                  <w:r w:rsidRPr="009A6F63">
                    <w:rPr>
                      <w:sz w:val="18"/>
                      <w:szCs w:val="18"/>
                    </w:rPr>
                    <w:t>、企业名称：企业全名；</w:t>
                  </w:r>
                </w:p>
              </w:tc>
            </w:tr>
            <w:tr w:rsidR="009A6F63" w:rsidRPr="009A6F63" w14:paraId="19B24906" w14:textId="77777777" w:rsidTr="00044203">
              <w:trPr>
                <w:trHeight w:val="20"/>
              </w:trPr>
              <w:tc>
                <w:tcPr>
                  <w:tcW w:w="8167" w:type="dxa"/>
                </w:tcPr>
                <w:p w14:paraId="3746297C" w14:textId="77777777" w:rsidR="00581476" w:rsidRPr="009A6F63" w:rsidRDefault="00581476" w:rsidP="00581476">
                  <w:pPr>
                    <w:widowControl/>
                    <w:adjustRightInd w:val="0"/>
                    <w:snapToGrid w:val="0"/>
                    <w:jc w:val="center"/>
                    <w:rPr>
                      <w:sz w:val="18"/>
                      <w:szCs w:val="18"/>
                    </w:rPr>
                  </w:pPr>
                  <w:r w:rsidRPr="009A6F63">
                    <w:rPr>
                      <w:noProof/>
                      <w:sz w:val="18"/>
                      <w:szCs w:val="18"/>
                    </w:rPr>
                    <w:drawing>
                      <wp:inline distT="0" distB="0" distL="0" distR="0" wp14:anchorId="458B43A1" wp14:editId="0AAE41BF">
                        <wp:extent cx="2705100" cy="1971675"/>
                        <wp:effectExtent l="0" t="0" r="0" b="0"/>
                        <wp:docPr id="4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05100" cy="1971675"/>
                                </a:xfrm>
                                <a:prstGeom prst="rect">
                                  <a:avLst/>
                                </a:prstGeom>
                                <a:noFill/>
                                <a:ln>
                                  <a:noFill/>
                                </a:ln>
                              </pic:spPr>
                            </pic:pic>
                          </a:graphicData>
                        </a:graphic>
                      </wp:inline>
                    </w:drawing>
                  </w:r>
                </w:p>
              </w:tc>
            </w:tr>
            <w:tr w:rsidR="009A6F63" w:rsidRPr="009A6F63" w14:paraId="0C1AC20E" w14:textId="77777777" w:rsidTr="00044203">
              <w:trPr>
                <w:trHeight w:val="20"/>
              </w:trPr>
              <w:tc>
                <w:tcPr>
                  <w:tcW w:w="8167" w:type="dxa"/>
                </w:tcPr>
                <w:p w14:paraId="67A82FE3" w14:textId="77777777" w:rsidR="00581476" w:rsidRPr="009A6F63" w:rsidRDefault="00581476" w:rsidP="00581476">
                  <w:pPr>
                    <w:widowControl/>
                    <w:jc w:val="left"/>
                    <w:rPr>
                      <w:b/>
                      <w:bCs/>
                      <w:sz w:val="18"/>
                      <w:szCs w:val="18"/>
                    </w:rPr>
                  </w:pPr>
                  <w:r w:rsidRPr="009A6F63">
                    <w:rPr>
                      <w:b/>
                      <w:bCs/>
                      <w:sz w:val="18"/>
                      <w:szCs w:val="18"/>
                    </w:rPr>
                    <w:t>危废信息公开：</w:t>
                  </w:r>
                </w:p>
                <w:p w14:paraId="3A4206F5" w14:textId="77777777" w:rsidR="00581476" w:rsidRPr="009A6F63" w:rsidRDefault="00581476" w:rsidP="00581476">
                  <w:pPr>
                    <w:widowControl/>
                    <w:jc w:val="left"/>
                    <w:rPr>
                      <w:sz w:val="18"/>
                      <w:szCs w:val="18"/>
                    </w:rPr>
                  </w:pPr>
                  <w:r w:rsidRPr="009A6F63">
                    <w:rPr>
                      <w:kern w:val="0"/>
                      <w:sz w:val="18"/>
                      <w:szCs w:val="18"/>
                    </w:rPr>
                    <w:t>1.</w:t>
                  </w:r>
                  <w:r w:rsidRPr="009A6F63">
                    <w:rPr>
                      <w:kern w:val="0"/>
                      <w:sz w:val="18"/>
                      <w:szCs w:val="18"/>
                    </w:rPr>
                    <w:t>设置位置</w:t>
                  </w:r>
                </w:p>
                <w:p w14:paraId="1211C9A3" w14:textId="77777777" w:rsidR="00581476" w:rsidRPr="009A6F63" w:rsidRDefault="00581476" w:rsidP="00581476">
                  <w:pPr>
                    <w:widowControl/>
                    <w:jc w:val="left"/>
                    <w:rPr>
                      <w:sz w:val="18"/>
                      <w:szCs w:val="18"/>
                    </w:rPr>
                  </w:pPr>
                  <w:r w:rsidRPr="009A6F63">
                    <w:rPr>
                      <w:kern w:val="0"/>
                      <w:sz w:val="18"/>
                      <w:szCs w:val="18"/>
                    </w:rPr>
                    <w:t>采用立式固定方式固定在危险废物产生单位厂区门口醒目位置，公开栏顶端距离地面</w:t>
                  </w:r>
                  <w:r w:rsidRPr="009A6F63">
                    <w:rPr>
                      <w:kern w:val="0"/>
                      <w:sz w:val="18"/>
                      <w:szCs w:val="18"/>
                    </w:rPr>
                    <w:t>200cm</w:t>
                  </w:r>
                  <w:r w:rsidRPr="009A6F63">
                    <w:rPr>
                      <w:kern w:val="0"/>
                      <w:sz w:val="18"/>
                      <w:szCs w:val="18"/>
                    </w:rPr>
                    <w:t>处</w:t>
                  </w:r>
                </w:p>
                <w:p w14:paraId="4F712384" w14:textId="77777777" w:rsidR="00581476" w:rsidRPr="009A6F63" w:rsidRDefault="00581476" w:rsidP="00581476">
                  <w:pPr>
                    <w:widowControl/>
                    <w:jc w:val="left"/>
                    <w:rPr>
                      <w:sz w:val="18"/>
                      <w:szCs w:val="18"/>
                    </w:rPr>
                  </w:pPr>
                  <w:r w:rsidRPr="009A6F63">
                    <w:rPr>
                      <w:kern w:val="0"/>
                      <w:sz w:val="18"/>
                      <w:szCs w:val="18"/>
                    </w:rPr>
                    <w:t>2.</w:t>
                  </w:r>
                  <w:r w:rsidRPr="009A6F63">
                    <w:rPr>
                      <w:kern w:val="0"/>
                      <w:sz w:val="18"/>
                      <w:szCs w:val="18"/>
                    </w:rPr>
                    <w:t>规格参数</w:t>
                  </w:r>
                </w:p>
                <w:p w14:paraId="426C6CB9" w14:textId="77777777" w:rsidR="00581476" w:rsidRPr="009A6F63" w:rsidRDefault="00581476" w:rsidP="00581476">
                  <w:pPr>
                    <w:widowControl/>
                    <w:jc w:val="left"/>
                    <w:rPr>
                      <w:sz w:val="18"/>
                      <w:szCs w:val="18"/>
                    </w:rPr>
                  </w:pPr>
                  <w:r w:rsidRPr="009A6F63">
                    <w:rPr>
                      <w:kern w:val="0"/>
                      <w:sz w:val="18"/>
                      <w:szCs w:val="18"/>
                    </w:rPr>
                    <w:lastRenderedPageBreak/>
                    <w:t>（</w:t>
                  </w:r>
                  <w:r w:rsidRPr="009A6F63">
                    <w:rPr>
                      <w:kern w:val="0"/>
                      <w:sz w:val="18"/>
                      <w:szCs w:val="18"/>
                    </w:rPr>
                    <w:t>1</w:t>
                  </w:r>
                  <w:r w:rsidRPr="009A6F63">
                    <w:rPr>
                      <w:kern w:val="0"/>
                      <w:sz w:val="18"/>
                      <w:szCs w:val="18"/>
                    </w:rPr>
                    <w:t>）尺寸：底板</w:t>
                  </w:r>
                  <w:r w:rsidRPr="009A6F63">
                    <w:rPr>
                      <w:kern w:val="0"/>
                      <w:sz w:val="18"/>
                      <w:szCs w:val="18"/>
                    </w:rPr>
                    <w:t>120cm×80cm</w:t>
                  </w:r>
                </w:p>
                <w:p w14:paraId="5493D304"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2</w:t>
                  </w:r>
                  <w:r w:rsidRPr="009A6F63">
                    <w:rPr>
                      <w:kern w:val="0"/>
                      <w:sz w:val="18"/>
                      <w:szCs w:val="18"/>
                    </w:rPr>
                    <w:t>）颜色与字体：公开栏底板背景颜色为蓝色</w:t>
                  </w:r>
                  <w:r w:rsidRPr="009A6F63">
                    <w:rPr>
                      <w:kern w:val="0"/>
                      <w:sz w:val="18"/>
                      <w:szCs w:val="18"/>
                    </w:rPr>
                    <w:t>(</w:t>
                  </w:r>
                  <w:r w:rsidRPr="009A6F63">
                    <w:rPr>
                      <w:kern w:val="0"/>
                      <w:sz w:val="18"/>
                      <w:szCs w:val="18"/>
                    </w:rPr>
                    <w:t>印刷</w:t>
                  </w:r>
                  <w:r w:rsidRPr="009A6F63">
                    <w:rPr>
                      <w:kern w:val="0"/>
                      <w:sz w:val="18"/>
                      <w:szCs w:val="18"/>
                    </w:rPr>
                    <w:t>CMYK</w:t>
                  </w:r>
                  <w:r w:rsidRPr="009A6F63">
                    <w:rPr>
                      <w:kern w:val="0"/>
                      <w:sz w:val="18"/>
                      <w:szCs w:val="18"/>
                    </w:rPr>
                    <w:t>参数附后，下同</w:t>
                  </w:r>
                  <w:r w:rsidRPr="009A6F63">
                    <w:rPr>
                      <w:kern w:val="0"/>
                      <w:sz w:val="18"/>
                      <w:szCs w:val="18"/>
                    </w:rPr>
                    <w:t>)</w:t>
                  </w:r>
                  <w:r w:rsidRPr="009A6F63">
                    <w:rPr>
                      <w:kern w:val="0"/>
                      <w:sz w:val="18"/>
                      <w:szCs w:val="18"/>
                    </w:rPr>
                    <w:t>，文字颜色为白色，所有文字字体为黑体</w:t>
                  </w:r>
                </w:p>
                <w:p w14:paraId="46132A2D"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3</w:t>
                  </w:r>
                  <w:r w:rsidRPr="009A6F63">
                    <w:rPr>
                      <w:kern w:val="0"/>
                      <w:sz w:val="18"/>
                      <w:szCs w:val="18"/>
                    </w:rPr>
                    <w:t>）材料：底板采用</w:t>
                  </w:r>
                  <w:r w:rsidRPr="009A6F63">
                    <w:rPr>
                      <w:kern w:val="0"/>
                      <w:sz w:val="18"/>
                      <w:szCs w:val="18"/>
                    </w:rPr>
                    <w:t>5mm</w:t>
                  </w:r>
                  <w:r w:rsidRPr="009A6F63">
                    <w:rPr>
                      <w:kern w:val="0"/>
                      <w:sz w:val="18"/>
                      <w:szCs w:val="18"/>
                    </w:rPr>
                    <w:t>铝板</w:t>
                  </w:r>
                </w:p>
                <w:p w14:paraId="6845E580" w14:textId="77777777" w:rsidR="00581476" w:rsidRPr="009A6F63" w:rsidRDefault="00581476" w:rsidP="00581476">
                  <w:pPr>
                    <w:widowControl/>
                    <w:jc w:val="left"/>
                    <w:rPr>
                      <w:sz w:val="18"/>
                      <w:szCs w:val="18"/>
                    </w:rPr>
                  </w:pPr>
                  <w:r w:rsidRPr="009A6F63">
                    <w:rPr>
                      <w:kern w:val="0"/>
                      <w:sz w:val="18"/>
                      <w:szCs w:val="18"/>
                    </w:rPr>
                    <w:t>3.</w:t>
                  </w:r>
                  <w:r w:rsidRPr="009A6F63">
                    <w:rPr>
                      <w:kern w:val="0"/>
                      <w:sz w:val="18"/>
                      <w:szCs w:val="18"/>
                    </w:rPr>
                    <w:t>公开内容</w:t>
                  </w:r>
                </w:p>
                <w:p w14:paraId="5C824194" w14:textId="77777777" w:rsidR="00581476" w:rsidRPr="009A6F63" w:rsidRDefault="00581476" w:rsidP="00581476">
                  <w:pPr>
                    <w:widowControl/>
                    <w:adjustRightInd w:val="0"/>
                    <w:snapToGrid w:val="0"/>
                    <w:jc w:val="left"/>
                    <w:rPr>
                      <w:sz w:val="18"/>
                      <w:szCs w:val="18"/>
                    </w:rPr>
                  </w:pPr>
                  <w:r w:rsidRPr="009A6F63">
                    <w:rPr>
                      <w:kern w:val="0"/>
                      <w:sz w:val="18"/>
                      <w:szCs w:val="18"/>
                    </w:rPr>
                    <w:t>包括企业名称、地址、法人代表及电话、环保负责人及电话、危险废物产生规模、贮存设施建筑面积和容积、贮存设施数量、危险废物名称、危险废物代码、环评批文、产生来源、环境污染防治措施、厂区平面示意图、监督举报途径、监制单位等信息</w:t>
                  </w:r>
                </w:p>
              </w:tc>
            </w:tr>
            <w:tr w:rsidR="009A6F63" w:rsidRPr="009A6F63" w14:paraId="2303C89B" w14:textId="77777777" w:rsidTr="00044203">
              <w:trPr>
                <w:trHeight w:val="20"/>
              </w:trPr>
              <w:tc>
                <w:tcPr>
                  <w:tcW w:w="8167" w:type="dxa"/>
                </w:tcPr>
                <w:p w14:paraId="79934D27" w14:textId="77777777" w:rsidR="00581476" w:rsidRPr="009A6F63" w:rsidRDefault="00581476" w:rsidP="00581476">
                  <w:pPr>
                    <w:widowControl/>
                    <w:adjustRightInd w:val="0"/>
                    <w:snapToGrid w:val="0"/>
                    <w:jc w:val="center"/>
                    <w:rPr>
                      <w:sz w:val="18"/>
                      <w:szCs w:val="18"/>
                    </w:rPr>
                  </w:pPr>
                  <w:r w:rsidRPr="009A6F63">
                    <w:rPr>
                      <w:noProof/>
                      <w:sz w:val="18"/>
                      <w:szCs w:val="18"/>
                    </w:rPr>
                    <w:lastRenderedPageBreak/>
                    <w:drawing>
                      <wp:inline distT="0" distB="0" distL="0" distR="0" wp14:anchorId="5A1CF016" wp14:editId="23336292">
                        <wp:extent cx="2695575" cy="1800225"/>
                        <wp:effectExtent l="0" t="0" r="0" b="0"/>
                        <wp:docPr id="4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95575" cy="1800225"/>
                                </a:xfrm>
                                <a:prstGeom prst="rect">
                                  <a:avLst/>
                                </a:prstGeom>
                                <a:noFill/>
                                <a:ln>
                                  <a:noFill/>
                                </a:ln>
                              </pic:spPr>
                            </pic:pic>
                          </a:graphicData>
                        </a:graphic>
                      </wp:inline>
                    </w:drawing>
                  </w:r>
                </w:p>
              </w:tc>
            </w:tr>
            <w:tr w:rsidR="009A6F63" w:rsidRPr="009A6F63" w14:paraId="55B30B52" w14:textId="77777777" w:rsidTr="00044203">
              <w:trPr>
                <w:trHeight w:val="20"/>
              </w:trPr>
              <w:tc>
                <w:tcPr>
                  <w:tcW w:w="8167" w:type="dxa"/>
                </w:tcPr>
                <w:p w14:paraId="6333AA76" w14:textId="77777777" w:rsidR="00581476" w:rsidRPr="009A6F63" w:rsidRDefault="00581476" w:rsidP="00581476">
                  <w:pPr>
                    <w:widowControl/>
                    <w:adjustRightInd w:val="0"/>
                    <w:snapToGrid w:val="0"/>
                    <w:jc w:val="left"/>
                    <w:rPr>
                      <w:b/>
                      <w:bCs/>
                      <w:sz w:val="18"/>
                      <w:szCs w:val="18"/>
                    </w:rPr>
                  </w:pPr>
                  <w:r w:rsidRPr="009A6F63">
                    <w:rPr>
                      <w:b/>
                      <w:bCs/>
                      <w:sz w:val="18"/>
                      <w:szCs w:val="18"/>
                    </w:rPr>
                    <w:t>危险废物暂存场所警示标志</w:t>
                  </w:r>
                </w:p>
                <w:p w14:paraId="501F6DFF" w14:textId="77777777" w:rsidR="00581476" w:rsidRPr="009A6F63" w:rsidRDefault="00581476" w:rsidP="00581476">
                  <w:pPr>
                    <w:widowControl/>
                    <w:adjustRightInd w:val="0"/>
                    <w:snapToGrid w:val="0"/>
                    <w:jc w:val="left"/>
                    <w:rPr>
                      <w:sz w:val="18"/>
                      <w:szCs w:val="18"/>
                    </w:rPr>
                  </w:pPr>
                  <w:r w:rsidRPr="009A6F63">
                    <w:rPr>
                      <w:sz w:val="18"/>
                      <w:szCs w:val="18"/>
                    </w:rPr>
                    <w:t>1.</w:t>
                  </w:r>
                  <w:r w:rsidRPr="009A6F63">
                    <w:rPr>
                      <w:sz w:val="18"/>
                      <w:szCs w:val="18"/>
                    </w:rPr>
                    <w:t>设置位置</w:t>
                  </w:r>
                </w:p>
                <w:p w14:paraId="60CBB683" w14:textId="77777777" w:rsidR="00581476" w:rsidRPr="009A6F63" w:rsidRDefault="00581476" w:rsidP="00581476">
                  <w:pPr>
                    <w:widowControl/>
                    <w:adjustRightInd w:val="0"/>
                    <w:snapToGrid w:val="0"/>
                    <w:jc w:val="left"/>
                    <w:rPr>
                      <w:sz w:val="18"/>
                      <w:szCs w:val="18"/>
                    </w:rPr>
                  </w:pPr>
                  <w:r w:rsidRPr="009A6F63">
                    <w:rPr>
                      <w:sz w:val="18"/>
                      <w:szCs w:val="18"/>
                    </w:rPr>
                    <w:t>平面固定在每一处贮存设施外的显著位置，包括全封闭式仓库外墙靠门一侧，围墙或防护栅栏外侧，适合平面固定的储罐、贮槽等，标志牌顶端距离地面</w:t>
                  </w:r>
                  <w:r w:rsidRPr="009A6F63">
                    <w:rPr>
                      <w:sz w:val="18"/>
                      <w:szCs w:val="18"/>
                    </w:rPr>
                    <w:t>200cm</w:t>
                  </w:r>
                  <w:r w:rsidRPr="009A6F63">
                    <w:rPr>
                      <w:sz w:val="18"/>
                      <w:szCs w:val="18"/>
                    </w:rPr>
                    <w:t>处。除无法平面固定警示标志的储罐、贮槽需采取立式固定外，其他贮存设施均采用平面固定式警示标志牌</w:t>
                  </w:r>
                </w:p>
                <w:p w14:paraId="0225A87E" w14:textId="77777777" w:rsidR="00581476" w:rsidRPr="009A6F63" w:rsidRDefault="00581476" w:rsidP="00581476">
                  <w:pPr>
                    <w:widowControl/>
                    <w:adjustRightInd w:val="0"/>
                    <w:snapToGrid w:val="0"/>
                    <w:jc w:val="left"/>
                    <w:rPr>
                      <w:sz w:val="18"/>
                      <w:szCs w:val="18"/>
                    </w:rPr>
                  </w:pPr>
                  <w:r w:rsidRPr="009A6F63">
                    <w:rPr>
                      <w:sz w:val="18"/>
                      <w:szCs w:val="18"/>
                    </w:rPr>
                    <w:t>2.</w:t>
                  </w:r>
                  <w:r w:rsidRPr="009A6F63">
                    <w:rPr>
                      <w:sz w:val="18"/>
                      <w:szCs w:val="18"/>
                    </w:rPr>
                    <w:t>规格参数</w:t>
                  </w:r>
                </w:p>
                <w:p w14:paraId="79BDA8A3" w14:textId="77777777" w:rsidR="00581476" w:rsidRPr="009A6F63" w:rsidRDefault="00581476" w:rsidP="00581476">
                  <w:pPr>
                    <w:widowControl/>
                    <w:adjustRightInd w:val="0"/>
                    <w:snapToGrid w:val="0"/>
                    <w:jc w:val="left"/>
                    <w:rPr>
                      <w:sz w:val="18"/>
                      <w:szCs w:val="18"/>
                    </w:rPr>
                  </w:pPr>
                  <w:r w:rsidRPr="009A6F63">
                    <w:rPr>
                      <w:sz w:val="18"/>
                      <w:szCs w:val="18"/>
                    </w:rPr>
                    <w:t>（</w:t>
                  </w:r>
                  <w:r w:rsidRPr="009A6F63">
                    <w:rPr>
                      <w:sz w:val="18"/>
                      <w:szCs w:val="18"/>
                    </w:rPr>
                    <w:t>1</w:t>
                  </w:r>
                  <w:r w:rsidRPr="009A6F63">
                    <w:rPr>
                      <w:sz w:val="18"/>
                      <w:szCs w:val="18"/>
                    </w:rPr>
                    <w:t>）尺寸：标志牌</w:t>
                  </w:r>
                  <w:r w:rsidRPr="009A6F63">
                    <w:rPr>
                      <w:sz w:val="18"/>
                      <w:szCs w:val="18"/>
                    </w:rPr>
                    <w:t>100cm×120cm</w:t>
                  </w:r>
                  <w:r w:rsidRPr="009A6F63">
                    <w:rPr>
                      <w:sz w:val="18"/>
                      <w:szCs w:val="18"/>
                    </w:rPr>
                    <w:t>。三角形警示标志边长</w:t>
                  </w:r>
                  <w:r w:rsidRPr="009A6F63">
                    <w:rPr>
                      <w:sz w:val="18"/>
                      <w:szCs w:val="18"/>
                    </w:rPr>
                    <w:t>42cm</w:t>
                  </w:r>
                  <w:r w:rsidRPr="009A6F63">
                    <w:rPr>
                      <w:sz w:val="18"/>
                      <w:szCs w:val="18"/>
                    </w:rPr>
                    <w:t>，外檐</w:t>
                  </w:r>
                  <w:r w:rsidRPr="009A6F63">
                    <w:rPr>
                      <w:sz w:val="18"/>
                      <w:szCs w:val="18"/>
                    </w:rPr>
                    <w:t>2.5cm</w:t>
                  </w:r>
                </w:p>
                <w:p w14:paraId="7BFB5E43" w14:textId="77777777" w:rsidR="00581476" w:rsidRPr="009A6F63" w:rsidRDefault="00581476" w:rsidP="00581476">
                  <w:pPr>
                    <w:widowControl/>
                    <w:adjustRightInd w:val="0"/>
                    <w:snapToGrid w:val="0"/>
                    <w:jc w:val="left"/>
                    <w:rPr>
                      <w:sz w:val="18"/>
                      <w:szCs w:val="18"/>
                    </w:rPr>
                  </w:pPr>
                  <w:r w:rsidRPr="009A6F63">
                    <w:rPr>
                      <w:sz w:val="18"/>
                      <w:szCs w:val="18"/>
                    </w:rPr>
                    <w:t>（</w:t>
                  </w:r>
                  <w:r w:rsidRPr="009A6F63">
                    <w:rPr>
                      <w:sz w:val="18"/>
                      <w:szCs w:val="18"/>
                    </w:rPr>
                    <w:t>2</w:t>
                  </w:r>
                  <w:r w:rsidRPr="009A6F63">
                    <w:rPr>
                      <w:sz w:val="18"/>
                      <w:szCs w:val="18"/>
                    </w:rPr>
                    <w:t>）颜色与字体：标志牌背景颜色为黄色，文字颜色为黑色。三角形警示标志图案和边框颜色为黑色，外檐部分为灰色。所有文字字体为黑体</w:t>
                  </w:r>
                </w:p>
                <w:p w14:paraId="755C3A94" w14:textId="77777777" w:rsidR="00581476" w:rsidRPr="009A6F63" w:rsidRDefault="00581476" w:rsidP="00581476">
                  <w:pPr>
                    <w:widowControl/>
                    <w:adjustRightInd w:val="0"/>
                    <w:snapToGrid w:val="0"/>
                    <w:jc w:val="left"/>
                    <w:rPr>
                      <w:sz w:val="18"/>
                      <w:szCs w:val="18"/>
                    </w:rPr>
                  </w:pPr>
                  <w:r w:rsidRPr="009A6F63">
                    <w:rPr>
                      <w:sz w:val="18"/>
                      <w:szCs w:val="18"/>
                    </w:rPr>
                    <w:t>（</w:t>
                  </w:r>
                  <w:r w:rsidRPr="009A6F63">
                    <w:rPr>
                      <w:sz w:val="18"/>
                      <w:szCs w:val="18"/>
                    </w:rPr>
                    <w:t>3</w:t>
                  </w:r>
                  <w:r w:rsidRPr="009A6F63">
                    <w:rPr>
                      <w:sz w:val="18"/>
                      <w:szCs w:val="18"/>
                    </w:rPr>
                    <w:t>）材料：采用</w:t>
                  </w:r>
                  <w:r w:rsidRPr="009A6F63">
                    <w:rPr>
                      <w:sz w:val="18"/>
                      <w:szCs w:val="18"/>
                    </w:rPr>
                    <w:t>1.5-2mm</w:t>
                  </w:r>
                  <w:r w:rsidRPr="009A6F63">
                    <w:rPr>
                      <w:sz w:val="18"/>
                      <w:szCs w:val="18"/>
                    </w:rPr>
                    <w:t>冷轧钢板，表面采用搪瓷或反光贴膜处理，端面经过防腐处理；或者采用</w:t>
                  </w:r>
                  <w:r w:rsidRPr="009A6F63">
                    <w:rPr>
                      <w:sz w:val="18"/>
                      <w:szCs w:val="18"/>
                    </w:rPr>
                    <w:t>5mm</w:t>
                  </w:r>
                  <w:r w:rsidRPr="009A6F63">
                    <w:rPr>
                      <w:sz w:val="18"/>
                      <w:szCs w:val="18"/>
                    </w:rPr>
                    <w:t>铝板，不锈钢边框</w:t>
                  </w:r>
                  <w:r w:rsidRPr="009A6F63">
                    <w:rPr>
                      <w:sz w:val="18"/>
                      <w:szCs w:val="18"/>
                    </w:rPr>
                    <w:t>2cm</w:t>
                  </w:r>
                  <w:r w:rsidRPr="009A6F63">
                    <w:rPr>
                      <w:sz w:val="18"/>
                      <w:szCs w:val="18"/>
                    </w:rPr>
                    <w:t>压边</w:t>
                  </w:r>
                </w:p>
                <w:p w14:paraId="6E4044E9" w14:textId="77777777" w:rsidR="00581476" w:rsidRPr="009A6F63" w:rsidRDefault="00581476" w:rsidP="00581476">
                  <w:pPr>
                    <w:widowControl/>
                    <w:adjustRightInd w:val="0"/>
                    <w:snapToGrid w:val="0"/>
                    <w:jc w:val="left"/>
                    <w:rPr>
                      <w:sz w:val="18"/>
                      <w:szCs w:val="18"/>
                    </w:rPr>
                  </w:pPr>
                  <w:r w:rsidRPr="009A6F63">
                    <w:rPr>
                      <w:sz w:val="18"/>
                      <w:szCs w:val="18"/>
                    </w:rPr>
                    <w:t>3.</w:t>
                  </w:r>
                  <w:r w:rsidRPr="009A6F63">
                    <w:rPr>
                      <w:sz w:val="18"/>
                      <w:szCs w:val="18"/>
                    </w:rPr>
                    <w:t>公开内容</w:t>
                  </w:r>
                </w:p>
                <w:p w14:paraId="32A0964E" w14:textId="77777777" w:rsidR="00581476" w:rsidRPr="009A6F63" w:rsidRDefault="00581476" w:rsidP="00581476">
                  <w:pPr>
                    <w:widowControl/>
                    <w:adjustRightInd w:val="0"/>
                    <w:snapToGrid w:val="0"/>
                    <w:jc w:val="left"/>
                    <w:rPr>
                      <w:sz w:val="18"/>
                      <w:szCs w:val="18"/>
                    </w:rPr>
                  </w:pPr>
                  <w:r w:rsidRPr="009A6F63">
                    <w:rPr>
                      <w:sz w:val="18"/>
                      <w:szCs w:val="18"/>
                    </w:rPr>
                    <w:t>包括标志牌名称、贮存设施编号、企业名称、责任人及电话、管理员及电话、贮存设施环评批文、贮存设施建筑面积或容积、贮存设施环境污染防治措施、环境应急物资和设备、贮存危险废物清单</w:t>
                  </w:r>
                </w:p>
              </w:tc>
            </w:tr>
            <w:tr w:rsidR="009A6F63" w:rsidRPr="009A6F63" w14:paraId="5E8F909D" w14:textId="77777777" w:rsidTr="00044203">
              <w:trPr>
                <w:trHeight w:val="20"/>
              </w:trPr>
              <w:tc>
                <w:tcPr>
                  <w:tcW w:w="8167" w:type="dxa"/>
                </w:tcPr>
                <w:p w14:paraId="50C63296" w14:textId="77777777" w:rsidR="00581476" w:rsidRPr="009A6F63" w:rsidRDefault="00581476" w:rsidP="00581476">
                  <w:pPr>
                    <w:widowControl/>
                    <w:adjustRightInd w:val="0"/>
                    <w:snapToGrid w:val="0"/>
                    <w:jc w:val="center"/>
                    <w:rPr>
                      <w:sz w:val="18"/>
                      <w:szCs w:val="18"/>
                    </w:rPr>
                  </w:pPr>
                  <w:r w:rsidRPr="009A6F63">
                    <w:rPr>
                      <w:noProof/>
                      <w:sz w:val="18"/>
                      <w:szCs w:val="18"/>
                    </w:rPr>
                    <w:drawing>
                      <wp:inline distT="0" distB="0" distL="0" distR="0" wp14:anchorId="05594812" wp14:editId="4D2E8386">
                        <wp:extent cx="2705100" cy="2428875"/>
                        <wp:effectExtent l="0" t="0" r="0" b="0"/>
                        <wp:docPr id="4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图片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05100" cy="2428875"/>
                                </a:xfrm>
                                <a:prstGeom prst="rect">
                                  <a:avLst/>
                                </a:prstGeom>
                                <a:noFill/>
                                <a:ln>
                                  <a:noFill/>
                                </a:ln>
                              </pic:spPr>
                            </pic:pic>
                          </a:graphicData>
                        </a:graphic>
                      </wp:inline>
                    </w:drawing>
                  </w:r>
                </w:p>
              </w:tc>
            </w:tr>
            <w:tr w:rsidR="009A6F63" w:rsidRPr="009A6F63" w14:paraId="7CD1A032" w14:textId="77777777" w:rsidTr="00044203">
              <w:trPr>
                <w:trHeight w:val="20"/>
              </w:trPr>
              <w:tc>
                <w:tcPr>
                  <w:tcW w:w="8167" w:type="dxa"/>
                </w:tcPr>
                <w:p w14:paraId="44ABB4FF" w14:textId="77777777" w:rsidR="00581476" w:rsidRPr="009A6F63" w:rsidRDefault="00581476" w:rsidP="00581476">
                  <w:pPr>
                    <w:jc w:val="left"/>
                    <w:rPr>
                      <w:b/>
                      <w:bCs/>
                      <w:kern w:val="0"/>
                      <w:sz w:val="18"/>
                      <w:szCs w:val="18"/>
                    </w:rPr>
                  </w:pPr>
                  <w:r w:rsidRPr="009A6F63">
                    <w:rPr>
                      <w:b/>
                      <w:bCs/>
                      <w:kern w:val="0"/>
                      <w:sz w:val="18"/>
                      <w:szCs w:val="18"/>
                    </w:rPr>
                    <w:t>危险废物暂存场所贮存设施内部分区警示标志牌：</w:t>
                  </w:r>
                </w:p>
                <w:p w14:paraId="0A4B6BF0" w14:textId="77777777" w:rsidR="00581476" w:rsidRPr="009A6F63" w:rsidRDefault="00581476" w:rsidP="00581476">
                  <w:pPr>
                    <w:widowControl/>
                    <w:jc w:val="left"/>
                    <w:rPr>
                      <w:sz w:val="18"/>
                      <w:szCs w:val="18"/>
                    </w:rPr>
                  </w:pPr>
                  <w:r w:rsidRPr="009A6F63">
                    <w:rPr>
                      <w:kern w:val="0"/>
                      <w:sz w:val="18"/>
                      <w:szCs w:val="18"/>
                    </w:rPr>
                    <w:t>1.</w:t>
                  </w:r>
                  <w:r w:rsidRPr="009A6F63">
                    <w:rPr>
                      <w:kern w:val="0"/>
                      <w:sz w:val="18"/>
                      <w:szCs w:val="18"/>
                    </w:rPr>
                    <w:t>设置位置</w:t>
                  </w:r>
                </w:p>
                <w:p w14:paraId="0A788CBD" w14:textId="77777777" w:rsidR="00581476" w:rsidRPr="009A6F63" w:rsidRDefault="00581476" w:rsidP="00581476">
                  <w:pPr>
                    <w:widowControl/>
                    <w:jc w:val="left"/>
                    <w:rPr>
                      <w:sz w:val="18"/>
                      <w:szCs w:val="18"/>
                    </w:rPr>
                  </w:pPr>
                  <w:r w:rsidRPr="009A6F63">
                    <w:rPr>
                      <w:kern w:val="0"/>
                      <w:sz w:val="18"/>
                      <w:szCs w:val="18"/>
                    </w:rPr>
                    <w:t>贮存设施内部分区，固定于每一种危险废物存放区域的墙面、栅栏内部等位置。无法或不便于平面固定、确需采用立式的，可选择立式可移动支架，不得破坏防渗区域。顶端距离地面</w:t>
                  </w:r>
                  <w:r w:rsidRPr="009A6F63">
                    <w:rPr>
                      <w:kern w:val="0"/>
                      <w:sz w:val="18"/>
                      <w:szCs w:val="18"/>
                    </w:rPr>
                    <w:t>200cm</w:t>
                  </w:r>
                  <w:r w:rsidRPr="009A6F63">
                    <w:rPr>
                      <w:kern w:val="0"/>
                      <w:sz w:val="18"/>
                      <w:szCs w:val="18"/>
                    </w:rPr>
                    <w:t>处</w:t>
                  </w:r>
                </w:p>
                <w:p w14:paraId="4DBBEB20" w14:textId="77777777" w:rsidR="00581476" w:rsidRPr="009A6F63" w:rsidRDefault="00581476" w:rsidP="00581476">
                  <w:pPr>
                    <w:widowControl/>
                    <w:jc w:val="left"/>
                    <w:rPr>
                      <w:sz w:val="18"/>
                      <w:szCs w:val="18"/>
                    </w:rPr>
                  </w:pPr>
                  <w:r w:rsidRPr="009A6F63">
                    <w:rPr>
                      <w:kern w:val="0"/>
                      <w:sz w:val="18"/>
                      <w:szCs w:val="18"/>
                    </w:rPr>
                    <w:t>2.</w:t>
                  </w:r>
                  <w:r w:rsidRPr="009A6F63">
                    <w:rPr>
                      <w:kern w:val="0"/>
                      <w:sz w:val="18"/>
                      <w:szCs w:val="18"/>
                    </w:rPr>
                    <w:t>规格参数</w:t>
                  </w:r>
                </w:p>
                <w:p w14:paraId="3D381ADE" w14:textId="77777777" w:rsidR="00581476" w:rsidRPr="009A6F63" w:rsidRDefault="00581476" w:rsidP="00581476">
                  <w:pPr>
                    <w:widowControl/>
                    <w:jc w:val="left"/>
                    <w:rPr>
                      <w:sz w:val="18"/>
                      <w:szCs w:val="18"/>
                    </w:rPr>
                  </w:pPr>
                  <w:r w:rsidRPr="009A6F63">
                    <w:rPr>
                      <w:kern w:val="0"/>
                      <w:sz w:val="18"/>
                      <w:szCs w:val="18"/>
                    </w:rPr>
                    <w:lastRenderedPageBreak/>
                    <w:t>（</w:t>
                  </w:r>
                  <w:r w:rsidRPr="009A6F63">
                    <w:rPr>
                      <w:kern w:val="0"/>
                      <w:sz w:val="18"/>
                      <w:szCs w:val="18"/>
                    </w:rPr>
                    <w:t>1</w:t>
                  </w:r>
                  <w:r w:rsidRPr="009A6F63">
                    <w:rPr>
                      <w:kern w:val="0"/>
                      <w:sz w:val="18"/>
                      <w:szCs w:val="18"/>
                    </w:rPr>
                    <w:t>）尺寸：</w:t>
                  </w:r>
                  <w:r w:rsidRPr="009A6F63">
                    <w:rPr>
                      <w:kern w:val="0"/>
                      <w:sz w:val="18"/>
                      <w:szCs w:val="18"/>
                    </w:rPr>
                    <w:t>75cm×45cm</w:t>
                  </w:r>
                  <w:r w:rsidRPr="009A6F63">
                    <w:rPr>
                      <w:kern w:val="0"/>
                      <w:sz w:val="18"/>
                      <w:szCs w:val="18"/>
                    </w:rPr>
                    <w:t>。三角形警示标志边长</w:t>
                  </w:r>
                  <w:r w:rsidRPr="009A6F63">
                    <w:rPr>
                      <w:kern w:val="0"/>
                      <w:sz w:val="18"/>
                      <w:szCs w:val="18"/>
                    </w:rPr>
                    <w:t>42cm</w:t>
                  </w:r>
                  <w:r w:rsidRPr="009A6F63">
                    <w:rPr>
                      <w:kern w:val="0"/>
                      <w:sz w:val="18"/>
                      <w:szCs w:val="18"/>
                    </w:rPr>
                    <w:t>，外檐</w:t>
                  </w:r>
                  <w:r w:rsidRPr="009A6F63">
                    <w:rPr>
                      <w:kern w:val="0"/>
                      <w:sz w:val="18"/>
                      <w:szCs w:val="18"/>
                    </w:rPr>
                    <w:t>2.5cm</w:t>
                  </w:r>
                </w:p>
                <w:p w14:paraId="2C6B943C"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2</w:t>
                  </w:r>
                  <w:r w:rsidRPr="009A6F63">
                    <w:rPr>
                      <w:kern w:val="0"/>
                      <w:sz w:val="18"/>
                      <w:szCs w:val="18"/>
                    </w:rPr>
                    <w:t>）颜色与字体：固定于墙面或栅栏内部的，与平面固定式贮存设施警示标志牌一致。采用立式可移动支架的，警示标志牌主板字体及颜色与平面固定式贮存设施警示标志牌一致，支架颜色为黄色</w:t>
                  </w:r>
                </w:p>
                <w:p w14:paraId="3622969E"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3</w:t>
                  </w:r>
                  <w:r w:rsidRPr="009A6F63">
                    <w:rPr>
                      <w:kern w:val="0"/>
                      <w:sz w:val="18"/>
                      <w:szCs w:val="18"/>
                    </w:rPr>
                    <w:t>）材料：采用</w:t>
                  </w:r>
                  <w:r w:rsidRPr="009A6F63">
                    <w:rPr>
                      <w:kern w:val="0"/>
                      <w:sz w:val="18"/>
                      <w:szCs w:val="18"/>
                    </w:rPr>
                    <w:t>5mm</w:t>
                  </w:r>
                  <w:r w:rsidRPr="009A6F63">
                    <w:rPr>
                      <w:kern w:val="0"/>
                      <w:sz w:val="18"/>
                      <w:szCs w:val="18"/>
                    </w:rPr>
                    <w:t>铝板，不锈钢边框</w:t>
                  </w:r>
                  <w:r w:rsidRPr="009A6F63">
                    <w:rPr>
                      <w:kern w:val="0"/>
                      <w:sz w:val="18"/>
                      <w:szCs w:val="18"/>
                    </w:rPr>
                    <w:t>2cm</w:t>
                  </w:r>
                  <w:r w:rsidRPr="009A6F63">
                    <w:rPr>
                      <w:kern w:val="0"/>
                      <w:sz w:val="18"/>
                      <w:szCs w:val="18"/>
                    </w:rPr>
                    <w:t>压边</w:t>
                  </w:r>
                </w:p>
                <w:p w14:paraId="67F8F68D" w14:textId="77777777" w:rsidR="00581476" w:rsidRPr="009A6F63" w:rsidRDefault="00581476" w:rsidP="00581476">
                  <w:pPr>
                    <w:widowControl/>
                    <w:jc w:val="left"/>
                    <w:rPr>
                      <w:sz w:val="18"/>
                      <w:szCs w:val="18"/>
                    </w:rPr>
                  </w:pPr>
                  <w:r w:rsidRPr="009A6F63">
                    <w:rPr>
                      <w:kern w:val="0"/>
                      <w:sz w:val="18"/>
                      <w:szCs w:val="18"/>
                    </w:rPr>
                    <w:t>3.</w:t>
                  </w:r>
                  <w:r w:rsidRPr="009A6F63">
                    <w:rPr>
                      <w:kern w:val="0"/>
                      <w:sz w:val="18"/>
                      <w:szCs w:val="18"/>
                    </w:rPr>
                    <w:t>公开内容</w:t>
                  </w:r>
                </w:p>
                <w:p w14:paraId="5517602E" w14:textId="77777777" w:rsidR="00581476" w:rsidRPr="009A6F63" w:rsidRDefault="00581476" w:rsidP="00581476">
                  <w:pPr>
                    <w:widowControl/>
                    <w:adjustRightInd w:val="0"/>
                    <w:snapToGrid w:val="0"/>
                    <w:jc w:val="left"/>
                    <w:rPr>
                      <w:sz w:val="18"/>
                      <w:szCs w:val="18"/>
                    </w:rPr>
                  </w:pPr>
                  <w:r w:rsidRPr="009A6F63">
                    <w:rPr>
                      <w:kern w:val="0"/>
                      <w:sz w:val="18"/>
                      <w:szCs w:val="18"/>
                    </w:rPr>
                    <w:t>包括废物名称、废物代码、主要成分、危险特性、环境污染物</w:t>
                  </w:r>
                </w:p>
              </w:tc>
            </w:tr>
            <w:tr w:rsidR="009A6F63" w:rsidRPr="009A6F63" w14:paraId="1EB83C2E" w14:textId="77777777" w:rsidTr="00044203">
              <w:trPr>
                <w:trHeight w:val="20"/>
              </w:trPr>
              <w:tc>
                <w:tcPr>
                  <w:tcW w:w="8167" w:type="dxa"/>
                </w:tcPr>
                <w:p w14:paraId="10FB960D" w14:textId="77777777" w:rsidR="00581476" w:rsidRPr="009A6F63" w:rsidRDefault="00581476" w:rsidP="00581476">
                  <w:pPr>
                    <w:widowControl/>
                    <w:adjustRightInd w:val="0"/>
                    <w:snapToGrid w:val="0"/>
                    <w:jc w:val="center"/>
                    <w:rPr>
                      <w:sz w:val="18"/>
                      <w:szCs w:val="18"/>
                    </w:rPr>
                  </w:pPr>
                  <w:r w:rsidRPr="009A6F63">
                    <w:rPr>
                      <w:noProof/>
                      <w:sz w:val="18"/>
                      <w:szCs w:val="18"/>
                    </w:rPr>
                    <w:lastRenderedPageBreak/>
                    <w:drawing>
                      <wp:inline distT="0" distB="0" distL="0" distR="0" wp14:anchorId="0C78933C" wp14:editId="08B51953">
                        <wp:extent cx="2705100" cy="1828800"/>
                        <wp:effectExtent l="0" t="0" r="0" b="0"/>
                        <wp:docPr id="4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05100" cy="1828800"/>
                                </a:xfrm>
                                <a:prstGeom prst="rect">
                                  <a:avLst/>
                                </a:prstGeom>
                                <a:noFill/>
                                <a:ln>
                                  <a:noFill/>
                                </a:ln>
                              </pic:spPr>
                            </pic:pic>
                          </a:graphicData>
                        </a:graphic>
                      </wp:inline>
                    </w:drawing>
                  </w:r>
                </w:p>
              </w:tc>
            </w:tr>
            <w:tr w:rsidR="009A6F63" w:rsidRPr="009A6F63" w14:paraId="10428969" w14:textId="77777777" w:rsidTr="00044203">
              <w:trPr>
                <w:trHeight w:val="20"/>
              </w:trPr>
              <w:tc>
                <w:tcPr>
                  <w:tcW w:w="8167" w:type="dxa"/>
                </w:tcPr>
                <w:p w14:paraId="1CE960D1" w14:textId="77777777" w:rsidR="00581476" w:rsidRPr="009A6F63" w:rsidRDefault="00581476" w:rsidP="00581476">
                  <w:pPr>
                    <w:widowControl/>
                    <w:jc w:val="left"/>
                    <w:rPr>
                      <w:b/>
                      <w:bCs/>
                      <w:kern w:val="0"/>
                      <w:sz w:val="18"/>
                      <w:szCs w:val="18"/>
                    </w:rPr>
                  </w:pPr>
                  <w:r w:rsidRPr="009A6F63">
                    <w:rPr>
                      <w:b/>
                      <w:bCs/>
                      <w:kern w:val="0"/>
                      <w:sz w:val="18"/>
                      <w:szCs w:val="18"/>
                    </w:rPr>
                    <w:t>危险废物暂存场所包装识别标签：</w:t>
                  </w:r>
                </w:p>
                <w:p w14:paraId="4033FCEE" w14:textId="77777777" w:rsidR="00581476" w:rsidRPr="009A6F63" w:rsidRDefault="00581476" w:rsidP="00581476">
                  <w:pPr>
                    <w:widowControl/>
                    <w:jc w:val="left"/>
                    <w:rPr>
                      <w:sz w:val="18"/>
                      <w:szCs w:val="18"/>
                    </w:rPr>
                  </w:pPr>
                  <w:r w:rsidRPr="009A6F63">
                    <w:rPr>
                      <w:kern w:val="0"/>
                      <w:sz w:val="18"/>
                      <w:szCs w:val="18"/>
                    </w:rPr>
                    <w:t>1</w:t>
                  </w:r>
                  <w:r w:rsidRPr="009A6F63">
                    <w:rPr>
                      <w:kern w:val="0"/>
                      <w:sz w:val="18"/>
                      <w:szCs w:val="18"/>
                    </w:rPr>
                    <w:t>、设置位置</w:t>
                  </w:r>
                </w:p>
                <w:p w14:paraId="257B097C" w14:textId="77777777" w:rsidR="00581476" w:rsidRPr="009A6F63" w:rsidRDefault="00581476" w:rsidP="00581476">
                  <w:pPr>
                    <w:widowControl/>
                    <w:jc w:val="left"/>
                    <w:rPr>
                      <w:sz w:val="18"/>
                      <w:szCs w:val="18"/>
                    </w:rPr>
                  </w:pPr>
                  <w:r w:rsidRPr="009A6F63">
                    <w:rPr>
                      <w:kern w:val="0"/>
                      <w:sz w:val="18"/>
                      <w:szCs w:val="18"/>
                    </w:rPr>
                    <w:t>识别标签包括粘贴式和系挂式。粘贴式危险废物标签粘贴于适合粘贴的危险废物储存容器、包装物上，系挂式危险废物标签适合系挂于不易粘贴牢固或不方便粘贴但相对方便系挂的危险废物储存容器、包装物上</w:t>
                  </w:r>
                </w:p>
                <w:p w14:paraId="7C279769" w14:textId="77777777" w:rsidR="00581476" w:rsidRPr="009A6F63" w:rsidRDefault="00581476" w:rsidP="00581476">
                  <w:pPr>
                    <w:widowControl/>
                    <w:jc w:val="left"/>
                    <w:rPr>
                      <w:sz w:val="18"/>
                      <w:szCs w:val="18"/>
                    </w:rPr>
                  </w:pPr>
                  <w:r w:rsidRPr="009A6F63">
                    <w:rPr>
                      <w:kern w:val="0"/>
                      <w:sz w:val="18"/>
                      <w:szCs w:val="18"/>
                    </w:rPr>
                    <w:t>2.</w:t>
                  </w:r>
                  <w:r w:rsidRPr="009A6F63">
                    <w:rPr>
                      <w:kern w:val="0"/>
                      <w:sz w:val="18"/>
                      <w:szCs w:val="18"/>
                    </w:rPr>
                    <w:t>规格参数</w:t>
                  </w:r>
                </w:p>
                <w:p w14:paraId="15E88E49"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1</w:t>
                  </w:r>
                  <w:r w:rsidRPr="009A6F63">
                    <w:rPr>
                      <w:kern w:val="0"/>
                      <w:sz w:val="18"/>
                      <w:szCs w:val="18"/>
                    </w:rPr>
                    <w:t>）尺寸：粘贴式标签</w:t>
                  </w:r>
                  <w:r w:rsidRPr="009A6F63">
                    <w:rPr>
                      <w:kern w:val="0"/>
                      <w:sz w:val="18"/>
                      <w:szCs w:val="18"/>
                    </w:rPr>
                    <w:t>20cm×20cm</w:t>
                  </w:r>
                  <w:r w:rsidRPr="009A6F63">
                    <w:rPr>
                      <w:kern w:val="0"/>
                      <w:sz w:val="18"/>
                      <w:szCs w:val="18"/>
                    </w:rPr>
                    <w:t>，系挂式标签</w:t>
                  </w:r>
                  <w:r w:rsidRPr="009A6F63">
                    <w:rPr>
                      <w:kern w:val="0"/>
                      <w:sz w:val="18"/>
                      <w:szCs w:val="18"/>
                    </w:rPr>
                    <w:t>10cm×10cm</w:t>
                  </w:r>
                </w:p>
                <w:p w14:paraId="15A732CE"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2</w:t>
                  </w:r>
                  <w:r w:rsidRPr="009A6F63">
                    <w:rPr>
                      <w:kern w:val="0"/>
                      <w:sz w:val="18"/>
                      <w:szCs w:val="18"/>
                    </w:rPr>
                    <w:t>）颜色与字体：底色为醒目的桔黄色，文字颜色为黑色，字体为黑体</w:t>
                  </w:r>
                </w:p>
                <w:p w14:paraId="4A54C9B9"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3</w:t>
                  </w:r>
                  <w:r w:rsidRPr="009A6F63">
                    <w:rPr>
                      <w:kern w:val="0"/>
                      <w:sz w:val="18"/>
                      <w:szCs w:val="18"/>
                    </w:rPr>
                    <w:t>）材料：粘贴式标签为不干胶印刷品，系挂式标签为印刷品外加防水塑料袋或塑封</w:t>
                  </w:r>
                </w:p>
                <w:p w14:paraId="31CBA396" w14:textId="77777777" w:rsidR="00581476" w:rsidRPr="009A6F63" w:rsidRDefault="00581476" w:rsidP="00581476">
                  <w:pPr>
                    <w:widowControl/>
                    <w:jc w:val="left"/>
                    <w:rPr>
                      <w:sz w:val="18"/>
                      <w:szCs w:val="18"/>
                    </w:rPr>
                  </w:pPr>
                  <w:r w:rsidRPr="009A6F63">
                    <w:rPr>
                      <w:kern w:val="0"/>
                      <w:sz w:val="18"/>
                      <w:szCs w:val="18"/>
                    </w:rPr>
                    <w:t>3.</w:t>
                  </w:r>
                  <w:r w:rsidRPr="009A6F63">
                    <w:rPr>
                      <w:kern w:val="0"/>
                      <w:sz w:val="18"/>
                      <w:szCs w:val="18"/>
                    </w:rPr>
                    <w:t>内容填报</w:t>
                  </w:r>
                </w:p>
                <w:p w14:paraId="6C4F821D"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1</w:t>
                  </w:r>
                  <w:r w:rsidRPr="009A6F63">
                    <w:rPr>
                      <w:kern w:val="0"/>
                      <w:sz w:val="18"/>
                      <w:szCs w:val="18"/>
                    </w:rPr>
                    <w:t>）主要成分：指危险废物中主要有害物质名称。</w:t>
                  </w:r>
                </w:p>
                <w:p w14:paraId="413F7D75"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2</w:t>
                  </w:r>
                  <w:r w:rsidRPr="009A6F63">
                    <w:rPr>
                      <w:kern w:val="0"/>
                      <w:sz w:val="18"/>
                      <w:szCs w:val="18"/>
                    </w:rPr>
                    <w:t>）化学名称：指危险废物名称及八位码，应与企业环评文件、管理计划、月度申报等的危险废物名称保持一致</w:t>
                  </w:r>
                </w:p>
                <w:p w14:paraId="3BBCD323"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3</w:t>
                  </w:r>
                  <w:r w:rsidRPr="009A6F63">
                    <w:rPr>
                      <w:kern w:val="0"/>
                      <w:sz w:val="18"/>
                      <w:szCs w:val="18"/>
                    </w:rPr>
                    <w:t>）危险情况：指《危险废物贮存污染控制标准》（</w:t>
                  </w:r>
                  <w:r w:rsidRPr="009A6F63">
                    <w:rPr>
                      <w:kern w:val="0"/>
                      <w:sz w:val="18"/>
                      <w:szCs w:val="18"/>
                    </w:rPr>
                    <w:t>GB18597-2001</w:t>
                  </w:r>
                  <w:r w:rsidRPr="009A6F63">
                    <w:rPr>
                      <w:kern w:val="0"/>
                      <w:sz w:val="18"/>
                      <w:szCs w:val="18"/>
                    </w:rPr>
                    <w:t>）附录</w:t>
                  </w:r>
                  <w:r w:rsidRPr="009A6F63">
                    <w:rPr>
                      <w:kern w:val="0"/>
                      <w:sz w:val="18"/>
                      <w:szCs w:val="18"/>
                    </w:rPr>
                    <w:t>A</w:t>
                  </w:r>
                  <w:r w:rsidRPr="009A6F63">
                    <w:rPr>
                      <w:kern w:val="0"/>
                      <w:sz w:val="18"/>
                      <w:szCs w:val="18"/>
                    </w:rPr>
                    <w:t>所列危险废类别，包括爆炸性、有毒、易燃、有害、助燃、腐蚀性、刺激性、石棉</w:t>
                  </w:r>
                </w:p>
                <w:p w14:paraId="55FCB331" w14:textId="77777777" w:rsidR="00581476" w:rsidRPr="009A6F63" w:rsidRDefault="00581476" w:rsidP="00581476">
                  <w:pPr>
                    <w:widowControl/>
                    <w:jc w:val="left"/>
                    <w:rPr>
                      <w:sz w:val="18"/>
                      <w:szCs w:val="18"/>
                    </w:rPr>
                  </w:pPr>
                  <w:r w:rsidRPr="009A6F63">
                    <w:rPr>
                      <w:kern w:val="0"/>
                      <w:sz w:val="18"/>
                      <w:szCs w:val="18"/>
                    </w:rPr>
                    <w:t>（</w:t>
                  </w:r>
                  <w:r w:rsidRPr="009A6F63">
                    <w:rPr>
                      <w:kern w:val="0"/>
                      <w:sz w:val="18"/>
                      <w:szCs w:val="18"/>
                    </w:rPr>
                    <w:t>4</w:t>
                  </w:r>
                  <w:r w:rsidRPr="009A6F63">
                    <w:rPr>
                      <w:kern w:val="0"/>
                      <w:sz w:val="18"/>
                      <w:szCs w:val="18"/>
                    </w:rPr>
                    <w:t>）安全措施：根据危险情况，填写安全防护措施，避免事故发生</w:t>
                  </w:r>
                </w:p>
                <w:p w14:paraId="5A733198" w14:textId="77777777" w:rsidR="00581476" w:rsidRPr="009A6F63" w:rsidRDefault="00581476" w:rsidP="00581476">
                  <w:pPr>
                    <w:widowControl/>
                    <w:adjustRightInd w:val="0"/>
                    <w:snapToGrid w:val="0"/>
                    <w:jc w:val="left"/>
                    <w:rPr>
                      <w:sz w:val="18"/>
                      <w:szCs w:val="18"/>
                    </w:rPr>
                  </w:pPr>
                  <w:r w:rsidRPr="009A6F63">
                    <w:rPr>
                      <w:kern w:val="0"/>
                      <w:sz w:val="18"/>
                      <w:szCs w:val="18"/>
                    </w:rPr>
                    <w:t>（</w:t>
                  </w:r>
                  <w:r w:rsidRPr="009A6F63">
                    <w:rPr>
                      <w:kern w:val="0"/>
                      <w:sz w:val="18"/>
                      <w:szCs w:val="18"/>
                    </w:rPr>
                    <w:t>5</w:t>
                  </w:r>
                  <w:r w:rsidRPr="009A6F63">
                    <w:rPr>
                      <w:kern w:val="0"/>
                      <w:sz w:val="18"/>
                      <w:szCs w:val="18"/>
                    </w:rPr>
                    <w:t>）危险类别：根据危险情况，在对应标志右下角文字前打</w:t>
                  </w:r>
                  <w:r w:rsidRPr="009A6F63">
                    <w:rPr>
                      <w:kern w:val="0"/>
                      <w:sz w:val="18"/>
                      <w:szCs w:val="18"/>
                    </w:rPr>
                    <w:t>“√”</w:t>
                  </w:r>
                  <w:r w:rsidRPr="009A6F63">
                    <w:rPr>
                      <w:kern w:val="0"/>
                      <w:sz w:val="18"/>
                      <w:szCs w:val="18"/>
                    </w:rPr>
                    <w:t>。</w:t>
                  </w:r>
                </w:p>
              </w:tc>
            </w:tr>
            <w:tr w:rsidR="009A6F63" w:rsidRPr="009A6F63" w14:paraId="47D403BE" w14:textId="77777777" w:rsidTr="00044203">
              <w:trPr>
                <w:trHeight w:val="20"/>
              </w:trPr>
              <w:tc>
                <w:tcPr>
                  <w:tcW w:w="8167" w:type="dxa"/>
                </w:tcPr>
                <w:p w14:paraId="639E37EA" w14:textId="77777777" w:rsidR="00581476" w:rsidRPr="009A6F63" w:rsidRDefault="00581476" w:rsidP="00581476">
                  <w:pPr>
                    <w:widowControl/>
                    <w:adjustRightInd w:val="0"/>
                    <w:snapToGrid w:val="0"/>
                    <w:jc w:val="center"/>
                    <w:rPr>
                      <w:sz w:val="18"/>
                      <w:szCs w:val="18"/>
                    </w:rPr>
                  </w:pPr>
                  <w:r w:rsidRPr="009A6F63">
                    <w:rPr>
                      <w:noProof/>
                      <w:sz w:val="18"/>
                      <w:szCs w:val="18"/>
                    </w:rPr>
                    <w:drawing>
                      <wp:inline distT="0" distB="0" distL="0" distR="0" wp14:anchorId="2699454B" wp14:editId="6104144D">
                        <wp:extent cx="2695575" cy="2457450"/>
                        <wp:effectExtent l="0" t="0" r="0" b="0"/>
                        <wp:docPr id="4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695575" cy="2457450"/>
                                </a:xfrm>
                                <a:prstGeom prst="rect">
                                  <a:avLst/>
                                </a:prstGeom>
                                <a:noFill/>
                                <a:ln>
                                  <a:noFill/>
                                </a:ln>
                              </pic:spPr>
                            </pic:pic>
                          </a:graphicData>
                        </a:graphic>
                      </wp:inline>
                    </w:drawing>
                  </w:r>
                </w:p>
              </w:tc>
            </w:tr>
          </w:tbl>
          <w:p w14:paraId="67C6880D" w14:textId="77777777" w:rsidR="00581476" w:rsidRPr="009A6F63" w:rsidRDefault="00581476" w:rsidP="00581476">
            <w:pPr>
              <w:tabs>
                <w:tab w:val="left" w:pos="1200"/>
              </w:tabs>
              <w:adjustRightInd w:val="0"/>
              <w:snapToGrid w:val="0"/>
              <w:spacing w:line="360" w:lineRule="auto"/>
              <w:rPr>
                <w:snapToGrid w:val="0"/>
                <w:kern w:val="0"/>
                <w:szCs w:val="21"/>
              </w:rPr>
            </w:pPr>
          </w:p>
          <w:p w14:paraId="0EA8F99F" w14:textId="77777777" w:rsidR="001007ED" w:rsidRPr="009A6F63" w:rsidRDefault="001007ED" w:rsidP="00D823CB">
            <w:pPr>
              <w:snapToGrid w:val="0"/>
              <w:spacing w:line="360" w:lineRule="auto"/>
              <w:ind w:firstLineChars="200" w:firstLine="420"/>
              <w:rPr>
                <w:szCs w:val="21"/>
                <w:lang w:val="x-none"/>
              </w:rPr>
            </w:pPr>
            <w:r w:rsidRPr="009A6F63">
              <w:rPr>
                <w:szCs w:val="21"/>
                <w:lang w:val="x-none"/>
              </w:rPr>
              <w:t>（</w:t>
            </w:r>
            <w:r w:rsidRPr="009A6F63">
              <w:rPr>
                <w:szCs w:val="21"/>
                <w:lang w:val="x-none"/>
              </w:rPr>
              <w:t>6</w:t>
            </w:r>
            <w:r w:rsidRPr="009A6F63">
              <w:rPr>
                <w:szCs w:val="21"/>
                <w:lang w:val="x-none"/>
              </w:rPr>
              <w:t>）</w:t>
            </w:r>
            <w:r w:rsidRPr="009A6F63">
              <w:rPr>
                <w:bCs/>
                <w:szCs w:val="21"/>
              </w:rPr>
              <w:t>危险废物</w:t>
            </w:r>
            <w:r w:rsidRPr="009A6F63">
              <w:rPr>
                <w:szCs w:val="21"/>
                <w:lang w:val="x-none"/>
              </w:rPr>
              <w:t>运输过程的环境影响分析</w:t>
            </w:r>
          </w:p>
          <w:p w14:paraId="037D1112" w14:textId="77777777" w:rsidR="001007ED" w:rsidRPr="009A6F63" w:rsidRDefault="001007ED">
            <w:pPr>
              <w:snapToGrid w:val="0"/>
              <w:spacing w:line="360" w:lineRule="auto"/>
              <w:ind w:firstLineChars="200" w:firstLine="420"/>
              <w:rPr>
                <w:szCs w:val="21"/>
              </w:rPr>
            </w:pPr>
            <w:r w:rsidRPr="009A6F63">
              <w:rPr>
                <w:szCs w:val="21"/>
              </w:rPr>
              <w:t>本项目危险废物委托资质单位进行运输，在运输过程中要采用专用的车辆，密闭运输，严格禁止跑冒滴漏，杜绝在运输过程中造成环境的二次污染，在危险废物的运输中执行《危险废物转移联单管理办法》中有关的规定和要求。</w:t>
            </w:r>
          </w:p>
          <w:p w14:paraId="70049DE0" w14:textId="77777777" w:rsidR="001007ED" w:rsidRPr="009A6F63" w:rsidRDefault="001007ED">
            <w:pPr>
              <w:snapToGrid w:val="0"/>
              <w:spacing w:line="360" w:lineRule="auto"/>
              <w:ind w:firstLineChars="200" w:firstLine="420"/>
              <w:rPr>
                <w:bCs/>
                <w:szCs w:val="21"/>
              </w:rPr>
            </w:pPr>
            <w:r w:rsidRPr="009A6F63">
              <w:rPr>
                <w:bCs/>
                <w:szCs w:val="21"/>
              </w:rPr>
              <w:t>（</w:t>
            </w:r>
            <w:r w:rsidRPr="009A6F63">
              <w:rPr>
                <w:bCs/>
                <w:szCs w:val="21"/>
              </w:rPr>
              <w:t>7</w:t>
            </w:r>
            <w:r w:rsidRPr="009A6F63">
              <w:rPr>
                <w:bCs/>
                <w:szCs w:val="21"/>
              </w:rPr>
              <w:t>）危险废物环境风险评价</w:t>
            </w:r>
          </w:p>
          <w:p w14:paraId="03C9CF08" w14:textId="35B9D29E" w:rsidR="00166EBD" w:rsidRPr="009A6F63" w:rsidRDefault="00166EBD" w:rsidP="002D5389">
            <w:pPr>
              <w:snapToGrid w:val="0"/>
              <w:spacing w:line="360" w:lineRule="auto"/>
              <w:ind w:firstLineChars="200" w:firstLine="420"/>
              <w:rPr>
                <w:szCs w:val="21"/>
              </w:rPr>
            </w:pPr>
            <w:r w:rsidRPr="009A6F63">
              <w:rPr>
                <w:szCs w:val="21"/>
              </w:rPr>
              <w:t>按照《建设项目环境风险评价技术导则》（</w:t>
            </w:r>
            <w:r w:rsidRPr="009A6F63">
              <w:rPr>
                <w:szCs w:val="21"/>
              </w:rPr>
              <w:t>HJ169-2018</w:t>
            </w:r>
            <w:r w:rsidRPr="009A6F63">
              <w:rPr>
                <w:szCs w:val="21"/>
              </w:rPr>
              <w:t>），本项目的危险废物具有有毒有害危险性，存在泄漏风险，建设单位拟在液态危险废物贮存容器下方设置</w:t>
            </w:r>
            <w:r w:rsidR="00581476" w:rsidRPr="009A6F63">
              <w:rPr>
                <w:szCs w:val="21"/>
              </w:rPr>
              <w:t>塑料</w:t>
            </w:r>
            <w:r w:rsidRPr="009A6F63">
              <w:rPr>
                <w:szCs w:val="21"/>
              </w:rPr>
              <w:t>托盘，或在危废暂存场所设置地沟等，发生少量泄漏应立即将容器内剩余溶液转移，并收集托盘、地沟内泄漏液体，防止泄漏物料挥发到大气中，同时应在危废</w:t>
            </w:r>
            <w:r w:rsidR="00581476" w:rsidRPr="009A6F63">
              <w:rPr>
                <w:szCs w:val="21"/>
              </w:rPr>
              <w:t>堆场</w:t>
            </w:r>
            <w:r w:rsidRPr="009A6F63">
              <w:rPr>
                <w:szCs w:val="21"/>
              </w:rPr>
              <w:t>设置禁火标志，并布置灭火器、沙包等消防物资，防止火灾的发生和蔓延。本项目产生的废</w:t>
            </w:r>
            <w:r w:rsidR="00581476" w:rsidRPr="009A6F63">
              <w:rPr>
                <w:szCs w:val="21"/>
              </w:rPr>
              <w:t>切削液</w:t>
            </w:r>
            <w:r w:rsidRPr="009A6F63">
              <w:rPr>
                <w:szCs w:val="21"/>
              </w:rPr>
              <w:t>为液态物质，一旦储存不当导致泄漏，泄漏的废液可能会进入雨、污管网，随雨水进入河流，进而造成地表水的污染。主要影响如下：</w:t>
            </w:r>
          </w:p>
          <w:p w14:paraId="701829F0" w14:textId="77777777" w:rsidR="00166EBD" w:rsidRPr="009A6F63" w:rsidRDefault="00166EBD" w:rsidP="00166EBD">
            <w:pPr>
              <w:snapToGrid w:val="0"/>
              <w:spacing w:line="360" w:lineRule="auto"/>
              <w:ind w:firstLineChars="200" w:firstLine="420"/>
              <w:rPr>
                <w:szCs w:val="21"/>
              </w:rPr>
            </w:pPr>
            <w:r w:rsidRPr="009A6F63">
              <w:rPr>
                <w:szCs w:val="21"/>
              </w:rPr>
              <w:t>1</w:t>
            </w:r>
            <w:r w:rsidRPr="009A6F63">
              <w:rPr>
                <w:szCs w:val="21"/>
              </w:rPr>
              <w:t>）对环境空气的影响：</w:t>
            </w:r>
          </w:p>
          <w:p w14:paraId="6A0DD9B1" w14:textId="77777777" w:rsidR="00166EBD" w:rsidRPr="009A6F63" w:rsidRDefault="00166EBD" w:rsidP="00166EBD">
            <w:pPr>
              <w:snapToGrid w:val="0"/>
              <w:spacing w:line="360" w:lineRule="auto"/>
              <w:ind w:firstLineChars="200" w:firstLine="420"/>
              <w:rPr>
                <w:szCs w:val="21"/>
              </w:rPr>
            </w:pPr>
            <w:r w:rsidRPr="009A6F63">
              <w:rPr>
                <w:szCs w:val="21"/>
              </w:rPr>
              <w:t>本项目液态挥发性危险废物均是以密封的桶装包装贮存，有效减少挥发性物质对环境空气的影响。</w:t>
            </w:r>
          </w:p>
          <w:p w14:paraId="30653EBB" w14:textId="77777777" w:rsidR="00166EBD" w:rsidRPr="009A6F63" w:rsidRDefault="00166EBD" w:rsidP="00166EBD">
            <w:pPr>
              <w:snapToGrid w:val="0"/>
              <w:spacing w:line="360" w:lineRule="auto"/>
              <w:ind w:firstLineChars="200" w:firstLine="420"/>
              <w:rPr>
                <w:szCs w:val="21"/>
              </w:rPr>
            </w:pPr>
            <w:r w:rsidRPr="009A6F63">
              <w:rPr>
                <w:szCs w:val="21"/>
              </w:rPr>
              <w:t>2</w:t>
            </w:r>
            <w:r w:rsidRPr="009A6F63">
              <w:rPr>
                <w:szCs w:val="21"/>
              </w:rPr>
              <w:t>）对地表水的影响：</w:t>
            </w:r>
          </w:p>
          <w:p w14:paraId="37246732" w14:textId="77777777" w:rsidR="00166EBD" w:rsidRPr="009A6F63" w:rsidRDefault="00166EBD" w:rsidP="00166EBD">
            <w:pPr>
              <w:snapToGrid w:val="0"/>
              <w:spacing w:line="360" w:lineRule="auto"/>
              <w:ind w:firstLineChars="200" w:firstLine="420"/>
              <w:rPr>
                <w:szCs w:val="21"/>
              </w:rPr>
            </w:pPr>
            <w:r w:rsidRPr="009A6F63">
              <w:rPr>
                <w:szCs w:val="21"/>
              </w:rPr>
              <w:t>危废暂存场所具有防雨、防漏、防渗措施，当事故发生时，不会产生废液进入厂区雨水系统，对周边地表水产生不良影响。</w:t>
            </w:r>
          </w:p>
          <w:p w14:paraId="0A97CC26" w14:textId="77777777" w:rsidR="00166EBD" w:rsidRPr="009A6F63" w:rsidRDefault="00166EBD" w:rsidP="00166EBD">
            <w:pPr>
              <w:snapToGrid w:val="0"/>
              <w:spacing w:line="360" w:lineRule="auto"/>
              <w:ind w:firstLineChars="200" w:firstLine="420"/>
              <w:rPr>
                <w:szCs w:val="21"/>
              </w:rPr>
            </w:pPr>
            <w:r w:rsidRPr="009A6F63">
              <w:rPr>
                <w:szCs w:val="21"/>
              </w:rPr>
              <w:t>3</w:t>
            </w:r>
            <w:r w:rsidRPr="009A6F63">
              <w:rPr>
                <w:szCs w:val="21"/>
              </w:rPr>
              <w:t>）对地下水的影响：</w:t>
            </w:r>
          </w:p>
          <w:p w14:paraId="7C7F7F41" w14:textId="77777777" w:rsidR="00166EBD" w:rsidRPr="009A6F63" w:rsidRDefault="00166EBD" w:rsidP="00166EBD">
            <w:pPr>
              <w:snapToGrid w:val="0"/>
              <w:spacing w:line="360" w:lineRule="auto"/>
              <w:ind w:firstLineChars="200" w:firstLine="420"/>
              <w:rPr>
                <w:szCs w:val="21"/>
              </w:rPr>
            </w:pPr>
            <w:r w:rsidRPr="009A6F63">
              <w:rPr>
                <w:szCs w:val="21"/>
              </w:rPr>
              <w:t>危险废物暂存场所应按照《危险废物贮存污染控制标准（</w:t>
            </w:r>
            <w:r w:rsidRPr="009A6F63">
              <w:rPr>
                <w:szCs w:val="21"/>
              </w:rPr>
              <w:t>GB18597-2001</w:t>
            </w:r>
            <w:r w:rsidRPr="009A6F63">
              <w:rPr>
                <w:szCs w:val="21"/>
              </w:rPr>
              <w:t>）》及修改单要求，进行防腐、防渗，暂存场所地面铺设等效</w:t>
            </w:r>
            <w:r w:rsidRPr="009A6F63">
              <w:rPr>
                <w:szCs w:val="21"/>
              </w:rPr>
              <w:t>2mm</w:t>
            </w:r>
            <w:r w:rsidRPr="009A6F63">
              <w:rPr>
                <w:szCs w:val="21"/>
              </w:rPr>
              <w:t>厚高密度聚乙烯防渗层，渗透系数</w:t>
            </w:r>
            <w:r w:rsidRPr="009A6F63">
              <w:rPr>
                <w:szCs w:val="21"/>
              </w:rPr>
              <w:t>≤10</w:t>
            </w:r>
            <w:r w:rsidRPr="009A6F63">
              <w:rPr>
                <w:szCs w:val="21"/>
                <w:vertAlign w:val="superscript"/>
              </w:rPr>
              <w:t>-10</w:t>
            </w:r>
            <w:r w:rsidRPr="009A6F63">
              <w:rPr>
                <w:szCs w:val="21"/>
              </w:rPr>
              <w:t>cm/s</w:t>
            </w:r>
            <w:r w:rsidRPr="009A6F63">
              <w:rPr>
                <w:szCs w:val="21"/>
              </w:rPr>
              <w:t>，设集液托盘，正常情况下不会泄漏至室外污染土壤和地下水，不会对区域地下水环境产生影响。</w:t>
            </w:r>
          </w:p>
          <w:p w14:paraId="4241DC52" w14:textId="77777777" w:rsidR="00166EBD" w:rsidRPr="009A6F63" w:rsidRDefault="00166EBD" w:rsidP="00166EBD">
            <w:pPr>
              <w:snapToGrid w:val="0"/>
              <w:spacing w:line="360" w:lineRule="auto"/>
              <w:ind w:firstLineChars="200" w:firstLine="420"/>
              <w:rPr>
                <w:szCs w:val="21"/>
              </w:rPr>
            </w:pPr>
            <w:r w:rsidRPr="009A6F63">
              <w:rPr>
                <w:szCs w:val="21"/>
              </w:rPr>
              <w:t>4</w:t>
            </w:r>
            <w:r w:rsidRPr="009A6F63">
              <w:rPr>
                <w:szCs w:val="21"/>
              </w:rPr>
              <w:t>）对环境敏感保护目标的影响：</w:t>
            </w:r>
          </w:p>
          <w:p w14:paraId="73AE0B6E" w14:textId="77777777" w:rsidR="00166EBD" w:rsidRPr="009A6F63" w:rsidRDefault="00166EBD" w:rsidP="00166EBD">
            <w:pPr>
              <w:snapToGrid w:val="0"/>
              <w:spacing w:line="360" w:lineRule="auto"/>
              <w:ind w:firstLineChars="200" w:firstLine="420"/>
              <w:rPr>
                <w:szCs w:val="21"/>
              </w:rPr>
            </w:pPr>
            <w:r w:rsidRPr="009A6F63">
              <w:rPr>
                <w:szCs w:val="21"/>
              </w:rPr>
              <w:t>本项目暂存的危险废物都按要求妥善保管，暂存场地地面按控制标准的要求做了防渗漏处理，一旦发生泄漏事故及时采取控制措施，环境风险水平在可控制范围内。</w:t>
            </w:r>
          </w:p>
          <w:p w14:paraId="2573BBCB" w14:textId="76F96C66" w:rsidR="001007ED" w:rsidRPr="009A6F63" w:rsidRDefault="00166EBD" w:rsidP="00166EBD">
            <w:pPr>
              <w:snapToGrid w:val="0"/>
              <w:spacing w:line="360" w:lineRule="auto"/>
              <w:ind w:firstLineChars="200" w:firstLine="420"/>
              <w:rPr>
                <w:szCs w:val="21"/>
              </w:rPr>
            </w:pPr>
            <w:r w:rsidRPr="009A6F63">
              <w:rPr>
                <w:szCs w:val="21"/>
              </w:rPr>
              <w:t>综上，建设项目危废发生少量泄漏事件，可及时收集，能及时处置，影响不会扩散，能够控制厂区内，环境风险可接受。</w:t>
            </w:r>
          </w:p>
          <w:p w14:paraId="40E9F3FD" w14:textId="77777777" w:rsidR="001007ED" w:rsidRPr="009A6F63" w:rsidRDefault="001007ED">
            <w:pPr>
              <w:snapToGrid w:val="0"/>
              <w:spacing w:line="360" w:lineRule="auto"/>
              <w:ind w:firstLineChars="200" w:firstLine="420"/>
              <w:rPr>
                <w:szCs w:val="21"/>
              </w:rPr>
            </w:pPr>
            <w:r w:rsidRPr="009A6F63">
              <w:rPr>
                <w:bCs/>
                <w:szCs w:val="21"/>
              </w:rPr>
              <w:t>（</w:t>
            </w:r>
            <w:r w:rsidRPr="009A6F63">
              <w:rPr>
                <w:bCs/>
                <w:szCs w:val="21"/>
              </w:rPr>
              <w:t>8</w:t>
            </w:r>
            <w:r w:rsidRPr="009A6F63">
              <w:rPr>
                <w:bCs/>
                <w:szCs w:val="21"/>
              </w:rPr>
              <w:t>）环境管理</w:t>
            </w:r>
          </w:p>
          <w:p w14:paraId="6A4200EE" w14:textId="77777777" w:rsidR="001007ED" w:rsidRPr="009A6F63" w:rsidRDefault="001007ED">
            <w:pPr>
              <w:snapToGrid w:val="0"/>
              <w:spacing w:line="360" w:lineRule="auto"/>
              <w:ind w:firstLineChars="200" w:firstLine="420"/>
              <w:rPr>
                <w:szCs w:val="21"/>
              </w:rPr>
            </w:pPr>
            <w:r w:rsidRPr="009A6F63">
              <w:rPr>
                <w:szCs w:val="21"/>
              </w:rPr>
              <w:t>针对本项目正常运行阶段所产生的危险废物的日常管理提出要求：</w:t>
            </w:r>
          </w:p>
          <w:p w14:paraId="012AAA5E" w14:textId="77777777" w:rsidR="001007ED" w:rsidRPr="009A6F63" w:rsidRDefault="001007ED">
            <w:pPr>
              <w:snapToGrid w:val="0"/>
              <w:spacing w:line="360" w:lineRule="auto"/>
              <w:ind w:firstLineChars="200" w:firstLine="420"/>
              <w:rPr>
                <w:szCs w:val="21"/>
              </w:rPr>
            </w:pPr>
            <w:r w:rsidRPr="009A6F63">
              <w:rPr>
                <w:szCs w:val="21"/>
              </w:rPr>
              <w:t>1</w:t>
            </w:r>
            <w:r w:rsidRPr="009A6F63">
              <w:rPr>
                <w:szCs w:val="21"/>
              </w:rPr>
              <w:t>）履行申报登记制度；</w:t>
            </w:r>
          </w:p>
          <w:p w14:paraId="5CD68DF2" w14:textId="77777777" w:rsidR="001007ED" w:rsidRPr="009A6F63" w:rsidRDefault="001007ED">
            <w:pPr>
              <w:snapToGrid w:val="0"/>
              <w:spacing w:line="360" w:lineRule="auto"/>
              <w:ind w:firstLineChars="200" w:firstLine="420"/>
              <w:rPr>
                <w:szCs w:val="21"/>
              </w:rPr>
            </w:pPr>
            <w:r w:rsidRPr="009A6F63">
              <w:rPr>
                <w:szCs w:val="21"/>
              </w:rPr>
              <w:t>2</w:t>
            </w:r>
            <w:r w:rsidRPr="009A6F63">
              <w:rPr>
                <w:szCs w:val="21"/>
              </w:rPr>
              <w:t>）建立台账管理制度，企业须做好危险废物情况的记录，记录上需注明危险废</w:t>
            </w:r>
            <w:r w:rsidRPr="009A6F63">
              <w:rPr>
                <w:szCs w:val="21"/>
              </w:rPr>
              <w:lastRenderedPageBreak/>
              <w:t>物的名称、来源、数量、特性和包装容器的类别；</w:t>
            </w:r>
          </w:p>
          <w:p w14:paraId="2E1066CA" w14:textId="77777777" w:rsidR="001007ED" w:rsidRPr="009A6F63" w:rsidRDefault="001007ED">
            <w:pPr>
              <w:snapToGrid w:val="0"/>
              <w:spacing w:line="360" w:lineRule="auto"/>
              <w:ind w:firstLineChars="200" w:firstLine="420"/>
              <w:rPr>
                <w:szCs w:val="21"/>
              </w:rPr>
            </w:pPr>
            <w:r w:rsidRPr="009A6F63">
              <w:rPr>
                <w:szCs w:val="21"/>
              </w:rPr>
              <w:t>3</w:t>
            </w:r>
            <w:r w:rsidRPr="009A6F63">
              <w:rPr>
                <w:szCs w:val="21"/>
              </w:rPr>
              <w:t>）委托处置应执行报批和转移联单等制度；</w:t>
            </w:r>
          </w:p>
          <w:p w14:paraId="46442B93" w14:textId="77777777" w:rsidR="001007ED" w:rsidRPr="009A6F63" w:rsidRDefault="001007ED">
            <w:pPr>
              <w:snapToGrid w:val="0"/>
              <w:spacing w:line="360" w:lineRule="auto"/>
              <w:ind w:firstLineChars="200" w:firstLine="420"/>
              <w:rPr>
                <w:szCs w:val="21"/>
              </w:rPr>
            </w:pPr>
            <w:r w:rsidRPr="009A6F63">
              <w:rPr>
                <w:szCs w:val="21"/>
              </w:rPr>
              <w:t>4</w:t>
            </w:r>
            <w:r w:rsidRPr="009A6F63">
              <w:rPr>
                <w:szCs w:val="21"/>
              </w:rPr>
              <w:t>）定期对暂存的危险废物包装容器及贮存设施进行检查，及早发现破损，及时采取措施清理更换；</w:t>
            </w:r>
          </w:p>
          <w:p w14:paraId="40487839" w14:textId="77777777" w:rsidR="001007ED" w:rsidRPr="009A6F63" w:rsidRDefault="001007ED">
            <w:pPr>
              <w:snapToGrid w:val="0"/>
              <w:spacing w:line="360" w:lineRule="auto"/>
              <w:ind w:firstLineChars="200" w:firstLine="420"/>
              <w:rPr>
                <w:szCs w:val="21"/>
              </w:rPr>
            </w:pPr>
            <w:r w:rsidRPr="009A6F63">
              <w:rPr>
                <w:szCs w:val="21"/>
              </w:rPr>
              <w:t>5</w:t>
            </w:r>
            <w:r w:rsidRPr="009A6F63">
              <w:rPr>
                <w:szCs w:val="21"/>
              </w:rPr>
              <w:t>）直接从事收集、贮存、运输、利用、处置危险废物的人员，应当接受专业培训，经考核合格，方可从事该项工作。</w:t>
            </w:r>
          </w:p>
          <w:p w14:paraId="37390A09" w14:textId="77777777" w:rsidR="001007ED" w:rsidRPr="009A6F63" w:rsidRDefault="001007ED">
            <w:pPr>
              <w:snapToGrid w:val="0"/>
              <w:spacing w:line="360" w:lineRule="auto"/>
              <w:ind w:firstLineChars="200" w:firstLine="420"/>
              <w:rPr>
                <w:szCs w:val="21"/>
              </w:rPr>
            </w:pPr>
            <w:r w:rsidRPr="009A6F63">
              <w:rPr>
                <w:szCs w:val="21"/>
              </w:rPr>
              <w:t>6</w:t>
            </w:r>
            <w:r w:rsidRPr="009A6F63">
              <w:rPr>
                <w:szCs w:val="21"/>
              </w:rPr>
              <w:t>）固废贮存（处置）场所规范化设置，固体废物贮存</w:t>
            </w:r>
            <w:r w:rsidRPr="009A6F63">
              <w:rPr>
                <w:szCs w:val="21"/>
              </w:rPr>
              <w:t>(</w:t>
            </w:r>
            <w:r w:rsidRPr="009A6F63">
              <w:rPr>
                <w:szCs w:val="21"/>
              </w:rPr>
              <w:t>处置</w:t>
            </w:r>
            <w:r w:rsidRPr="009A6F63">
              <w:rPr>
                <w:szCs w:val="21"/>
              </w:rPr>
              <w:t>)</w:t>
            </w:r>
            <w:r w:rsidRPr="009A6F63">
              <w:rPr>
                <w:szCs w:val="21"/>
              </w:rPr>
              <w:t>场所应在醒目处设置标志牌。</w:t>
            </w:r>
          </w:p>
          <w:p w14:paraId="2242C141" w14:textId="77777777" w:rsidR="001007ED" w:rsidRPr="009A6F63" w:rsidRDefault="001007ED">
            <w:pPr>
              <w:snapToGrid w:val="0"/>
              <w:spacing w:line="360" w:lineRule="auto"/>
              <w:ind w:firstLineChars="200" w:firstLine="420"/>
              <w:rPr>
                <w:szCs w:val="21"/>
              </w:rPr>
            </w:pPr>
            <w:r w:rsidRPr="009A6F63">
              <w:rPr>
                <w:szCs w:val="21"/>
              </w:rPr>
              <w:t>7</w:t>
            </w:r>
            <w:r w:rsidRPr="009A6F63">
              <w:rPr>
                <w:szCs w:val="21"/>
              </w:rPr>
              <w:t>）危废应根据其化学特性选择合适的容器和存放地点，通过密闭容器存放，不可混合贮存，容器标签必须标明废物种类、贮存时间，定期处理。</w:t>
            </w:r>
          </w:p>
          <w:p w14:paraId="75FCA71D" w14:textId="77777777" w:rsidR="001007ED" w:rsidRPr="009A6F63" w:rsidRDefault="001007ED">
            <w:pPr>
              <w:snapToGrid w:val="0"/>
              <w:spacing w:line="360" w:lineRule="auto"/>
              <w:ind w:firstLineChars="200" w:firstLine="420"/>
              <w:rPr>
                <w:szCs w:val="21"/>
              </w:rPr>
            </w:pPr>
            <w:r w:rsidRPr="009A6F63">
              <w:rPr>
                <w:szCs w:val="21"/>
              </w:rPr>
              <w:t>8</w:t>
            </w:r>
            <w:r w:rsidRPr="009A6F63">
              <w:rPr>
                <w:szCs w:val="21"/>
              </w:rPr>
              <w:t>）危险废物产生单位在关键位置设置在线视频监控，企业应指定专人专职维护视频监控设施运行，定期巡视并做好相应的监控运行、维修、使用记录，保持摄像头表面整洁干净、监控拍摄位置正确、监控设施完好无损，确保视频传输图像清晰、监控设备正常稳定运行。</w:t>
            </w:r>
          </w:p>
          <w:p w14:paraId="78A3EED4" w14:textId="77777777" w:rsidR="001007ED" w:rsidRPr="009A6F63" w:rsidRDefault="001007ED">
            <w:pPr>
              <w:snapToGrid w:val="0"/>
              <w:spacing w:line="360" w:lineRule="auto"/>
              <w:ind w:firstLineChars="200" w:firstLine="420"/>
              <w:rPr>
                <w:szCs w:val="21"/>
                <w:lang w:val="x-none"/>
              </w:rPr>
            </w:pPr>
            <w:r w:rsidRPr="009A6F63">
              <w:rPr>
                <w:szCs w:val="21"/>
                <w:lang w:val="x-none"/>
              </w:rPr>
              <w:t>（</w:t>
            </w:r>
            <w:r w:rsidRPr="009A6F63">
              <w:rPr>
                <w:szCs w:val="21"/>
                <w:lang w:val="x-none"/>
              </w:rPr>
              <w:t>9</w:t>
            </w:r>
            <w:r w:rsidRPr="009A6F63">
              <w:rPr>
                <w:szCs w:val="21"/>
                <w:lang w:val="x-none"/>
              </w:rPr>
              <w:t>）与苏环办〔</w:t>
            </w:r>
            <w:r w:rsidRPr="009A6F63">
              <w:rPr>
                <w:szCs w:val="21"/>
                <w:lang w:val="x-none"/>
              </w:rPr>
              <w:t>2019</w:t>
            </w:r>
            <w:r w:rsidRPr="009A6F63">
              <w:rPr>
                <w:szCs w:val="21"/>
                <w:lang w:val="x-none"/>
              </w:rPr>
              <w:t>〕</w:t>
            </w:r>
            <w:r w:rsidRPr="009A6F63">
              <w:rPr>
                <w:szCs w:val="21"/>
                <w:lang w:val="x-none"/>
              </w:rPr>
              <w:t>327</w:t>
            </w:r>
            <w:r w:rsidRPr="009A6F63">
              <w:rPr>
                <w:szCs w:val="21"/>
                <w:lang w:val="x-none"/>
              </w:rPr>
              <w:t>号相符性分析</w:t>
            </w:r>
          </w:p>
          <w:p w14:paraId="440E3F6A" w14:textId="248B54BD" w:rsidR="001007ED" w:rsidRPr="009A6F63" w:rsidRDefault="001007ED">
            <w:pPr>
              <w:snapToGrid w:val="0"/>
              <w:spacing w:line="360" w:lineRule="auto"/>
              <w:ind w:firstLineChars="200" w:firstLine="420"/>
              <w:rPr>
                <w:szCs w:val="21"/>
                <w:lang w:val="x-none"/>
              </w:rPr>
            </w:pPr>
            <w:r w:rsidRPr="009A6F63">
              <w:rPr>
                <w:szCs w:val="21"/>
                <w:lang w:val="x-none"/>
              </w:rPr>
              <w:t>与《省生态环境厅关于进一步加强危险废物污染防治工作的实施意见》（苏环办〔</w:t>
            </w:r>
            <w:r w:rsidRPr="009A6F63">
              <w:rPr>
                <w:szCs w:val="21"/>
                <w:lang w:val="x-none"/>
              </w:rPr>
              <w:t>2019</w:t>
            </w:r>
            <w:r w:rsidRPr="009A6F63">
              <w:rPr>
                <w:szCs w:val="21"/>
                <w:lang w:val="x-none"/>
              </w:rPr>
              <w:t>〕</w:t>
            </w:r>
            <w:r w:rsidRPr="009A6F63">
              <w:rPr>
                <w:szCs w:val="21"/>
                <w:lang w:val="x-none"/>
              </w:rPr>
              <w:t>327</w:t>
            </w:r>
            <w:r w:rsidRPr="009A6F63">
              <w:rPr>
                <w:szCs w:val="21"/>
                <w:lang w:val="x-none"/>
              </w:rPr>
              <w:t>号）相符性分析详见</w:t>
            </w:r>
            <w:r w:rsidR="00142BF1" w:rsidRPr="009A6F63">
              <w:rPr>
                <w:szCs w:val="21"/>
                <w:lang w:val="x-none"/>
              </w:rPr>
              <w:t>表</w:t>
            </w:r>
            <w:r w:rsidR="00142BF1" w:rsidRPr="009A6F63">
              <w:rPr>
                <w:szCs w:val="21"/>
                <w:lang w:val="x-none"/>
              </w:rPr>
              <w:t>4-1</w:t>
            </w:r>
            <w:r w:rsidR="00EA6861" w:rsidRPr="009A6F63">
              <w:rPr>
                <w:szCs w:val="21"/>
                <w:lang w:val="x-none"/>
              </w:rPr>
              <w:t>4</w:t>
            </w:r>
            <w:r w:rsidRPr="009A6F63">
              <w:rPr>
                <w:szCs w:val="21"/>
                <w:lang w:val="x-none"/>
              </w:rPr>
              <w:t>。</w:t>
            </w:r>
          </w:p>
          <w:p w14:paraId="71A39DD8" w14:textId="4C4B9B1C" w:rsidR="001007ED" w:rsidRPr="009A6F63" w:rsidRDefault="00142BF1">
            <w:pPr>
              <w:adjustRightInd w:val="0"/>
              <w:snapToGrid w:val="0"/>
              <w:spacing w:line="360" w:lineRule="auto"/>
              <w:jc w:val="center"/>
              <w:rPr>
                <w:b/>
                <w:szCs w:val="21"/>
                <w:lang w:val="x-none" w:eastAsia="x-none"/>
              </w:rPr>
            </w:pPr>
            <w:r w:rsidRPr="009A6F63">
              <w:rPr>
                <w:b/>
                <w:szCs w:val="21"/>
                <w:lang w:val="x-none"/>
              </w:rPr>
              <w:t>表</w:t>
            </w:r>
            <w:r w:rsidRPr="009A6F63">
              <w:rPr>
                <w:b/>
                <w:szCs w:val="21"/>
                <w:lang w:val="x-none"/>
              </w:rPr>
              <w:t>4-</w:t>
            </w:r>
            <w:r w:rsidR="002D5389" w:rsidRPr="009A6F63">
              <w:rPr>
                <w:b/>
                <w:szCs w:val="21"/>
                <w:lang w:val="x-none"/>
              </w:rPr>
              <w:t>1</w:t>
            </w:r>
            <w:r w:rsidR="00EA6861" w:rsidRPr="009A6F63">
              <w:rPr>
                <w:b/>
                <w:szCs w:val="21"/>
                <w:lang w:val="x-none"/>
              </w:rPr>
              <w:t>4</w:t>
            </w:r>
            <w:r w:rsidRPr="009A6F63">
              <w:rPr>
                <w:b/>
                <w:szCs w:val="21"/>
                <w:lang w:val="x-none"/>
              </w:rPr>
              <w:t xml:space="preserve"> </w:t>
            </w:r>
            <w:r w:rsidR="001007ED" w:rsidRPr="009A6F63">
              <w:rPr>
                <w:b/>
                <w:szCs w:val="21"/>
                <w:lang w:val="x-none" w:eastAsia="x-none"/>
              </w:rPr>
              <w:t xml:space="preserve"> </w:t>
            </w:r>
            <w:r w:rsidR="001007ED" w:rsidRPr="009A6F63">
              <w:rPr>
                <w:b/>
                <w:szCs w:val="21"/>
                <w:lang w:val="x-none" w:eastAsia="x-none"/>
              </w:rPr>
              <w:t>本项目与苏环办〔</w:t>
            </w:r>
            <w:r w:rsidR="001007ED" w:rsidRPr="009A6F63">
              <w:rPr>
                <w:b/>
                <w:szCs w:val="21"/>
                <w:lang w:val="x-none" w:eastAsia="x-none"/>
              </w:rPr>
              <w:t>2019</w:t>
            </w:r>
            <w:r w:rsidR="001007ED" w:rsidRPr="009A6F63">
              <w:rPr>
                <w:b/>
                <w:szCs w:val="21"/>
                <w:lang w:val="x-none" w:eastAsia="x-none"/>
              </w:rPr>
              <w:t>〕</w:t>
            </w:r>
            <w:r w:rsidR="001007ED" w:rsidRPr="009A6F63">
              <w:rPr>
                <w:b/>
                <w:szCs w:val="21"/>
                <w:lang w:val="x-none" w:eastAsia="x-none"/>
              </w:rPr>
              <w:t>327</w:t>
            </w:r>
            <w:r w:rsidR="001007ED" w:rsidRPr="009A6F63">
              <w:rPr>
                <w:b/>
                <w:szCs w:val="21"/>
                <w:lang w:val="x-none" w:eastAsia="x-none"/>
              </w:rPr>
              <w:t>号相符性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3967"/>
              <w:gridCol w:w="2749"/>
              <w:gridCol w:w="573"/>
            </w:tblGrid>
            <w:tr w:rsidR="009A6F63" w:rsidRPr="009A6F63" w14:paraId="00F53CAE"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EB6D98"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序号</w:t>
                  </w:r>
                  <w:proofErr w:type="spellEnd"/>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ED81916"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文件规定要求</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3475C07"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拟实施情况</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A235C3" w14:textId="77777777" w:rsidR="001007ED" w:rsidRPr="009A6F63" w:rsidRDefault="001007ED">
                  <w:pPr>
                    <w:spacing w:line="240" w:lineRule="atLeast"/>
                    <w:jc w:val="center"/>
                    <w:rPr>
                      <w:b/>
                      <w:sz w:val="18"/>
                      <w:szCs w:val="18"/>
                      <w:lang w:val="x-none" w:eastAsia="x-none"/>
                    </w:rPr>
                  </w:pPr>
                  <w:proofErr w:type="spellStart"/>
                  <w:r w:rsidRPr="009A6F63">
                    <w:rPr>
                      <w:b/>
                      <w:sz w:val="18"/>
                      <w:szCs w:val="18"/>
                      <w:lang w:val="x-none" w:eastAsia="x-none"/>
                    </w:rPr>
                    <w:t>是否相符</w:t>
                  </w:r>
                  <w:proofErr w:type="spellEnd"/>
                </w:p>
              </w:tc>
            </w:tr>
            <w:tr w:rsidR="009A6F63" w:rsidRPr="009A6F63" w14:paraId="0DA5421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B259396"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1</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B9BBA0F"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对建设项目危险废物种类、数量、属性、贮存设施、利用或处置方式进行科学分析</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03DAB37" w14:textId="01266FC5" w:rsidR="001007ED" w:rsidRPr="009A6F63" w:rsidRDefault="00CD66EF">
                  <w:pPr>
                    <w:spacing w:line="240" w:lineRule="atLeast"/>
                    <w:jc w:val="center"/>
                    <w:rPr>
                      <w:bCs/>
                      <w:sz w:val="18"/>
                      <w:szCs w:val="18"/>
                      <w:lang w:val="x-none" w:eastAsia="x-none"/>
                    </w:rPr>
                  </w:pPr>
                  <w:r w:rsidRPr="009A6F63">
                    <w:rPr>
                      <w:bCs/>
                      <w:sz w:val="18"/>
                      <w:szCs w:val="18"/>
                      <w:lang w:val="x-none"/>
                    </w:rPr>
                    <w:t>建设</w:t>
                  </w:r>
                  <w:proofErr w:type="spellStart"/>
                  <w:r w:rsidR="001007ED" w:rsidRPr="009A6F63">
                    <w:rPr>
                      <w:bCs/>
                      <w:sz w:val="18"/>
                      <w:szCs w:val="18"/>
                      <w:lang w:val="x-none" w:eastAsia="x-none"/>
                    </w:rPr>
                    <w:t>项目产生的</w:t>
                  </w:r>
                  <w:r w:rsidRPr="009A6F63">
                    <w:rPr>
                      <w:bCs/>
                      <w:sz w:val="18"/>
                      <w:szCs w:val="18"/>
                      <w:lang w:val="x-none"/>
                    </w:rPr>
                    <w:t>废</w:t>
                  </w:r>
                  <w:r w:rsidR="00581476" w:rsidRPr="009A6F63">
                    <w:rPr>
                      <w:bCs/>
                      <w:sz w:val="18"/>
                      <w:szCs w:val="18"/>
                      <w:lang w:val="x-none"/>
                    </w:rPr>
                    <w:t>切</w:t>
                  </w:r>
                  <w:r w:rsidRPr="009A6F63">
                    <w:rPr>
                      <w:bCs/>
                      <w:sz w:val="18"/>
                      <w:szCs w:val="18"/>
                      <w:lang w:val="x-none"/>
                    </w:rPr>
                    <w:t>削液</w:t>
                  </w:r>
                  <w:r w:rsidR="00860B07" w:rsidRPr="009A6F63">
                    <w:rPr>
                      <w:bCs/>
                      <w:sz w:val="18"/>
                      <w:szCs w:val="18"/>
                      <w:lang w:val="x-none"/>
                    </w:rPr>
                    <w:t>采用密封桶装存放</w:t>
                  </w:r>
                  <w:proofErr w:type="spellEnd"/>
                  <w:r w:rsidR="001007ED" w:rsidRPr="009A6F63">
                    <w:rPr>
                      <w:bCs/>
                      <w:sz w:val="18"/>
                      <w:szCs w:val="18"/>
                      <w:lang w:val="x-none" w:eastAsia="x-none"/>
                    </w:rPr>
                    <w:t>，</w:t>
                  </w:r>
                  <w:proofErr w:type="spellStart"/>
                  <w:r w:rsidR="00270B9A" w:rsidRPr="009A6F63">
                    <w:rPr>
                      <w:bCs/>
                      <w:sz w:val="18"/>
                      <w:szCs w:val="18"/>
                      <w:lang w:val="x-none"/>
                    </w:rPr>
                    <w:t>废</w:t>
                  </w:r>
                  <w:r w:rsidR="00581476" w:rsidRPr="009A6F63">
                    <w:rPr>
                      <w:bCs/>
                      <w:sz w:val="18"/>
                      <w:szCs w:val="18"/>
                      <w:lang w:val="x-none"/>
                    </w:rPr>
                    <w:t>包装桶</w:t>
                  </w:r>
                  <w:r w:rsidR="007A1B54" w:rsidRPr="009A6F63">
                    <w:rPr>
                      <w:rFonts w:hint="eastAsia"/>
                      <w:bCs/>
                      <w:sz w:val="18"/>
                      <w:szCs w:val="18"/>
                      <w:lang w:val="x-none"/>
                    </w:rPr>
                    <w:t>，废油桶</w:t>
                  </w:r>
                  <w:r w:rsidR="00581476" w:rsidRPr="009A6F63">
                    <w:rPr>
                      <w:bCs/>
                      <w:sz w:val="18"/>
                      <w:szCs w:val="18"/>
                      <w:lang w:val="x-none"/>
                    </w:rPr>
                    <w:t>堆放</w:t>
                  </w:r>
                  <w:r w:rsidR="00270B9A" w:rsidRPr="009A6F63">
                    <w:rPr>
                      <w:bCs/>
                      <w:sz w:val="18"/>
                      <w:szCs w:val="18"/>
                      <w:lang w:val="x-none"/>
                    </w:rPr>
                    <w:t>贮存</w:t>
                  </w:r>
                  <w:proofErr w:type="spellEnd"/>
                  <w:r w:rsidR="00270B9A" w:rsidRPr="009A6F63">
                    <w:rPr>
                      <w:bCs/>
                      <w:sz w:val="18"/>
                      <w:szCs w:val="18"/>
                      <w:lang w:val="x-none"/>
                    </w:rPr>
                    <w:t>，</w:t>
                  </w:r>
                  <w:r w:rsidR="001007ED" w:rsidRPr="009A6F63">
                    <w:rPr>
                      <w:bCs/>
                      <w:sz w:val="18"/>
                      <w:szCs w:val="18"/>
                      <w:lang w:val="x-none" w:eastAsia="x-none"/>
                    </w:rPr>
                    <w:t>3</w:t>
                  </w:r>
                  <w:r w:rsidR="001007ED" w:rsidRPr="009A6F63">
                    <w:rPr>
                      <w:bCs/>
                      <w:sz w:val="18"/>
                      <w:szCs w:val="18"/>
                      <w:lang w:val="x-none" w:eastAsia="x-none"/>
                    </w:rPr>
                    <w:t>个月委托资质单位处置</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8DE27AF"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0ACB638E"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7E513D8"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2</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A3714BE"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对建设项目环境影响以及环境风险评价，并提出切实可行的污染防治对策措施</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E239D9B" w14:textId="736CCD1A" w:rsidR="001007ED" w:rsidRPr="009A6F63" w:rsidRDefault="00860B07">
                  <w:pPr>
                    <w:spacing w:line="240" w:lineRule="atLeast"/>
                    <w:jc w:val="center"/>
                    <w:rPr>
                      <w:bCs/>
                      <w:sz w:val="18"/>
                      <w:szCs w:val="18"/>
                      <w:lang w:val="x-none" w:eastAsia="x-none"/>
                    </w:rPr>
                  </w:pPr>
                  <w:r w:rsidRPr="009A6F63">
                    <w:rPr>
                      <w:bCs/>
                      <w:sz w:val="18"/>
                      <w:szCs w:val="18"/>
                      <w:lang w:val="x-none"/>
                    </w:rPr>
                    <w:t>危险废物均</w:t>
                  </w:r>
                  <w:proofErr w:type="spellStart"/>
                  <w:r w:rsidR="001007ED" w:rsidRPr="009A6F63">
                    <w:rPr>
                      <w:bCs/>
                      <w:sz w:val="18"/>
                      <w:szCs w:val="18"/>
                      <w:lang w:val="x-none" w:eastAsia="x-none"/>
                    </w:rPr>
                    <w:t>密封</w:t>
                  </w:r>
                  <w:r w:rsidRPr="009A6F63">
                    <w:rPr>
                      <w:bCs/>
                      <w:sz w:val="18"/>
                      <w:szCs w:val="18"/>
                      <w:lang w:val="x-none"/>
                    </w:rPr>
                    <w:t>存放</w:t>
                  </w:r>
                  <w:proofErr w:type="spellEnd"/>
                  <w:r w:rsidR="001007ED" w:rsidRPr="009A6F63">
                    <w:rPr>
                      <w:bCs/>
                      <w:sz w:val="18"/>
                      <w:szCs w:val="18"/>
                      <w:lang w:val="x-none" w:eastAsia="x-none"/>
                    </w:rPr>
                    <w:t>，</w:t>
                  </w:r>
                  <w:proofErr w:type="spellStart"/>
                  <w:r w:rsidR="001007ED" w:rsidRPr="009A6F63">
                    <w:rPr>
                      <w:bCs/>
                      <w:sz w:val="18"/>
                      <w:szCs w:val="18"/>
                      <w:lang w:val="x-none" w:eastAsia="x-none"/>
                    </w:rPr>
                    <w:t>风险较小</w:t>
                  </w:r>
                  <w:proofErr w:type="spellEnd"/>
                  <w:r w:rsidR="001007ED" w:rsidRPr="009A6F63">
                    <w:rPr>
                      <w:bCs/>
                      <w:sz w:val="18"/>
                      <w:szCs w:val="18"/>
                      <w:lang w:val="x-none" w:eastAsia="x-none"/>
                    </w:rPr>
                    <w:t>，</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7622251"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2C0D62FC"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7B7083E"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3</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C3FB35"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企业应根据危险废物的种类和特性进行分区、分类贮存</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088DB13" w14:textId="0AFDCC67" w:rsidR="001007ED" w:rsidRPr="009A6F63" w:rsidRDefault="00860B07">
                  <w:pPr>
                    <w:spacing w:line="240" w:lineRule="atLeast"/>
                    <w:jc w:val="center"/>
                    <w:rPr>
                      <w:bCs/>
                      <w:sz w:val="18"/>
                      <w:szCs w:val="18"/>
                      <w:lang w:val="x-none"/>
                    </w:rPr>
                  </w:pPr>
                  <w:r w:rsidRPr="009A6F63">
                    <w:rPr>
                      <w:bCs/>
                      <w:sz w:val="18"/>
                      <w:szCs w:val="18"/>
                      <w:lang w:val="x-none"/>
                    </w:rPr>
                    <w:t>建设单位拟根据</w:t>
                  </w:r>
                  <w:proofErr w:type="spellStart"/>
                  <w:r w:rsidRPr="009A6F63">
                    <w:rPr>
                      <w:bCs/>
                      <w:sz w:val="18"/>
                      <w:szCs w:val="18"/>
                      <w:lang w:val="x-none" w:eastAsia="x-none"/>
                    </w:rPr>
                    <w:t>危险废物的种类和特性进行分区、分类贮存</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4931EE"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01A14A95"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89B2A34"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4</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3AEB967"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危险废物贮存设置防雨、防火、防雷、防扬散、防渗漏装置及泄漏液体收集装置</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10B53D9"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危废仓库设置在防雷装置车间内，单独设隔间，地面防渗、内设禁火标志，配置灭火器材</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A9C84D9"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4966A2A0"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noWrap/>
                  <w:tcMar>
                    <w:left w:w="0" w:type="dxa"/>
                    <w:right w:w="0" w:type="dxa"/>
                  </w:tcMar>
                  <w:vAlign w:val="center"/>
                  <w:hideMark/>
                </w:tcPr>
                <w:p w14:paraId="23B6F020"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5</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26C5BB"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对易爆、易燃及排出有毒气体的危险废物进行预处理，稳定后贮存</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67C6E90"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企业不涉及易爆、易燃及排出有毒气体的危险废物</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EAA6161"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2FD2F68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179AC8B"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6</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3DD10DC"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贮存废弃剧毒化学品的，应按照公安机关要求落实治安防范措施</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2DCA2E3"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企业不涉及废弃剧毒化学品</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561B113"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5F841A69"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B485D9A"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7</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23BBE81"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企业严格执行《省生态环境厅关于印发江苏省危险废物贮存规范化管理专项整治行动方案的通知》（苏环办〔</w:t>
                  </w:r>
                  <w:r w:rsidRPr="009A6F63">
                    <w:rPr>
                      <w:bCs/>
                      <w:sz w:val="18"/>
                      <w:szCs w:val="18"/>
                      <w:lang w:val="x-none" w:eastAsia="x-none"/>
                    </w:rPr>
                    <w:t>2019</w:t>
                  </w:r>
                  <w:r w:rsidRPr="009A6F63">
                    <w:rPr>
                      <w:bCs/>
                      <w:sz w:val="18"/>
                      <w:szCs w:val="18"/>
                      <w:lang w:val="x-none" w:eastAsia="x-none"/>
                    </w:rPr>
                    <w:t>〕</w:t>
                  </w:r>
                  <w:r w:rsidRPr="009A6F63">
                    <w:rPr>
                      <w:bCs/>
                      <w:sz w:val="18"/>
                      <w:szCs w:val="18"/>
                      <w:lang w:val="x-none" w:eastAsia="x-none"/>
                    </w:rPr>
                    <w:t>149</w:t>
                  </w:r>
                  <w:r w:rsidRPr="009A6F63">
                    <w:rPr>
                      <w:bCs/>
                      <w:sz w:val="18"/>
                      <w:szCs w:val="18"/>
                      <w:lang w:val="x-none" w:eastAsia="x-none"/>
                    </w:rPr>
                    <w:t>号）要求，按照《环境保护图形标志固体废物贮存（处置）场》</w:t>
                  </w:r>
                  <w:r w:rsidRPr="009A6F63">
                    <w:rPr>
                      <w:bCs/>
                      <w:sz w:val="18"/>
                      <w:szCs w:val="18"/>
                      <w:lang w:val="x-none" w:eastAsia="x-none"/>
                    </w:rPr>
                    <w:lastRenderedPageBreak/>
                    <w:t>（</w:t>
                  </w:r>
                  <w:r w:rsidRPr="009A6F63">
                    <w:rPr>
                      <w:bCs/>
                      <w:sz w:val="18"/>
                      <w:szCs w:val="18"/>
                      <w:lang w:val="x-none" w:eastAsia="x-none"/>
                    </w:rPr>
                    <w:t>GB15562.2-1995</w:t>
                  </w:r>
                  <w:r w:rsidRPr="009A6F63">
                    <w:rPr>
                      <w:bCs/>
                      <w:sz w:val="18"/>
                      <w:szCs w:val="18"/>
                      <w:lang w:val="x-none" w:eastAsia="x-none"/>
                    </w:rPr>
                    <w:t>）和危险废物识别标识设置规范设置标志（具体要求必须符合苏环办</w:t>
                  </w:r>
                  <w:r w:rsidRPr="009A6F63">
                    <w:rPr>
                      <w:bCs/>
                      <w:sz w:val="18"/>
                      <w:szCs w:val="18"/>
                      <w:lang w:val="x-none" w:eastAsia="x-none"/>
                    </w:rPr>
                    <w:t>[2019]327</w:t>
                  </w:r>
                  <w:r w:rsidRPr="009A6F63">
                    <w:rPr>
                      <w:bCs/>
                      <w:sz w:val="18"/>
                      <w:szCs w:val="18"/>
                      <w:lang w:val="x-none" w:eastAsia="x-none"/>
                    </w:rPr>
                    <w:t>号附件</w:t>
                  </w:r>
                  <w:r w:rsidRPr="009A6F63">
                    <w:rPr>
                      <w:bCs/>
                      <w:sz w:val="18"/>
                      <w:szCs w:val="18"/>
                      <w:lang w:val="x-none" w:eastAsia="x-none"/>
                    </w:rPr>
                    <w:t>1“</w:t>
                  </w:r>
                  <w:r w:rsidRPr="009A6F63">
                    <w:rPr>
                      <w:bCs/>
                      <w:sz w:val="18"/>
                      <w:szCs w:val="18"/>
                      <w:lang w:val="x-none" w:eastAsia="x-none"/>
                    </w:rPr>
                    <w:t>危险废物识别标识规范化设置要求</w:t>
                  </w:r>
                  <w:r w:rsidRPr="009A6F63">
                    <w:rPr>
                      <w:bCs/>
                      <w:sz w:val="18"/>
                      <w:szCs w:val="18"/>
                      <w:lang w:val="x-none" w:eastAsia="x-none"/>
                    </w:rPr>
                    <w:t>”</w:t>
                  </w:r>
                  <w:r w:rsidRPr="009A6F63">
                    <w:rPr>
                      <w:bCs/>
                      <w:sz w:val="18"/>
                      <w:szCs w:val="18"/>
                      <w:lang w:val="x-none" w:eastAsia="x-none"/>
                    </w:rPr>
                    <w:t>的规定）</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908215F"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lastRenderedPageBreak/>
                    <w:t>厂区门口拟设危废信息公开栏，危废仓库外墙及各类危废贮存处墙面设置贮存设施警示标志牌</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7F5106F"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1813C603"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9F60ECD"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8</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FA2B474"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危废仓库须配备通讯设备、照明设施和消防设施</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FF181C9" w14:textId="45974351"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危废仓</w:t>
                  </w:r>
                  <w:r w:rsidR="00860B07" w:rsidRPr="009A6F63">
                    <w:rPr>
                      <w:bCs/>
                      <w:sz w:val="18"/>
                      <w:szCs w:val="18"/>
                      <w:lang w:val="x-none"/>
                    </w:rPr>
                    <w:t>库</w:t>
                  </w:r>
                  <w:r w:rsidRPr="009A6F63">
                    <w:rPr>
                      <w:bCs/>
                      <w:sz w:val="18"/>
                      <w:szCs w:val="18"/>
                      <w:lang w:val="x-none" w:eastAsia="x-none"/>
                    </w:rPr>
                    <w:t>配备通讯设备、照明设施和消防设施</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F0CC5FA"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2FF389FD"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9A031CA"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9</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1A2DDEA"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危险废物仓库须设置气体导出口及气体净化装置，确保废气达标排放</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0281116" w14:textId="6AA2062B" w:rsidR="001007ED" w:rsidRPr="009A6F63" w:rsidRDefault="00581476">
                  <w:pPr>
                    <w:spacing w:line="240" w:lineRule="atLeast"/>
                    <w:jc w:val="center"/>
                    <w:rPr>
                      <w:bCs/>
                      <w:sz w:val="18"/>
                      <w:szCs w:val="18"/>
                      <w:lang w:val="x-none" w:eastAsia="x-none"/>
                    </w:rPr>
                  </w:pPr>
                  <w:r w:rsidRPr="009A6F63">
                    <w:rPr>
                      <w:bCs/>
                      <w:sz w:val="18"/>
                      <w:szCs w:val="18"/>
                    </w:rPr>
                    <w:t>企业应设置引风装置</w:t>
                  </w:r>
                  <w:r w:rsidRPr="009A6F63">
                    <w:rPr>
                      <w:bCs/>
                      <w:sz w:val="18"/>
                      <w:szCs w:val="18"/>
                    </w:rPr>
                    <w:t>+</w:t>
                  </w:r>
                  <w:r w:rsidRPr="009A6F63">
                    <w:rPr>
                      <w:bCs/>
                      <w:sz w:val="18"/>
                      <w:szCs w:val="18"/>
                    </w:rPr>
                    <w:t>活性炭吸附箱对危废库废气进行收集处理</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C241983"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5EF47FBB"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D017724"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10</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447DD1"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在危险废物仓库出入口、设施内部、危险废物运输车辆通道等关键位置按照危险废物贮存设施视频监控布设要求设置视频监控，并与中控室联网（具体要求必须符合苏环办</w:t>
                  </w:r>
                  <w:r w:rsidRPr="009A6F63">
                    <w:rPr>
                      <w:bCs/>
                      <w:sz w:val="18"/>
                      <w:szCs w:val="18"/>
                      <w:lang w:val="x-none" w:eastAsia="x-none"/>
                    </w:rPr>
                    <w:t>[2019]327</w:t>
                  </w:r>
                  <w:r w:rsidRPr="009A6F63">
                    <w:rPr>
                      <w:bCs/>
                      <w:sz w:val="18"/>
                      <w:szCs w:val="18"/>
                      <w:lang w:val="x-none" w:eastAsia="x-none"/>
                    </w:rPr>
                    <w:t>号附件</w:t>
                  </w:r>
                  <w:r w:rsidRPr="009A6F63">
                    <w:rPr>
                      <w:bCs/>
                      <w:sz w:val="18"/>
                      <w:szCs w:val="18"/>
                      <w:lang w:val="x-none" w:eastAsia="x-none"/>
                    </w:rPr>
                    <w:t>2“</w:t>
                  </w:r>
                  <w:r w:rsidRPr="009A6F63">
                    <w:rPr>
                      <w:bCs/>
                      <w:sz w:val="18"/>
                      <w:szCs w:val="18"/>
                      <w:lang w:val="x-none" w:eastAsia="x-none"/>
                    </w:rPr>
                    <w:t>危险废物贮存设施视频监控布设要求</w:t>
                  </w:r>
                  <w:r w:rsidRPr="009A6F63">
                    <w:rPr>
                      <w:bCs/>
                      <w:sz w:val="18"/>
                      <w:szCs w:val="18"/>
                      <w:lang w:val="x-none" w:eastAsia="x-none"/>
                    </w:rPr>
                    <w:t>”</w:t>
                  </w:r>
                  <w:r w:rsidRPr="009A6F63">
                    <w:rPr>
                      <w:bCs/>
                      <w:sz w:val="18"/>
                      <w:szCs w:val="18"/>
                      <w:lang w:val="x-none" w:eastAsia="x-none"/>
                    </w:rPr>
                    <w:t>的规定）</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A9B7751"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本次环评拟对危废仓库的建设提出设置监控系统的要求，主要在仓库出入口、仓库内、厂门口等关键位置安装视频监控设施，进行实时监控，并与中控室联网。</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93D47B4"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相符</w:t>
                  </w:r>
                  <w:proofErr w:type="spellEnd"/>
                </w:p>
              </w:tc>
            </w:tr>
            <w:tr w:rsidR="009A6F63" w:rsidRPr="009A6F63" w14:paraId="568B66B4"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4D523BD"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11</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FC8FEB2"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环评文件中涉及有副产品内容的，应严格对照《固体废物鉴别标准通则》（</w:t>
                  </w:r>
                  <w:r w:rsidRPr="009A6F63">
                    <w:rPr>
                      <w:bCs/>
                      <w:sz w:val="18"/>
                      <w:szCs w:val="18"/>
                      <w:lang w:val="x-none" w:eastAsia="x-none"/>
                    </w:rPr>
                    <w:t>GB34330-2017</w:t>
                  </w:r>
                  <w:r w:rsidRPr="009A6F63">
                    <w:rPr>
                      <w:bCs/>
                      <w:sz w:val="18"/>
                      <w:szCs w:val="18"/>
                      <w:lang w:val="x-none" w:eastAsia="x-none"/>
                    </w:rPr>
                    <w:t>），依据其产生来源、利用和处置过程等进行鉴别，禁止以副产品的名义逃避监管。</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DFE83A"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本项目产生的固体废物均对照《固体废物鉴别标准通则</w:t>
                  </w:r>
                  <w:proofErr w:type="spellEnd"/>
                  <w:r w:rsidRPr="009A6F63">
                    <w:rPr>
                      <w:bCs/>
                      <w:sz w:val="18"/>
                      <w:szCs w:val="18"/>
                      <w:lang w:val="x-none" w:eastAsia="x-none"/>
                    </w:rPr>
                    <w:t>》（</w:t>
                  </w:r>
                  <w:r w:rsidRPr="009A6F63">
                    <w:rPr>
                      <w:bCs/>
                      <w:sz w:val="18"/>
                      <w:szCs w:val="18"/>
                      <w:lang w:val="x-none" w:eastAsia="x-none"/>
                    </w:rPr>
                    <w:t>GB34330-2017</w:t>
                  </w:r>
                  <w:r w:rsidRPr="009A6F63">
                    <w:rPr>
                      <w:bCs/>
                      <w:sz w:val="18"/>
                      <w:szCs w:val="18"/>
                      <w:lang w:val="x-none" w:eastAsia="x-none"/>
                    </w:rPr>
                    <w:t>）进行分析，定位为固体废物，不属于副产品</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4DCD2AF"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符合</w:t>
                  </w:r>
                  <w:proofErr w:type="spellEnd"/>
                </w:p>
              </w:tc>
            </w:tr>
            <w:tr w:rsidR="009A6F63" w:rsidRPr="009A6F63" w14:paraId="553087E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EFED38" w14:textId="77777777" w:rsidR="001007ED" w:rsidRPr="009A6F63" w:rsidRDefault="001007ED">
                  <w:pPr>
                    <w:spacing w:line="240" w:lineRule="atLeast"/>
                    <w:jc w:val="center"/>
                    <w:rPr>
                      <w:bCs/>
                      <w:sz w:val="18"/>
                      <w:szCs w:val="18"/>
                      <w:lang w:val="x-none" w:eastAsia="x-none"/>
                    </w:rPr>
                  </w:pPr>
                  <w:r w:rsidRPr="009A6F63">
                    <w:rPr>
                      <w:bCs/>
                      <w:sz w:val="18"/>
                      <w:szCs w:val="18"/>
                      <w:lang w:val="x-none" w:eastAsia="x-none"/>
                    </w:rPr>
                    <w:t>12</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B6C5169"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贮存易爆、易燃及排出有毒气体的危险废物贮存设施应按照应急管理、消防、规划建设等相关职能部门的要求办理相关手续</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57C21B4"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企业不涉及易燃、易爆以及排出有毒气体的危险废物</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625DA31" w14:textId="77777777" w:rsidR="001007ED" w:rsidRPr="009A6F63" w:rsidRDefault="001007ED">
                  <w:pPr>
                    <w:spacing w:line="240" w:lineRule="atLeast"/>
                    <w:jc w:val="center"/>
                    <w:rPr>
                      <w:bCs/>
                      <w:sz w:val="18"/>
                      <w:szCs w:val="18"/>
                      <w:lang w:val="x-none" w:eastAsia="x-none"/>
                    </w:rPr>
                  </w:pPr>
                  <w:proofErr w:type="spellStart"/>
                  <w:r w:rsidRPr="009A6F63">
                    <w:rPr>
                      <w:bCs/>
                      <w:sz w:val="18"/>
                      <w:szCs w:val="18"/>
                      <w:lang w:val="x-none" w:eastAsia="x-none"/>
                    </w:rPr>
                    <w:t>符合</w:t>
                  </w:r>
                  <w:proofErr w:type="spellEnd"/>
                </w:p>
              </w:tc>
            </w:tr>
          </w:tbl>
          <w:p w14:paraId="2DAB1999" w14:textId="77777777" w:rsidR="00581476" w:rsidRPr="009A6F63" w:rsidRDefault="00581476" w:rsidP="00142BF1">
            <w:pPr>
              <w:snapToGrid w:val="0"/>
              <w:spacing w:line="360" w:lineRule="auto"/>
              <w:ind w:firstLineChars="200" w:firstLine="260"/>
              <w:rPr>
                <w:sz w:val="13"/>
                <w:szCs w:val="13"/>
              </w:rPr>
            </w:pPr>
          </w:p>
          <w:p w14:paraId="41DA9DA8" w14:textId="492F35F4" w:rsidR="001007ED" w:rsidRPr="009A6F63" w:rsidRDefault="001007ED" w:rsidP="00142BF1">
            <w:pPr>
              <w:snapToGrid w:val="0"/>
              <w:spacing w:line="360" w:lineRule="auto"/>
              <w:ind w:firstLineChars="200" w:firstLine="420"/>
              <w:rPr>
                <w:szCs w:val="21"/>
              </w:rPr>
            </w:pPr>
            <w:r w:rsidRPr="009A6F63">
              <w:rPr>
                <w:szCs w:val="21"/>
              </w:rPr>
              <w:t>综上所述，建设项目固废采取上述治理措施后，各类固废均能得到合理处置，不产生二次污染，不会对周围环境产生影响。</w:t>
            </w:r>
          </w:p>
          <w:p w14:paraId="3335BD2A" w14:textId="584A5633" w:rsidR="00581476" w:rsidRPr="009A6F63" w:rsidRDefault="00581476" w:rsidP="00581476">
            <w:pPr>
              <w:adjustRightInd w:val="0"/>
              <w:snapToGrid w:val="0"/>
              <w:spacing w:line="360" w:lineRule="auto"/>
              <w:ind w:firstLineChars="200" w:firstLine="422"/>
              <w:rPr>
                <w:b/>
                <w:bCs/>
                <w:kern w:val="0"/>
                <w:szCs w:val="21"/>
              </w:rPr>
            </w:pPr>
            <w:r w:rsidRPr="009A6F63">
              <w:rPr>
                <w:b/>
                <w:bCs/>
                <w:kern w:val="0"/>
                <w:szCs w:val="21"/>
              </w:rPr>
              <w:t xml:space="preserve">7. </w:t>
            </w:r>
            <w:r w:rsidRPr="009A6F63">
              <w:rPr>
                <w:b/>
                <w:bCs/>
              </w:rPr>
              <w:t>土壤、地下水污染防治措施</w:t>
            </w:r>
          </w:p>
          <w:p w14:paraId="3A162B35" w14:textId="77777777" w:rsidR="00581476" w:rsidRPr="009A6F63" w:rsidRDefault="00581476" w:rsidP="00581476">
            <w:pPr>
              <w:autoSpaceDE w:val="0"/>
              <w:autoSpaceDN w:val="0"/>
              <w:adjustRightInd w:val="0"/>
              <w:snapToGrid w:val="0"/>
              <w:spacing w:line="360" w:lineRule="auto"/>
              <w:ind w:firstLineChars="200" w:firstLine="420"/>
              <w:rPr>
                <w:kern w:val="0"/>
              </w:rPr>
            </w:pPr>
            <w:r w:rsidRPr="009A6F63">
              <w:rPr>
                <w:kern w:val="0"/>
              </w:rPr>
              <w:t>根据项目所在地水文地质条件分析，项目所在区域的浅层地层岩性主要为粉质粘土，自然防渗条件较好。但本项目仍需要加强地下水保护，采取相应的污染防治措施。</w:t>
            </w:r>
          </w:p>
          <w:p w14:paraId="7F845E8D" w14:textId="77777777" w:rsidR="00581476" w:rsidRPr="009A6F63" w:rsidRDefault="00581476" w:rsidP="00581476">
            <w:pPr>
              <w:autoSpaceDE w:val="0"/>
              <w:autoSpaceDN w:val="0"/>
              <w:adjustRightInd w:val="0"/>
              <w:snapToGrid w:val="0"/>
              <w:spacing w:line="360" w:lineRule="auto"/>
              <w:ind w:firstLineChars="200" w:firstLine="420"/>
              <w:rPr>
                <w:kern w:val="0"/>
              </w:rPr>
            </w:pPr>
            <w:r w:rsidRPr="009A6F63">
              <w:rPr>
                <w:kern w:val="0"/>
              </w:rPr>
              <w:t>对车间及各装置设施采取严格的防渗措施。防渗处理是防止地下水污染的重要环保保护措施，也是杜绝地下水污染的最后一道防线，依据项目区域水文地质情况及项目特点，提出如下污染防治措施及防渗要求。</w:t>
            </w:r>
          </w:p>
          <w:p w14:paraId="142C404F" w14:textId="77777777" w:rsidR="00581476" w:rsidRPr="009A6F63" w:rsidRDefault="00581476" w:rsidP="00581476">
            <w:pPr>
              <w:autoSpaceDE w:val="0"/>
              <w:autoSpaceDN w:val="0"/>
              <w:adjustRightInd w:val="0"/>
              <w:snapToGrid w:val="0"/>
              <w:spacing w:line="360" w:lineRule="auto"/>
              <w:ind w:firstLineChars="200" w:firstLine="420"/>
              <w:rPr>
                <w:kern w:val="0"/>
              </w:rPr>
            </w:pPr>
            <w:r w:rsidRPr="009A6F63">
              <w:rPr>
                <w:kern w:val="0"/>
              </w:rPr>
              <w:t>1</w:t>
            </w:r>
            <w:r w:rsidRPr="009A6F63">
              <w:rPr>
                <w:kern w:val="0"/>
              </w:rPr>
              <w:t>）防渗区划分及设计要求</w:t>
            </w:r>
          </w:p>
          <w:p w14:paraId="00ABDE8F" w14:textId="77777777" w:rsidR="00581476" w:rsidRPr="009A6F63" w:rsidRDefault="00581476" w:rsidP="00581476">
            <w:pPr>
              <w:autoSpaceDE w:val="0"/>
              <w:autoSpaceDN w:val="0"/>
              <w:adjustRightInd w:val="0"/>
              <w:snapToGrid w:val="0"/>
              <w:spacing w:line="360" w:lineRule="auto"/>
              <w:ind w:firstLineChars="200" w:firstLine="420"/>
              <w:rPr>
                <w:kern w:val="0"/>
              </w:rPr>
            </w:pPr>
            <w:r w:rsidRPr="009A6F63">
              <w:rPr>
                <w:kern w:val="0"/>
              </w:rPr>
              <w:t>本项目厂区应划分为重点防渗区和一般防渗区，不同的污染物区，采取不同等级的防渗措施，并确保其可靠性和有效性。一般污染区的防渗设计应满足《一般工业固体废物贮存和填埋污染控制标准》（</w:t>
            </w:r>
            <w:r w:rsidRPr="009A6F63">
              <w:rPr>
                <w:kern w:val="0"/>
              </w:rPr>
              <w:t>GB18599-2020</w:t>
            </w:r>
            <w:r w:rsidRPr="009A6F63">
              <w:rPr>
                <w:kern w:val="0"/>
              </w:rPr>
              <w:t>）要求，重点及特殊污染区的防渗设计应满足</w:t>
            </w:r>
            <w:r w:rsidRPr="009A6F63">
              <w:rPr>
                <w:szCs w:val="21"/>
              </w:rPr>
              <w:t>《危险废物贮存污染控制标准》（</w:t>
            </w:r>
            <w:r w:rsidRPr="009A6F63">
              <w:rPr>
                <w:szCs w:val="21"/>
              </w:rPr>
              <w:t>GB18597-2001</w:t>
            </w:r>
            <w:r w:rsidRPr="009A6F63">
              <w:rPr>
                <w:szCs w:val="21"/>
              </w:rPr>
              <w:t>）及其修改单</w:t>
            </w:r>
            <w:r w:rsidRPr="009A6F63">
              <w:rPr>
                <w:kern w:val="0"/>
              </w:rPr>
              <w:t>。</w:t>
            </w:r>
          </w:p>
          <w:p w14:paraId="5C85CED7" w14:textId="7D4EA12A" w:rsidR="00581476" w:rsidRPr="009A6F63" w:rsidRDefault="00581476" w:rsidP="00581476">
            <w:pPr>
              <w:autoSpaceDE w:val="0"/>
              <w:autoSpaceDN w:val="0"/>
              <w:adjustRightInd w:val="0"/>
              <w:snapToGrid w:val="0"/>
              <w:spacing w:line="360" w:lineRule="auto"/>
              <w:ind w:firstLineChars="200" w:firstLine="420"/>
              <w:rPr>
                <w:kern w:val="0"/>
              </w:rPr>
            </w:pPr>
            <w:r w:rsidRPr="009A6F63">
              <w:rPr>
                <w:kern w:val="0"/>
              </w:rPr>
              <w:t>建设项目防渗分区划分及防渗技术要求见表</w:t>
            </w:r>
            <w:r w:rsidRPr="009A6F63">
              <w:rPr>
                <w:kern w:val="0"/>
              </w:rPr>
              <w:t>4-1</w:t>
            </w:r>
            <w:r w:rsidR="00EA6861" w:rsidRPr="009A6F63">
              <w:rPr>
                <w:kern w:val="0"/>
              </w:rPr>
              <w:t>5</w:t>
            </w:r>
            <w:r w:rsidRPr="009A6F63">
              <w:rPr>
                <w:kern w:val="0"/>
              </w:rPr>
              <w:t>，设计采取的各项防渗措施具体见表</w:t>
            </w:r>
            <w:r w:rsidRPr="009A6F63">
              <w:rPr>
                <w:kern w:val="0"/>
              </w:rPr>
              <w:t>4-</w:t>
            </w:r>
            <w:r w:rsidR="00EA6861" w:rsidRPr="009A6F63">
              <w:rPr>
                <w:kern w:val="0"/>
              </w:rPr>
              <w:t>16</w:t>
            </w:r>
            <w:r w:rsidRPr="009A6F63">
              <w:rPr>
                <w:kern w:val="0"/>
              </w:rPr>
              <w:t>。</w:t>
            </w:r>
          </w:p>
          <w:p w14:paraId="5216098A" w14:textId="77777777" w:rsidR="00143754" w:rsidRPr="009A6F63" w:rsidRDefault="00143754" w:rsidP="00581476">
            <w:pPr>
              <w:adjustRightInd w:val="0"/>
              <w:snapToGrid w:val="0"/>
              <w:jc w:val="center"/>
              <w:rPr>
                <w:b/>
                <w:snapToGrid w:val="0"/>
                <w:kern w:val="0"/>
              </w:rPr>
            </w:pPr>
          </w:p>
          <w:p w14:paraId="60EEAC06" w14:textId="77777777" w:rsidR="00143754" w:rsidRPr="009A6F63" w:rsidRDefault="00143754" w:rsidP="00581476">
            <w:pPr>
              <w:adjustRightInd w:val="0"/>
              <w:snapToGrid w:val="0"/>
              <w:jc w:val="center"/>
              <w:rPr>
                <w:b/>
                <w:snapToGrid w:val="0"/>
                <w:kern w:val="0"/>
              </w:rPr>
            </w:pPr>
          </w:p>
          <w:p w14:paraId="1DA2A0DA" w14:textId="77777777" w:rsidR="00143754" w:rsidRPr="009A6F63" w:rsidRDefault="00143754" w:rsidP="00581476">
            <w:pPr>
              <w:adjustRightInd w:val="0"/>
              <w:snapToGrid w:val="0"/>
              <w:jc w:val="center"/>
              <w:rPr>
                <w:b/>
                <w:snapToGrid w:val="0"/>
                <w:kern w:val="0"/>
              </w:rPr>
            </w:pPr>
          </w:p>
          <w:p w14:paraId="145D0578" w14:textId="3F4A3A12" w:rsidR="00581476" w:rsidRPr="009A6F63" w:rsidRDefault="00581476" w:rsidP="00581476">
            <w:pPr>
              <w:adjustRightInd w:val="0"/>
              <w:snapToGrid w:val="0"/>
              <w:jc w:val="center"/>
              <w:rPr>
                <w:b/>
                <w:snapToGrid w:val="0"/>
                <w:kern w:val="0"/>
              </w:rPr>
            </w:pPr>
            <w:r w:rsidRPr="009A6F63">
              <w:rPr>
                <w:b/>
                <w:snapToGrid w:val="0"/>
                <w:kern w:val="0"/>
              </w:rPr>
              <w:lastRenderedPageBreak/>
              <w:t>表</w:t>
            </w:r>
            <w:r w:rsidRPr="009A6F63">
              <w:rPr>
                <w:b/>
                <w:snapToGrid w:val="0"/>
                <w:kern w:val="0"/>
              </w:rPr>
              <w:t>4-1</w:t>
            </w:r>
            <w:r w:rsidR="00EA6861" w:rsidRPr="009A6F63">
              <w:rPr>
                <w:b/>
                <w:snapToGrid w:val="0"/>
                <w:kern w:val="0"/>
              </w:rPr>
              <w:t>5</w:t>
            </w:r>
            <w:r w:rsidRPr="009A6F63">
              <w:rPr>
                <w:b/>
                <w:snapToGrid w:val="0"/>
                <w:kern w:val="0"/>
              </w:rPr>
              <w:t xml:space="preserve"> </w:t>
            </w:r>
            <w:r w:rsidRPr="009A6F63">
              <w:rPr>
                <w:b/>
                <w:snapToGrid w:val="0"/>
                <w:kern w:val="0"/>
              </w:rPr>
              <w:t>项目污染区划分及防渗要求</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592"/>
              <w:gridCol w:w="880"/>
              <w:gridCol w:w="757"/>
              <w:gridCol w:w="800"/>
              <w:gridCol w:w="1107"/>
              <w:gridCol w:w="2003"/>
            </w:tblGrid>
            <w:tr w:rsidR="009A6F63" w:rsidRPr="009A6F63" w14:paraId="152C9D6D" w14:textId="77777777" w:rsidTr="00581476">
              <w:trPr>
                <w:trHeight w:val="334"/>
                <w:jc w:val="center"/>
              </w:trPr>
              <w:tc>
                <w:tcPr>
                  <w:tcW w:w="442" w:type="pct"/>
                  <w:tcBorders>
                    <w:bottom w:val="single" w:sz="4" w:space="0" w:color="auto"/>
                    <w:right w:val="single" w:sz="4" w:space="0" w:color="auto"/>
                  </w:tcBorders>
                  <w:vAlign w:val="center"/>
                </w:tcPr>
                <w:p w14:paraId="4FA79918" w14:textId="77777777" w:rsidR="00581476" w:rsidRPr="009A6F63" w:rsidRDefault="00581476" w:rsidP="00581476">
                  <w:pPr>
                    <w:adjustRightInd w:val="0"/>
                    <w:snapToGrid w:val="0"/>
                    <w:jc w:val="center"/>
                    <w:rPr>
                      <w:b/>
                      <w:bCs/>
                      <w:sz w:val="18"/>
                      <w:szCs w:val="18"/>
                    </w:rPr>
                  </w:pPr>
                  <w:r w:rsidRPr="009A6F63">
                    <w:rPr>
                      <w:b/>
                      <w:bCs/>
                      <w:sz w:val="18"/>
                      <w:szCs w:val="18"/>
                    </w:rPr>
                    <w:t>防渗</w:t>
                  </w:r>
                </w:p>
                <w:p w14:paraId="6BA91904" w14:textId="77777777" w:rsidR="00581476" w:rsidRPr="009A6F63" w:rsidRDefault="00581476" w:rsidP="00581476">
                  <w:pPr>
                    <w:adjustRightInd w:val="0"/>
                    <w:snapToGrid w:val="0"/>
                    <w:jc w:val="center"/>
                    <w:rPr>
                      <w:b/>
                      <w:bCs/>
                      <w:sz w:val="18"/>
                      <w:szCs w:val="18"/>
                    </w:rPr>
                  </w:pPr>
                  <w:r w:rsidRPr="009A6F63">
                    <w:rPr>
                      <w:b/>
                      <w:bCs/>
                      <w:sz w:val="18"/>
                      <w:szCs w:val="18"/>
                    </w:rPr>
                    <w:t>分区</w:t>
                  </w:r>
                </w:p>
              </w:tc>
              <w:tc>
                <w:tcPr>
                  <w:tcW w:w="1016" w:type="pct"/>
                  <w:tcBorders>
                    <w:left w:val="single" w:sz="4" w:space="0" w:color="auto"/>
                    <w:bottom w:val="single" w:sz="4" w:space="0" w:color="auto"/>
                    <w:right w:val="single" w:sz="4" w:space="0" w:color="auto"/>
                  </w:tcBorders>
                  <w:vAlign w:val="center"/>
                </w:tcPr>
                <w:p w14:paraId="51318C7D" w14:textId="77777777" w:rsidR="00581476" w:rsidRPr="009A6F63" w:rsidRDefault="00581476" w:rsidP="00581476">
                  <w:pPr>
                    <w:adjustRightInd w:val="0"/>
                    <w:snapToGrid w:val="0"/>
                    <w:jc w:val="center"/>
                    <w:rPr>
                      <w:b/>
                      <w:bCs/>
                      <w:sz w:val="18"/>
                      <w:szCs w:val="18"/>
                    </w:rPr>
                  </w:pPr>
                  <w:r w:rsidRPr="009A6F63">
                    <w:rPr>
                      <w:b/>
                      <w:bCs/>
                      <w:sz w:val="18"/>
                      <w:szCs w:val="18"/>
                    </w:rPr>
                    <w:t>定义</w:t>
                  </w:r>
                </w:p>
              </w:tc>
              <w:tc>
                <w:tcPr>
                  <w:tcW w:w="562" w:type="pct"/>
                  <w:tcBorders>
                    <w:left w:val="single" w:sz="4" w:space="0" w:color="auto"/>
                    <w:bottom w:val="single" w:sz="4" w:space="0" w:color="auto"/>
                    <w:right w:val="single" w:sz="4" w:space="0" w:color="auto"/>
                  </w:tcBorders>
                  <w:vAlign w:val="center"/>
                </w:tcPr>
                <w:p w14:paraId="74E76FBF" w14:textId="77777777" w:rsidR="00581476" w:rsidRPr="009A6F63" w:rsidRDefault="00581476" w:rsidP="00581476">
                  <w:pPr>
                    <w:adjustRightInd w:val="0"/>
                    <w:snapToGrid w:val="0"/>
                    <w:jc w:val="center"/>
                    <w:rPr>
                      <w:b/>
                      <w:bCs/>
                      <w:sz w:val="18"/>
                      <w:szCs w:val="18"/>
                    </w:rPr>
                  </w:pPr>
                  <w:r w:rsidRPr="009A6F63">
                    <w:rPr>
                      <w:b/>
                      <w:bCs/>
                      <w:sz w:val="18"/>
                      <w:szCs w:val="18"/>
                    </w:rPr>
                    <w:t>包气带防污性能</w:t>
                  </w:r>
                </w:p>
              </w:tc>
              <w:tc>
                <w:tcPr>
                  <w:tcW w:w="483" w:type="pct"/>
                  <w:tcBorders>
                    <w:left w:val="single" w:sz="4" w:space="0" w:color="auto"/>
                    <w:bottom w:val="single" w:sz="4" w:space="0" w:color="auto"/>
                    <w:right w:val="single" w:sz="4" w:space="0" w:color="auto"/>
                  </w:tcBorders>
                  <w:vAlign w:val="center"/>
                </w:tcPr>
                <w:p w14:paraId="6DB6F882" w14:textId="77777777" w:rsidR="00581476" w:rsidRPr="009A6F63" w:rsidRDefault="00581476" w:rsidP="00581476">
                  <w:pPr>
                    <w:adjustRightInd w:val="0"/>
                    <w:snapToGrid w:val="0"/>
                    <w:jc w:val="center"/>
                    <w:rPr>
                      <w:b/>
                      <w:bCs/>
                      <w:sz w:val="18"/>
                      <w:szCs w:val="18"/>
                    </w:rPr>
                  </w:pPr>
                  <w:r w:rsidRPr="009A6F63">
                    <w:rPr>
                      <w:b/>
                      <w:bCs/>
                      <w:sz w:val="18"/>
                      <w:szCs w:val="18"/>
                    </w:rPr>
                    <w:t>污染控制难易程度</w:t>
                  </w:r>
                </w:p>
              </w:tc>
              <w:tc>
                <w:tcPr>
                  <w:tcW w:w="511" w:type="pct"/>
                  <w:tcBorders>
                    <w:left w:val="single" w:sz="4" w:space="0" w:color="auto"/>
                    <w:bottom w:val="single" w:sz="4" w:space="0" w:color="auto"/>
                    <w:right w:val="single" w:sz="4" w:space="0" w:color="auto"/>
                  </w:tcBorders>
                  <w:vAlign w:val="center"/>
                </w:tcPr>
                <w:p w14:paraId="1F687276" w14:textId="77777777" w:rsidR="00581476" w:rsidRPr="009A6F63" w:rsidRDefault="00581476" w:rsidP="00581476">
                  <w:pPr>
                    <w:adjustRightInd w:val="0"/>
                    <w:snapToGrid w:val="0"/>
                    <w:jc w:val="center"/>
                    <w:rPr>
                      <w:b/>
                      <w:bCs/>
                      <w:sz w:val="18"/>
                      <w:szCs w:val="18"/>
                    </w:rPr>
                  </w:pPr>
                  <w:r w:rsidRPr="009A6F63">
                    <w:rPr>
                      <w:b/>
                      <w:bCs/>
                      <w:sz w:val="18"/>
                      <w:szCs w:val="18"/>
                    </w:rPr>
                    <w:t>污染物类型</w:t>
                  </w:r>
                </w:p>
              </w:tc>
              <w:tc>
                <w:tcPr>
                  <w:tcW w:w="707" w:type="pct"/>
                  <w:tcBorders>
                    <w:left w:val="single" w:sz="4" w:space="0" w:color="auto"/>
                    <w:bottom w:val="single" w:sz="4" w:space="0" w:color="auto"/>
                    <w:right w:val="single" w:sz="4" w:space="0" w:color="auto"/>
                  </w:tcBorders>
                  <w:vAlign w:val="center"/>
                </w:tcPr>
                <w:p w14:paraId="04FBED9D" w14:textId="77777777" w:rsidR="00581476" w:rsidRPr="009A6F63" w:rsidRDefault="00581476" w:rsidP="00581476">
                  <w:pPr>
                    <w:adjustRightInd w:val="0"/>
                    <w:snapToGrid w:val="0"/>
                    <w:jc w:val="center"/>
                    <w:rPr>
                      <w:b/>
                      <w:bCs/>
                      <w:sz w:val="18"/>
                      <w:szCs w:val="18"/>
                    </w:rPr>
                  </w:pPr>
                  <w:r w:rsidRPr="009A6F63">
                    <w:rPr>
                      <w:b/>
                      <w:bCs/>
                      <w:sz w:val="18"/>
                      <w:szCs w:val="18"/>
                    </w:rPr>
                    <w:t>厂内分区</w:t>
                  </w:r>
                </w:p>
              </w:tc>
              <w:tc>
                <w:tcPr>
                  <w:tcW w:w="1279" w:type="pct"/>
                  <w:tcBorders>
                    <w:left w:val="single" w:sz="4" w:space="0" w:color="auto"/>
                    <w:bottom w:val="single" w:sz="4" w:space="0" w:color="auto"/>
                  </w:tcBorders>
                  <w:vAlign w:val="center"/>
                </w:tcPr>
                <w:p w14:paraId="4FD76438" w14:textId="77777777" w:rsidR="00581476" w:rsidRPr="009A6F63" w:rsidRDefault="00581476" w:rsidP="00581476">
                  <w:pPr>
                    <w:adjustRightInd w:val="0"/>
                    <w:snapToGrid w:val="0"/>
                    <w:jc w:val="center"/>
                    <w:rPr>
                      <w:b/>
                      <w:bCs/>
                      <w:sz w:val="18"/>
                      <w:szCs w:val="18"/>
                    </w:rPr>
                  </w:pPr>
                  <w:r w:rsidRPr="009A6F63">
                    <w:rPr>
                      <w:b/>
                      <w:bCs/>
                      <w:sz w:val="18"/>
                      <w:szCs w:val="18"/>
                    </w:rPr>
                    <w:t>防渗技术要求</w:t>
                  </w:r>
                </w:p>
              </w:tc>
            </w:tr>
            <w:tr w:rsidR="009A6F63" w:rsidRPr="009A6F63" w14:paraId="755F0319" w14:textId="77777777" w:rsidTr="00581476">
              <w:trPr>
                <w:trHeight w:val="334"/>
                <w:jc w:val="center"/>
              </w:trPr>
              <w:tc>
                <w:tcPr>
                  <w:tcW w:w="442" w:type="pct"/>
                  <w:tcBorders>
                    <w:top w:val="single" w:sz="4" w:space="0" w:color="auto"/>
                    <w:bottom w:val="single" w:sz="4" w:space="0" w:color="auto"/>
                    <w:right w:val="single" w:sz="4" w:space="0" w:color="auto"/>
                  </w:tcBorders>
                  <w:vAlign w:val="center"/>
                </w:tcPr>
                <w:p w14:paraId="6BA01358" w14:textId="77777777" w:rsidR="00581476" w:rsidRPr="009A6F63" w:rsidRDefault="00581476" w:rsidP="00581476">
                  <w:pPr>
                    <w:adjustRightInd w:val="0"/>
                    <w:snapToGrid w:val="0"/>
                    <w:jc w:val="center"/>
                    <w:rPr>
                      <w:sz w:val="18"/>
                      <w:szCs w:val="18"/>
                    </w:rPr>
                  </w:pPr>
                  <w:r w:rsidRPr="009A6F63">
                    <w:rPr>
                      <w:sz w:val="18"/>
                      <w:szCs w:val="18"/>
                    </w:rPr>
                    <w:t>重点防渗区</w:t>
                  </w:r>
                </w:p>
              </w:tc>
              <w:tc>
                <w:tcPr>
                  <w:tcW w:w="1016" w:type="pct"/>
                  <w:tcBorders>
                    <w:top w:val="single" w:sz="4" w:space="0" w:color="auto"/>
                    <w:left w:val="single" w:sz="4" w:space="0" w:color="auto"/>
                    <w:bottom w:val="single" w:sz="4" w:space="0" w:color="auto"/>
                    <w:right w:val="single" w:sz="4" w:space="0" w:color="auto"/>
                  </w:tcBorders>
                  <w:vAlign w:val="center"/>
                </w:tcPr>
                <w:p w14:paraId="7713125F" w14:textId="04C1821F" w:rsidR="00581476" w:rsidRPr="009A6F63" w:rsidRDefault="00581476" w:rsidP="00581476">
                  <w:pPr>
                    <w:adjustRightInd w:val="0"/>
                    <w:snapToGrid w:val="0"/>
                    <w:jc w:val="center"/>
                    <w:rPr>
                      <w:sz w:val="18"/>
                      <w:szCs w:val="18"/>
                    </w:rPr>
                  </w:pPr>
                  <w:r w:rsidRPr="009A6F63">
                    <w:rPr>
                      <w:sz w:val="18"/>
                      <w:szCs w:val="18"/>
                    </w:rPr>
                    <w:t>危害性大、毒性较大的生产装置区、危废堆场等</w:t>
                  </w:r>
                </w:p>
              </w:tc>
              <w:tc>
                <w:tcPr>
                  <w:tcW w:w="562" w:type="pct"/>
                  <w:tcBorders>
                    <w:top w:val="single" w:sz="4" w:space="0" w:color="auto"/>
                    <w:left w:val="single" w:sz="4" w:space="0" w:color="auto"/>
                    <w:bottom w:val="single" w:sz="4" w:space="0" w:color="auto"/>
                    <w:right w:val="single" w:sz="4" w:space="0" w:color="auto"/>
                  </w:tcBorders>
                  <w:vAlign w:val="center"/>
                </w:tcPr>
                <w:p w14:paraId="31B4CD02" w14:textId="77777777" w:rsidR="00581476" w:rsidRPr="009A6F63" w:rsidRDefault="00581476" w:rsidP="00581476">
                  <w:pPr>
                    <w:adjustRightInd w:val="0"/>
                    <w:snapToGrid w:val="0"/>
                    <w:jc w:val="center"/>
                    <w:rPr>
                      <w:sz w:val="18"/>
                      <w:szCs w:val="18"/>
                    </w:rPr>
                  </w:pPr>
                  <w:r w:rsidRPr="009A6F63">
                    <w:rPr>
                      <w:sz w:val="18"/>
                      <w:szCs w:val="18"/>
                    </w:rPr>
                    <w:t>弱</w:t>
                  </w:r>
                </w:p>
              </w:tc>
              <w:tc>
                <w:tcPr>
                  <w:tcW w:w="483" w:type="pct"/>
                  <w:tcBorders>
                    <w:top w:val="single" w:sz="4" w:space="0" w:color="auto"/>
                    <w:left w:val="single" w:sz="4" w:space="0" w:color="auto"/>
                    <w:bottom w:val="single" w:sz="4" w:space="0" w:color="auto"/>
                    <w:right w:val="single" w:sz="4" w:space="0" w:color="auto"/>
                  </w:tcBorders>
                  <w:vAlign w:val="center"/>
                </w:tcPr>
                <w:p w14:paraId="0029A15E" w14:textId="77777777" w:rsidR="00581476" w:rsidRPr="009A6F63" w:rsidRDefault="00581476" w:rsidP="00581476">
                  <w:pPr>
                    <w:adjustRightInd w:val="0"/>
                    <w:snapToGrid w:val="0"/>
                    <w:jc w:val="center"/>
                    <w:rPr>
                      <w:sz w:val="18"/>
                      <w:szCs w:val="18"/>
                    </w:rPr>
                  </w:pPr>
                  <w:r w:rsidRPr="009A6F63">
                    <w:rPr>
                      <w:sz w:val="18"/>
                      <w:szCs w:val="18"/>
                    </w:rPr>
                    <w:t>难</w:t>
                  </w:r>
                </w:p>
              </w:tc>
              <w:tc>
                <w:tcPr>
                  <w:tcW w:w="511" w:type="pct"/>
                  <w:tcBorders>
                    <w:top w:val="single" w:sz="4" w:space="0" w:color="auto"/>
                    <w:left w:val="single" w:sz="4" w:space="0" w:color="auto"/>
                    <w:bottom w:val="single" w:sz="4" w:space="0" w:color="auto"/>
                    <w:right w:val="single" w:sz="4" w:space="0" w:color="auto"/>
                  </w:tcBorders>
                  <w:vAlign w:val="center"/>
                </w:tcPr>
                <w:p w14:paraId="58204C3E" w14:textId="77777777" w:rsidR="00581476" w:rsidRPr="009A6F63" w:rsidRDefault="00581476" w:rsidP="00581476">
                  <w:pPr>
                    <w:adjustRightInd w:val="0"/>
                    <w:snapToGrid w:val="0"/>
                    <w:jc w:val="center"/>
                    <w:rPr>
                      <w:sz w:val="18"/>
                      <w:szCs w:val="18"/>
                    </w:rPr>
                  </w:pPr>
                  <w:r w:rsidRPr="009A6F63">
                    <w:rPr>
                      <w:sz w:val="18"/>
                      <w:szCs w:val="18"/>
                    </w:rPr>
                    <w:t>持久性有机物污染物</w:t>
                  </w:r>
                </w:p>
              </w:tc>
              <w:tc>
                <w:tcPr>
                  <w:tcW w:w="707" w:type="pct"/>
                  <w:tcBorders>
                    <w:top w:val="single" w:sz="4" w:space="0" w:color="auto"/>
                    <w:left w:val="single" w:sz="4" w:space="0" w:color="auto"/>
                    <w:bottom w:val="single" w:sz="4" w:space="0" w:color="auto"/>
                    <w:right w:val="single" w:sz="4" w:space="0" w:color="auto"/>
                  </w:tcBorders>
                  <w:vAlign w:val="center"/>
                </w:tcPr>
                <w:p w14:paraId="6A19D019" w14:textId="05E96860" w:rsidR="00581476" w:rsidRPr="009A6F63" w:rsidRDefault="00581476" w:rsidP="00581476">
                  <w:pPr>
                    <w:adjustRightInd w:val="0"/>
                    <w:snapToGrid w:val="0"/>
                    <w:jc w:val="center"/>
                    <w:rPr>
                      <w:sz w:val="18"/>
                      <w:szCs w:val="18"/>
                    </w:rPr>
                  </w:pPr>
                  <w:r w:rsidRPr="009A6F63">
                    <w:rPr>
                      <w:sz w:val="18"/>
                      <w:szCs w:val="18"/>
                    </w:rPr>
                    <w:t>危险废物暂存库、</w:t>
                  </w:r>
                  <w:r w:rsidR="00D9068B" w:rsidRPr="009A6F63">
                    <w:rPr>
                      <w:rFonts w:hint="eastAsia"/>
                      <w:sz w:val="18"/>
                      <w:szCs w:val="18"/>
                    </w:rPr>
                    <w:t>原料区</w:t>
                  </w:r>
                </w:p>
              </w:tc>
              <w:tc>
                <w:tcPr>
                  <w:tcW w:w="1279" w:type="pct"/>
                  <w:tcBorders>
                    <w:top w:val="single" w:sz="4" w:space="0" w:color="auto"/>
                    <w:left w:val="single" w:sz="4" w:space="0" w:color="auto"/>
                    <w:bottom w:val="single" w:sz="4" w:space="0" w:color="auto"/>
                  </w:tcBorders>
                  <w:vAlign w:val="center"/>
                </w:tcPr>
                <w:p w14:paraId="7B5134AE" w14:textId="77777777" w:rsidR="00581476" w:rsidRPr="009A6F63" w:rsidRDefault="00581476" w:rsidP="00581476">
                  <w:pPr>
                    <w:adjustRightInd w:val="0"/>
                    <w:snapToGrid w:val="0"/>
                    <w:jc w:val="center"/>
                    <w:rPr>
                      <w:sz w:val="18"/>
                      <w:szCs w:val="18"/>
                    </w:rPr>
                  </w:pPr>
                  <w:r w:rsidRPr="009A6F63">
                    <w:rPr>
                      <w:sz w:val="18"/>
                      <w:szCs w:val="18"/>
                    </w:rPr>
                    <w:t>等效黏土防渗层</w:t>
                  </w:r>
                  <w:r w:rsidRPr="009A6F63">
                    <w:rPr>
                      <w:sz w:val="18"/>
                      <w:szCs w:val="18"/>
                    </w:rPr>
                    <w:t>Mb≥6.0m</w:t>
                  </w:r>
                  <w:r w:rsidRPr="009A6F63">
                    <w:rPr>
                      <w:sz w:val="18"/>
                      <w:szCs w:val="18"/>
                    </w:rPr>
                    <w:t>，</w:t>
                  </w:r>
                  <w:r w:rsidRPr="009A6F63">
                    <w:rPr>
                      <w:sz w:val="18"/>
                      <w:szCs w:val="18"/>
                    </w:rPr>
                    <w:t>K≤1×10</w:t>
                  </w:r>
                  <w:r w:rsidRPr="009A6F63">
                    <w:rPr>
                      <w:sz w:val="18"/>
                      <w:szCs w:val="18"/>
                      <w:vertAlign w:val="superscript"/>
                    </w:rPr>
                    <w:t>-10</w:t>
                  </w:r>
                  <w:r w:rsidRPr="009A6F63">
                    <w:rPr>
                      <w:sz w:val="18"/>
                      <w:szCs w:val="18"/>
                    </w:rPr>
                    <w:t>cm/s</w:t>
                  </w:r>
                  <w:r w:rsidRPr="009A6F63">
                    <w:rPr>
                      <w:sz w:val="18"/>
                      <w:szCs w:val="18"/>
                    </w:rPr>
                    <w:t>；或参照</w:t>
                  </w:r>
                  <w:r w:rsidRPr="009A6F63">
                    <w:rPr>
                      <w:sz w:val="18"/>
                      <w:szCs w:val="18"/>
                    </w:rPr>
                    <w:t>GB18598</w:t>
                  </w:r>
                  <w:r w:rsidRPr="009A6F63">
                    <w:rPr>
                      <w:sz w:val="18"/>
                      <w:szCs w:val="18"/>
                    </w:rPr>
                    <w:t>执行</w:t>
                  </w:r>
                </w:p>
              </w:tc>
            </w:tr>
            <w:tr w:rsidR="009A6F63" w:rsidRPr="009A6F63" w14:paraId="7BC3AD5F" w14:textId="77777777" w:rsidTr="00581476">
              <w:trPr>
                <w:trHeight w:val="334"/>
                <w:jc w:val="center"/>
              </w:trPr>
              <w:tc>
                <w:tcPr>
                  <w:tcW w:w="442" w:type="pct"/>
                  <w:tcBorders>
                    <w:top w:val="single" w:sz="4" w:space="0" w:color="auto"/>
                    <w:right w:val="single" w:sz="4" w:space="0" w:color="auto"/>
                  </w:tcBorders>
                  <w:vAlign w:val="center"/>
                </w:tcPr>
                <w:p w14:paraId="5906DB14" w14:textId="77777777" w:rsidR="00581476" w:rsidRPr="009A6F63" w:rsidRDefault="00581476" w:rsidP="00581476">
                  <w:pPr>
                    <w:adjustRightInd w:val="0"/>
                    <w:snapToGrid w:val="0"/>
                    <w:jc w:val="center"/>
                    <w:rPr>
                      <w:sz w:val="18"/>
                      <w:szCs w:val="18"/>
                    </w:rPr>
                  </w:pPr>
                  <w:r w:rsidRPr="009A6F63">
                    <w:rPr>
                      <w:sz w:val="18"/>
                      <w:szCs w:val="18"/>
                    </w:rPr>
                    <w:t>一般防渗区</w:t>
                  </w:r>
                </w:p>
              </w:tc>
              <w:tc>
                <w:tcPr>
                  <w:tcW w:w="1016" w:type="pct"/>
                  <w:tcBorders>
                    <w:top w:val="single" w:sz="4" w:space="0" w:color="auto"/>
                    <w:left w:val="single" w:sz="4" w:space="0" w:color="auto"/>
                    <w:right w:val="single" w:sz="4" w:space="0" w:color="auto"/>
                  </w:tcBorders>
                  <w:vAlign w:val="center"/>
                </w:tcPr>
                <w:p w14:paraId="770F77FD" w14:textId="77777777" w:rsidR="00581476" w:rsidRPr="009A6F63" w:rsidRDefault="00581476" w:rsidP="00581476">
                  <w:pPr>
                    <w:adjustRightInd w:val="0"/>
                    <w:snapToGrid w:val="0"/>
                    <w:jc w:val="center"/>
                    <w:rPr>
                      <w:sz w:val="18"/>
                      <w:szCs w:val="18"/>
                    </w:rPr>
                  </w:pPr>
                  <w:r w:rsidRPr="009A6F63">
                    <w:rPr>
                      <w:sz w:val="18"/>
                      <w:szCs w:val="18"/>
                    </w:rPr>
                    <w:t>无毒性或毒性小的生产装置区、装置区外管廊区</w:t>
                  </w:r>
                </w:p>
              </w:tc>
              <w:tc>
                <w:tcPr>
                  <w:tcW w:w="562" w:type="pct"/>
                  <w:tcBorders>
                    <w:top w:val="single" w:sz="4" w:space="0" w:color="auto"/>
                    <w:left w:val="single" w:sz="4" w:space="0" w:color="auto"/>
                    <w:right w:val="single" w:sz="4" w:space="0" w:color="auto"/>
                  </w:tcBorders>
                  <w:vAlign w:val="center"/>
                </w:tcPr>
                <w:p w14:paraId="277B0A11" w14:textId="77777777" w:rsidR="00581476" w:rsidRPr="009A6F63" w:rsidRDefault="00581476" w:rsidP="00581476">
                  <w:pPr>
                    <w:adjustRightInd w:val="0"/>
                    <w:snapToGrid w:val="0"/>
                    <w:jc w:val="center"/>
                    <w:rPr>
                      <w:sz w:val="18"/>
                      <w:szCs w:val="18"/>
                    </w:rPr>
                  </w:pPr>
                  <w:r w:rsidRPr="009A6F63">
                    <w:rPr>
                      <w:sz w:val="18"/>
                      <w:szCs w:val="18"/>
                    </w:rPr>
                    <w:t>弱</w:t>
                  </w:r>
                </w:p>
              </w:tc>
              <w:tc>
                <w:tcPr>
                  <w:tcW w:w="483" w:type="pct"/>
                  <w:tcBorders>
                    <w:top w:val="single" w:sz="4" w:space="0" w:color="auto"/>
                    <w:left w:val="single" w:sz="4" w:space="0" w:color="auto"/>
                    <w:right w:val="single" w:sz="4" w:space="0" w:color="auto"/>
                  </w:tcBorders>
                  <w:vAlign w:val="center"/>
                </w:tcPr>
                <w:p w14:paraId="363DEA0B" w14:textId="77777777" w:rsidR="00581476" w:rsidRPr="009A6F63" w:rsidRDefault="00581476" w:rsidP="00581476">
                  <w:pPr>
                    <w:adjustRightInd w:val="0"/>
                    <w:snapToGrid w:val="0"/>
                    <w:jc w:val="center"/>
                    <w:rPr>
                      <w:sz w:val="18"/>
                      <w:szCs w:val="18"/>
                    </w:rPr>
                  </w:pPr>
                  <w:r w:rsidRPr="009A6F63">
                    <w:rPr>
                      <w:sz w:val="18"/>
                      <w:szCs w:val="18"/>
                    </w:rPr>
                    <w:t>易</w:t>
                  </w:r>
                </w:p>
              </w:tc>
              <w:tc>
                <w:tcPr>
                  <w:tcW w:w="511" w:type="pct"/>
                  <w:tcBorders>
                    <w:top w:val="single" w:sz="4" w:space="0" w:color="auto"/>
                    <w:left w:val="single" w:sz="4" w:space="0" w:color="auto"/>
                    <w:right w:val="single" w:sz="4" w:space="0" w:color="auto"/>
                  </w:tcBorders>
                  <w:vAlign w:val="center"/>
                </w:tcPr>
                <w:p w14:paraId="004886DC" w14:textId="77777777" w:rsidR="00581476" w:rsidRPr="009A6F63" w:rsidRDefault="00581476" w:rsidP="00581476">
                  <w:pPr>
                    <w:adjustRightInd w:val="0"/>
                    <w:snapToGrid w:val="0"/>
                    <w:jc w:val="center"/>
                    <w:rPr>
                      <w:sz w:val="18"/>
                      <w:szCs w:val="18"/>
                    </w:rPr>
                  </w:pPr>
                  <w:r w:rsidRPr="009A6F63">
                    <w:rPr>
                      <w:sz w:val="18"/>
                      <w:szCs w:val="18"/>
                    </w:rPr>
                    <w:t>其它</w:t>
                  </w:r>
                </w:p>
                <w:p w14:paraId="796A57BF" w14:textId="77777777" w:rsidR="00581476" w:rsidRPr="009A6F63" w:rsidRDefault="00581476" w:rsidP="00581476">
                  <w:pPr>
                    <w:adjustRightInd w:val="0"/>
                    <w:snapToGrid w:val="0"/>
                    <w:jc w:val="center"/>
                    <w:rPr>
                      <w:sz w:val="18"/>
                      <w:szCs w:val="18"/>
                    </w:rPr>
                  </w:pPr>
                  <w:r w:rsidRPr="009A6F63">
                    <w:rPr>
                      <w:sz w:val="18"/>
                      <w:szCs w:val="18"/>
                    </w:rPr>
                    <w:t>类型</w:t>
                  </w:r>
                </w:p>
              </w:tc>
              <w:tc>
                <w:tcPr>
                  <w:tcW w:w="707" w:type="pct"/>
                  <w:tcBorders>
                    <w:top w:val="single" w:sz="4" w:space="0" w:color="auto"/>
                    <w:left w:val="single" w:sz="4" w:space="0" w:color="auto"/>
                    <w:right w:val="single" w:sz="4" w:space="0" w:color="auto"/>
                  </w:tcBorders>
                  <w:vAlign w:val="center"/>
                </w:tcPr>
                <w:p w14:paraId="7FB53292" w14:textId="77777777" w:rsidR="00581476" w:rsidRPr="009A6F63" w:rsidRDefault="00581476" w:rsidP="00581476">
                  <w:pPr>
                    <w:adjustRightInd w:val="0"/>
                    <w:snapToGrid w:val="0"/>
                    <w:jc w:val="center"/>
                    <w:rPr>
                      <w:sz w:val="18"/>
                      <w:szCs w:val="18"/>
                    </w:rPr>
                  </w:pPr>
                  <w:r w:rsidRPr="009A6F63">
                    <w:rPr>
                      <w:sz w:val="18"/>
                      <w:szCs w:val="18"/>
                    </w:rPr>
                    <w:t>一般固废堆场及车间内其他区域</w:t>
                  </w:r>
                </w:p>
              </w:tc>
              <w:tc>
                <w:tcPr>
                  <w:tcW w:w="1279" w:type="pct"/>
                  <w:tcBorders>
                    <w:top w:val="single" w:sz="4" w:space="0" w:color="auto"/>
                    <w:left w:val="single" w:sz="4" w:space="0" w:color="auto"/>
                  </w:tcBorders>
                  <w:vAlign w:val="center"/>
                </w:tcPr>
                <w:p w14:paraId="656200C0" w14:textId="77777777" w:rsidR="00581476" w:rsidRPr="009A6F63" w:rsidRDefault="00581476" w:rsidP="00581476">
                  <w:pPr>
                    <w:adjustRightInd w:val="0"/>
                    <w:snapToGrid w:val="0"/>
                    <w:jc w:val="center"/>
                    <w:rPr>
                      <w:sz w:val="18"/>
                      <w:szCs w:val="18"/>
                    </w:rPr>
                  </w:pPr>
                  <w:r w:rsidRPr="009A6F63">
                    <w:rPr>
                      <w:sz w:val="18"/>
                      <w:szCs w:val="18"/>
                    </w:rPr>
                    <w:t>等效黏土防渗层</w:t>
                  </w:r>
                  <w:r w:rsidRPr="009A6F63">
                    <w:rPr>
                      <w:sz w:val="18"/>
                      <w:szCs w:val="18"/>
                    </w:rPr>
                    <w:t>Mb≥1.5m</w:t>
                  </w:r>
                  <w:r w:rsidRPr="009A6F63">
                    <w:rPr>
                      <w:sz w:val="18"/>
                      <w:szCs w:val="18"/>
                    </w:rPr>
                    <w:t>，</w:t>
                  </w:r>
                  <w:r w:rsidRPr="009A6F63">
                    <w:rPr>
                      <w:sz w:val="18"/>
                      <w:szCs w:val="18"/>
                    </w:rPr>
                    <w:t>K≤1×10</w:t>
                  </w:r>
                  <w:r w:rsidRPr="009A6F63">
                    <w:rPr>
                      <w:sz w:val="18"/>
                      <w:szCs w:val="18"/>
                      <w:vertAlign w:val="superscript"/>
                    </w:rPr>
                    <w:t>-10</w:t>
                  </w:r>
                  <w:r w:rsidRPr="009A6F63">
                    <w:rPr>
                      <w:sz w:val="18"/>
                      <w:szCs w:val="18"/>
                    </w:rPr>
                    <w:t>cm/s</w:t>
                  </w:r>
                  <w:r w:rsidRPr="009A6F63">
                    <w:rPr>
                      <w:sz w:val="18"/>
                      <w:szCs w:val="18"/>
                    </w:rPr>
                    <w:t>；或参照</w:t>
                  </w:r>
                  <w:r w:rsidRPr="009A6F63">
                    <w:rPr>
                      <w:sz w:val="18"/>
                      <w:szCs w:val="18"/>
                    </w:rPr>
                    <w:t>GB16889</w:t>
                  </w:r>
                  <w:r w:rsidRPr="009A6F63">
                    <w:rPr>
                      <w:sz w:val="18"/>
                      <w:szCs w:val="18"/>
                    </w:rPr>
                    <w:t>执行</w:t>
                  </w:r>
                </w:p>
              </w:tc>
            </w:tr>
          </w:tbl>
          <w:p w14:paraId="1CDF1DBC" w14:textId="77777777" w:rsidR="00581476" w:rsidRPr="009A6F63" w:rsidRDefault="00581476" w:rsidP="00581476">
            <w:pPr>
              <w:adjustRightInd w:val="0"/>
              <w:snapToGrid w:val="0"/>
              <w:jc w:val="center"/>
              <w:rPr>
                <w:b/>
                <w:snapToGrid w:val="0"/>
                <w:kern w:val="0"/>
              </w:rPr>
            </w:pPr>
          </w:p>
          <w:p w14:paraId="36847177" w14:textId="3835B08D" w:rsidR="00581476" w:rsidRPr="009A6F63" w:rsidRDefault="00581476" w:rsidP="00581476">
            <w:pPr>
              <w:adjustRightInd w:val="0"/>
              <w:snapToGrid w:val="0"/>
              <w:jc w:val="center"/>
              <w:rPr>
                <w:b/>
                <w:bCs/>
              </w:rPr>
            </w:pPr>
            <w:r w:rsidRPr="009A6F63">
              <w:rPr>
                <w:b/>
                <w:snapToGrid w:val="0"/>
                <w:kern w:val="0"/>
              </w:rPr>
              <w:t>表</w:t>
            </w:r>
            <w:r w:rsidRPr="009A6F63">
              <w:rPr>
                <w:b/>
                <w:snapToGrid w:val="0"/>
                <w:kern w:val="0"/>
              </w:rPr>
              <w:t>4-</w:t>
            </w:r>
            <w:r w:rsidR="00EA6861" w:rsidRPr="009A6F63">
              <w:rPr>
                <w:b/>
                <w:snapToGrid w:val="0"/>
                <w:kern w:val="0"/>
              </w:rPr>
              <w:t>16</w:t>
            </w:r>
            <w:r w:rsidRPr="009A6F63">
              <w:rPr>
                <w:b/>
                <w:snapToGrid w:val="0"/>
                <w:kern w:val="0"/>
              </w:rPr>
              <w:t xml:space="preserve"> </w:t>
            </w:r>
            <w:r w:rsidRPr="009A6F63">
              <w:rPr>
                <w:b/>
                <w:snapToGrid w:val="0"/>
                <w:kern w:val="0"/>
              </w:rPr>
              <w:t>项目设计采取的防渗处理措施一览表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1614"/>
              <w:gridCol w:w="5314"/>
            </w:tblGrid>
            <w:tr w:rsidR="009A6F63" w:rsidRPr="009A6F63" w14:paraId="75371926" w14:textId="77777777" w:rsidTr="00044203">
              <w:trPr>
                <w:trHeight w:val="340"/>
                <w:jc w:val="center"/>
              </w:trPr>
              <w:tc>
                <w:tcPr>
                  <w:tcW w:w="468" w:type="pct"/>
                  <w:tcBorders>
                    <w:bottom w:val="single" w:sz="4" w:space="0" w:color="auto"/>
                    <w:right w:val="single" w:sz="4" w:space="0" w:color="auto"/>
                  </w:tcBorders>
                  <w:vAlign w:val="center"/>
                </w:tcPr>
                <w:p w14:paraId="1201B69A" w14:textId="77777777" w:rsidR="00581476" w:rsidRPr="009A6F63" w:rsidRDefault="00581476" w:rsidP="00581476">
                  <w:pPr>
                    <w:adjustRightInd w:val="0"/>
                    <w:snapToGrid w:val="0"/>
                    <w:jc w:val="center"/>
                    <w:rPr>
                      <w:b/>
                      <w:bCs/>
                      <w:sz w:val="18"/>
                      <w:szCs w:val="18"/>
                    </w:rPr>
                  </w:pPr>
                  <w:r w:rsidRPr="009A6F63">
                    <w:rPr>
                      <w:b/>
                      <w:bCs/>
                      <w:sz w:val="18"/>
                      <w:szCs w:val="18"/>
                    </w:rPr>
                    <w:t>序号</w:t>
                  </w:r>
                </w:p>
              </w:tc>
              <w:tc>
                <w:tcPr>
                  <w:tcW w:w="1056" w:type="pct"/>
                  <w:tcBorders>
                    <w:left w:val="single" w:sz="4" w:space="0" w:color="auto"/>
                    <w:bottom w:val="single" w:sz="4" w:space="0" w:color="auto"/>
                    <w:right w:val="single" w:sz="4" w:space="0" w:color="auto"/>
                  </w:tcBorders>
                  <w:vAlign w:val="center"/>
                </w:tcPr>
                <w:p w14:paraId="66C6F9A6" w14:textId="77777777" w:rsidR="00581476" w:rsidRPr="009A6F63" w:rsidRDefault="00581476" w:rsidP="00581476">
                  <w:pPr>
                    <w:adjustRightInd w:val="0"/>
                    <w:snapToGrid w:val="0"/>
                    <w:jc w:val="center"/>
                    <w:rPr>
                      <w:b/>
                      <w:bCs/>
                      <w:sz w:val="18"/>
                      <w:szCs w:val="18"/>
                    </w:rPr>
                  </w:pPr>
                  <w:r w:rsidRPr="009A6F63">
                    <w:rPr>
                      <w:b/>
                      <w:bCs/>
                      <w:sz w:val="18"/>
                      <w:szCs w:val="18"/>
                    </w:rPr>
                    <w:t>名称</w:t>
                  </w:r>
                </w:p>
              </w:tc>
              <w:tc>
                <w:tcPr>
                  <w:tcW w:w="3476" w:type="pct"/>
                  <w:tcBorders>
                    <w:left w:val="single" w:sz="4" w:space="0" w:color="auto"/>
                    <w:bottom w:val="single" w:sz="4" w:space="0" w:color="auto"/>
                  </w:tcBorders>
                  <w:vAlign w:val="center"/>
                </w:tcPr>
                <w:p w14:paraId="7A644EFC" w14:textId="77777777" w:rsidR="00581476" w:rsidRPr="009A6F63" w:rsidRDefault="00581476" w:rsidP="00581476">
                  <w:pPr>
                    <w:adjustRightInd w:val="0"/>
                    <w:snapToGrid w:val="0"/>
                    <w:jc w:val="center"/>
                    <w:rPr>
                      <w:b/>
                      <w:bCs/>
                      <w:sz w:val="18"/>
                      <w:szCs w:val="18"/>
                    </w:rPr>
                  </w:pPr>
                  <w:r w:rsidRPr="009A6F63">
                    <w:rPr>
                      <w:b/>
                      <w:bCs/>
                      <w:sz w:val="18"/>
                      <w:szCs w:val="18"/>
                    </w:rPr>
                    <w:t>防腐、防渗措施</w:t>
                  </w:r>
                </w:p>
              </w:tc>
            </w:tr>
            <w:tr w:rsidR="009A6F63" w:rsidRPr="009A6F63" w14:paraId="52389397" w14:textId="77777777" w:rsidTr="00044203">
              <w:trPr>
                <w:trHeight w:val="340"/>
                <w:jc w:val="center"/>
              </w:trPr>
              <w:tc>
                <w:tcPr>
                  <w:tcW w:w="468" w:type="pct"/>
                  <w:tcBorders>
                    <w:top w:val="single" w:sz="4" w:space="0" w:color="auto"/>
                    <w:bottom w:val="single" w:sz="4" w:space="0" w:color="auto"/>
                    <w:right w:val="single" w:sz="4" w:space="0" w:color="auto"/>
                  </w:tcBorders>
                  <w:vAlign w:val="center"/>
                </w:tcPr>
                <w:p w14:paraId="5DCCAD88" w14:textId="77777777" w:rsidR="00581476" w:rsidRPr="009A6F63" w:rsidRDefault="00581476" w:rsidP="00581476">
                  <w:pPr>
                    <w:adjustRightInd w:val="0"/>
                    <w:snapToGrid w:val="0"/>
                    <w:jc w:val="center"/>
                    <w:rPr>
                      <w:sz w:val="18"/>
                      <w:szCs w:val="18"/>
                    </w:rPr>
                  </w:pPr>
                  <w:r w:rsidRPr="009A6F63">
                    <w:rPr>
                      <w:sz w:val="18"/>
                      <w:szCs w:val="18"/>
                    </w:rPr>
                    <w:t>1</w:t>
                  </w:r>
                </w:p>
              </w:tc>
              <w:tc>
                <w:tcPr>
                  <w:tcW w:w="1056" w:type="pct"/>
                  <w:tcBorders>
                    <w:top w:val="single" w:sz="4" w:space="0" w:color="auto"/>
                    <w:left w:val="single" w:sz="4" w:space="0" w:color="auto"/>
                    <w:bottom w:val="single" w:sz="4" w:space="0" w:color="auto"/>
                    <w:right w:val="single" w:sz="4" w:space="0" w:color="auto"/>
                  </w:tcBorders>
                  <w:vAlign w:val="center"/>
                </w:tcPr>
                <w:p w14:paraId="102A1573" w14:textId="21F7D10A" w:rsidR="00581476" w:rsidRPr="009A6F63" w:rsidRDefault="00581476" w:rsidP="00581476">
                  <w:pPr>
                    <w:adjustRightInd w:val="0"/>
                    <w:snapToGrid w:val="0"/>
                    <w:jc w:val="center"/>
                    <w:rPr>
                      <w:sz w:val="18"/>
                      <w:szCs w:val="18"/>
                    </w:rPr>
                  </w:pPr>
                  <w:r w:rsidRPr="009A6F63">
                    <w:rPr>
                      <w:sz w:val="18"/>
                      <w:szCs w:val="18"/>
                    </w:rPr>
                    <w:t>危险废物暂存库、</w:t>
                  </w:r>
                  <w:r w:rsidR="00D9068B" w:rsidRPr="009A6F63">
                    <w:rPr>
                      <w:sz w:val="18"/>
                      <w:szCs w:val="18"/>
                    </w:rPr>
                    <w:t>原料区</w:t>
                  </w:r>
                </w:p>
              </w:tc>
              <w:tc>
                <w:tcPr>
                  <w:tcW w:w="3476" w:type="pct"/>
                  <w:tcBorders>
                    <w:top w:val="single" w:sz="4" w:space="0" w:color="auto"/>
                    <w:left w:val="single" w:sz="4" w:space="0" w:color="auto"/>
                    <w:bottom w:val="single" w:sz="4" w:space="0" w:color="auto"/>
                  </w:tcBorders>
                  <w:vAlign w:val="center"/>
                </w:tcPr>
                <w:p w14:paraId="3985847D" w14:textId="77777777" w:rsidR="00581476" w:rsidRPr="009A6F63" w:rsidRDefault="00581476" w:rsidP="00581476">
                  <w:pPr>
                    <w:adjustRightInd w:val="0"/>
                    <w:snapToGrid w:val="0"/>
                    <w:jc w:val="center"/>
                    <w:rPr>
                      <w:sz w:val="18"/>
                      <w:szCs w:val="18"/>
                    </w:rPr>
                  </w:pPr>
                  <w:r w:rsidRPr="009A6F63">
                    <w:rPr>
                      <w:rFonts w:ascii="宋体" w:hAnsi="宋体" w:cs="宋体" w:hint="eastAsia"/>
                      <w:sz w:val="18"/>
                      <w:szCs w:val="18"/>
                    </w:rPr>
                    <w:t>①</w:t>
                  </w:r>
                  <w:r w:rsidRPr="009A6F63">
                    <w:rPr>
                      <w:sz w:val="18"/>
                      <w:szCs w:val="18"/>
                    </w:rPr>
                    <w:t>对各环节</w:t>
                  </w:r>
                  <w:r w:rsidRPr="009A6F63">
                    <w:rPr>
                      <w:sz w:val="18"/>
                      <w:szCs w:val="18"/>
                    </w:rPr>
                    <w:t>(</w:t>
                  </w:r>
                  <w:r w:rsidRPr="009A6F63">
                    <w:rPr>
                      <w:sz w:val="18"/>
                      <w:szCs w:val="18"/>
                    </w:rPr>
                    <w:t>包括生产车间、集水管线、排水管线、废物临时存放点等</w:t>
                  </w:r>
                  <w:r w:rsidRPr="009A6F63">
                    <w:rPr>
                      <w:sz w:val="18"/>
                      <w:szCs w:val="18"/>
                    </w:rPr>
                    <w:t>)</w:t>
                  </w:r>
                  <w:r w:rsidRPr="009A6F63">
                    <w:rPr>
                      <w:sz w:val="18"/>
                      <w:szCs w:val="18"/>
                    </w:rPr>
                    <w:t>要进行特殊防渗处理。借鉴国家《危险废物填埋污染控制标准》</w:t>
                  </w:r>
                  <w:r w:rsidRPr="009A6F63">
                    <w:rPr>
                      <w:sz w:val="18"/>
                      <w:szCs w:val="18"/>
                    </w:rPr>
                    <w:t>(GB 18598-2001)</w:t>
                  </w:r>
                  <w:r w:rsidRPr="009A6F63">
                    <w:rPr>
                      <w:sz w:val="18"/>
                      <w:szCs w:val="18"/>
                    </w:rPr>
                    <w:t>中的防渗设计要求，进行天然基础层、复合衬层或双人工衬层设计建设，采取高标准的防渗处理措施。</w:t>
                  </w:r>
                  <w:r w:rsidRPr="009A6F63">
                    <w:rPr>
                      <w:rFonts w:ascii="宋体" w:hAnsi="宋体" w:cs="宋体" w:hint="eastAsia"/>
                      <w:sz w:val="18"/>
                      <w:szCs w:val="18"/>
                    </w:rPr>
                    <w:t>②</w:t>
                  </w:r>
                  <w:r w:rsidRPr="009A6F63">
                    <w:rPr>
                      <w:sz w:val="18"/>
                      <w:szCs w:val="18"/>
                    </w:rPr>
                    <w:t>严格按照施工规范施工，保证施工质量，保证无废水渗漏</w:t>
                  </w:r>
                </w:p>
              </w:tc>
            </w:tr>
            <w:tr w:rsidR="009A6F63" w:rsidRPr="009A6F63" w14:paraId="5A6934DE" w14:textId="77777777" w:rsidTr="00044203">
              <w:trPr>
                <w:trHeight w:val="340"/>
                <w:jc w:val="center"/>
              </w:trPr>
              <w:tc>
                <w:tcPr>
                  <w:tcW w:w="468" w:type="pct"/>
                  <w:tcBorders>
                    <w:top w:val="single" w:sz="4" w:space="0" w:color="auto"/>
                    <w:bottom w:val="single" w:sz="4" w:space="0" w:color="auto"/>
                    <w:right w:val="single" w:sz="4" w:space="0" w:color="auto"/>
                  </w:tcBorders>
                  <w:vAlign w:val="center"/>
                </w:tcPr>
                <w:p w14:paraId="5F82DC13" w14:textId="77777777" w:rsidR="00581476" w:rsidRPr="009A6F63" w:rsidRDefault="00581476" w:rsidP="00581476">
                  <w:pPr>
                    <w:adjustRightInd w:val="0"/>
                    <w:snapToGrid w:val="0"/>
                    <w:jc w:val="center"/>
                    <w:rPr>
                      <w:sz w:val="18"/>
                      <w:szCs w:val="18"/>
                    </w:rPr>
                  </w:pPr>
                  <w:r w:rsidRPr="009A6F63">
                    <w:rPr>
                      <w:sz w:val="18"/>
                      <w:szCs w:val="18"/>
                    </w:rPr>
                    <w:t>2</w:t>
                  </w:r>
                </w:p>
              </w:tc>
              <w:tc>
                <w:tcPr>
                  <w:tcW w:w="1056" w:type="pct"/>
                  <w:tcBorders>
                    <w:top w:val="single" w:sz="4" w:space="0" w:color="auto"/>
                    <w:left w:val="single" w:sz="4" w:space="0" w:color="auto"/>
                    <w:bottom w:val="single" w:sz="4" w:space="0" w:color="auto"/>
                    <w:right w:val="single" w:sz="4" w:space="0" w:color="auto"/>
                  </w:tcBorders>
                  <w:vAlign w:val="center"/>
                </w:tcPr>
                <w:p w14:paraId="3A41A509" w14:textId="77777777" w:rsidR="00581476" w:rsidRPr="009A6F63" w:rsidRDefault="00581476" w:rsidP="00581476">
                  <w:pPr>
                    <w:adjustRightInd w:val="0"/>
                    <w:snapToGrid w:val="0"/>
                    <w:jc w:val="center"/>
                    <w:rPr>
                      <w:sz w:val="18"/>
                      <w:szCs w:val="18"/>
                    </w:rPr>
                  </w:pPr>
                  <w:r w:rsidRPr="009A6F63">
                    <w:rPr>
                      <w:sz w:val="18"/>
                      <w:szCs w:val="18"/>
                    </w:rPr>
                    <w:t>一般固废堆场、车间</w:t>
                  </w:r>
                </w:p>
              </w:tc>
              <w:tc>
                <w:tcPr>
                  <w:tcW w:w="3476" w:type="pct"/>
                  <w:tcBorders>
                    <w:top w:val="single" w:sz="4" w:space="0" w:color="auto"/>
                    <w:left w:val="single" w:sz="4" w:space="0" w:color="auto"/>
                    <w:bottom w:val="single" w:sz="4" w:space="0" w:color="auto"/>
                  </w:tcBorders>
                  <w:vAlign w:val="center"/>
                </w:tcPr>
                <w:p w14:paraId="036525D6" w14:textId="77777777" w:rsidR="00581476" w:rsidRPr="009A6F63" w:rsidRDefault="00581476" w:rsidP="00581476">
                  <w:pPr>
                    <w:adjustRightInd w:val="0"/>
                    <w:snapToGrid w:val="0"/>
                    <w:jc w:val="center"/>
                    <w:rPr>
                      <w:sz w:val="18"/>
                      <w:szCs w:val="18"/>
                    </w:rPr>
                  </w:pPr>
                  <w:r w:rsidRPr="009A6F63">
                    <w:rPr>
                      <w:sz w:val="18"/>
                      <w:szCs w:val="18"/>
                    </w:rPr>
                    <w:t>自上而下采用人工大理石</w:t>
                  </w:r>
                  <w:r w:rsidRPr="009A6F63">
                    <w:rPr>
                      <w:sz w:val="18"/>
                      <w:szCs w:val="18"/>
                    </w:rPr>
                    <w:t>+</w:t>
                  </w:r>
                  <w:r w:rsidRPr="009A6F63">
                    <w:rPr>
                      <w:sz w:val="18"/>
                      <w:szCs w:val="18"/>
                    </w:rPr>
                    <w:t>水泥防渗结构，路面全部进行粘土夯实、混凝硬化；生产车间应严格按照建筑防渗设计规范，采高标号的防水混凝土，装置区集中做防渗地坪</w:t>
                  </w:r>
                </w:p>
              </w:tc>
            </w:tr>
          </w:tbl>
          <w:p w14:paraId="4F739288" w14:textId="77777777" w:rsidR="00581476" w:rsidRPr="009A6F63" w:rsidRDefault="00581476" w:rsidP="00581476">
            <w:pPr>
              <w:autoSpaceDE w:val="0"/>
              <w:autoSpaceDN w:val="0"/>
              <w:adjustRightInd w:val="0"/>
              <w:snapToGrid w:val="0"/>
              <w:spacing w:line="360" w:lineRule="auto"/>
              <w:ind w:firstLineChars="200" w:firstLine="420"/>
              <w:rPr>
                <w:kern w:val="0"/>
              </w:rPr>
            </w:pPr>
          </w:p>
          <w:p w14:paraId="1994B82A" w14:textId="77777777" w:rsidR="00581476" w:rsidRPr="009A6F63" w:rsidRDefault="00581476" w:rsidP="00581476">
            <w:pPr>
              <w:adjustRightInd w:val="0"/>
              <w:snapToGrid w:val="0"/>
              <w:spacing w:line="360" w:lineRule="auto"/>
              <w:ind w:firstLineChars="200" w:firstLine="420"/>
              <w:rPr>
                <w:kern w:val="0"/>
              </w:rPr>
            </w:pPr>
            <w:r w:rsidRPr="009A6F63">
              <w:rPr>
                <w:kern w:val="0"/>
              </w:rPr>
              <w:t>企业拟加强生产管理，避免事故发生，同时定期对地下水质及土壤进行监测，以便及时发现并采取有效的补救措施。</w:t>
            </w:r>
          </w:p>
          <w:p w14:paraId="7ADF0FB8" w14:textId="63E23D11" w:rsidR="001007ED" w:rsidRPr="009A6F63" w:rsidRDefault="00581476" w:rsidP="00581476">
            <w:pPr>
              <w:adjustRightInd w:val="0"/>
              <w:snapToGrid w:val="0"/>
              <w:spacing w:line="360" w:lineRule="auto"/>
              <w:ind w:firstLineChars="200" w:firstLine="420"/>
              <w:rPr>
                <w:bCs/>
                <w:kern w:val="0"/>
                <w:szCs w:val="21"/>
              </w:rPr>
            </w:pPr>
            <w:r w:rsidRPr="009A6F63">
              <w:rPr>
                <w:bCs/>
                <w:kern w:val="0"/>
                <w:szCs w:val="21"/>
              </w:rPr>
              <w:t>8</w:t>
            </w:r>
            <w:r w:rsidR="001007ED" w:rsidRPr="009A6F63">
              <w:rPr>
                <w:bCs/>
                <w:kern w:val="0"/>
                <w:szCs w:val="21"/>
              </w:rPr>
              <w:t>.</w:t>
            </w:r>
            <w:r w:rsidR="001007ED" w:rsidRPr="009A6F63">
              <w:rPr>
                <w:bCs/>
                <w:kern w:val="0"/>
                <w:szCs w:val="21"/>
              </w:rPr>
              <w:t>环境风险</w:t>
            </w:r>
          </w:p>
          <w:p w14:paraId="5A6AEFF1" w14:textId="51DC9B89" w:rsidR="001007ED" w:rsidRPr="009A6F63" w:rsidRDefault="001007ED">
            <w:pPr>
              <w:adjustRightInd w:val="0"/>
              <w:snapToGrid w:val="0"/>
              <w:spacing w:line="360" w:lineRule="auto"/>
              <w:ind w:firstLineChars="200" w:firstLine="420"/>
              <w:rPr>
                <w:szCs w:val="21"/>
                <w:lang w:val="x-none" w:eastAsia="x-none"/>
              </w:rPr>
            </w:pPr>
            <w:r w:rsidRPr="009A6F63">
              <w:rPr>
                <w:szCs w:val="21"/>
                <w:lang w:val="x-none" w:eastAsia="x-none"/>
              </w:rPr>
              <w:t>（</w:t>
            </w:r>
            <w:r w:rsidRPr="009A6F63">
              <w:rPr>
                <w:szCs w:val="21"/>
                <w:lang w:val="x-none" w:eastAsia="x-none"/>
              </w:rPr>
              <w:t>1</w:t>
            </w:r>
            <w:r w:rsidRPr="009A6F63">
              <w:rPr>
                <w:szCs w:val="21"/>
                <w:lang w:val="x-none" w:eastAsia="x-none"/>
              </w:rPr>
              <w:t>）风险调查</w:t>
            </w:r>
          </w:p>
          <w:p w14:paraId="1747B316" w14:textId="66AC7539" w:rsidR="00C84C9A" w:rsidRPr="009A6F63" w:rsidRDefault="00C84C9A">
            <w:pPr>
              <w:adjustRightInd w:val="0"/>
              <w:snapToGrid w:val="0"/>
              <w:spacing w:line="360" w:lineRule="auto"/>
              <w:ind w:firstLineChars="200" w:firstLine="420"/>
              <w:rPr>
                <w:szCs w:val="21"/>
                <w:lang w:val="x-none"/>
              </w:rPr>
            </w:pPr>
            <w:r w:rsidRPr="009A6F63">
              <w:rPr>
                <w:szCs w:val="21"/>
                <w:lang w:val="x-none"/>
              </w:rPr>
              <w:t>本项目设计的危险物质为</w:t>
            </w:r>
            <w:r w:rsidR="00581476" w:rsidRPr="009A6F63">
              <w:rPr>
                <w:szCs w:val="21"/>
                <w:lang w:val="x-none"/>
              </w:rPr>
              <w:t>切</w:t>
            </w:r>
            <w:r w:rsidR="00860B07" w:rsidRPr="009A6F63">
              <w:rPr>
                <w:szCs w:val="21"/>
                <w:lang w:val="x-none"/>
              </w:rPr>
              <w:t>削液、废</w:t>
            </w:r>
            <w:r w:rsidR="00581476" w:rsidRPr="009A6F63">
              <w:rPr>
                <w:szCs w:val="21"/>
                <w:lang w:val="x-none"/>
              </w:rPr>
              <w:t>切</w:t>
            </w:r>
            <w:r w:rsidR="00860B07" w:rsidRPr="009A6F63">
              <w:rPr>
                <w:szCs w:val="21"/>
                <w:lang w:val="x-none"/>
              </w:rPr>
              <w:t>削液</w:t>
            </w:r>
            <w:r w:rsidR="007A1B54" w:rsidRPr="009A6F63">
              <w:rPr>
                <w:rFonts w:hint="eastAsia"/>
                <w:szCs w:val="21"/>
                <w:lang w:val="x-none"/>
              </w:rPr>
              <w:t>，废油桶，废包装桶</w:t>
            </w:r>
            <w:r w:rsidRPr="009A6F63">
              <w:rPr>
                <w:szCs w:val="21"/>
                <w:lang w:val="x-none"/>
              </w:rPr>
              <w:t>。</w:t>
            </w:r>
          </w:p>
          <w:p w14:paraId="35250EFF" w14:textId="77777777" w:rsidR="001007ED" w:rsidRPr="009A6F63" w:rsidRDefault="001007ED" w:rsidP="00142BF1">
            <w:pPr>
              <w:adjustRightInd w:val="0"/>
              <w:snapToGrid w:val="0"/>
              <w:spacing w:line="360" w:lineRule="auto"/>
              <w:ind w:firstLineChars="200" w:firstLine="420"/>
              <w:rPr>
                <w:szCs w:val="21"/>
              </w:rPr>
            </w:pPr>
            <w:r w:rsidRPr="009A6F63">
              <w:rPr>
                <w:szCs w:val="21"/>
              </w:rPr>
              <w:t>（</w:t>
            </w:r>
            <w:r w:rsidRPr="009A6F63">
              <w:rPr>
                <w:szCs w:val="21"/>
              </w:rPr>
              <w:t>2</w:t>
            </w:r>
            <w:r w:rsidRPr="009A6F63">
              <w:rPr>
                <w:szCs w:val="21"/>
              </w:rPr>
              <w:t>）风险潜势初判</w:t>
            </w:r>
          </w:p>
          <w:p w14:paraId="69BD15C4" w14:textId="77777777" w:rsidR="001007ED" w:rsidRPr="009A6F63" w:rsidRDefault="001007ED">
            <w:pPr>
              <w:adjustRightInd w:val="0"/>
              <w:snapToGrid w:val="0"/>
              <w:spacing w:line="360" w:lineRule="auto"/>
              <w:ind w:firstLineChars="200" w:firstLine="420"/>
              <w:rPr>
                <w:szCs w:val="21"/>
              </w:rPr>
            </w:pPr>
            <w:r w:rsidRPr="009A6F63">
              <w:rPr>
                <w:szCs w:val="21"/>
              </w:rPr>
              <w:t>根据《建设项目环境风险评价技术导则》（</w:t>
            </w:r>
            <w:r w:rsidRPr="009A6F63">
              <w:rPr>
                <w:szCs w:val="21"/>
              </w:rPr>
              <w:t>HJ169-2018</w:t>
            </w:r>
            <w:r w:rsidRPr="009A6F63">
              <w:rPr>
                <w:szCs w:val="21"/>
              </w:rPr>
              <w:t>），对照附录</w:t>
            </w:r>
            <w:r w:rsidRPr="009A6F63">
              <w:rPr>
                <w:szCs w:val="21"/>
              </w:rPr>
              <w:t>C</w:t>
            </w:r>
            <w:r w:rsidRPr="009A6F63">
              <w:rPr>
                <w:szCs w:val="21"/>
              </w:rPr>
              <w:t>，计算本项目所涉及的每种危险物质在厂界内的最大存在总量与其在附录</w:t>
            </w:r>
            <w:r w:rsidRPr="009A6F63">
              <w:rPr>
                <w:szCs w:val="21"/>
              </w:rPr>
              <w:t>B</w:t>
            </w:r>
            <w:r w:rsidRPr="009A6F63">
              <w:rPr>
                <w:szCs w:val="21"/>
              </w:rPr>
              <w:t>中对应临界量的比值</w:t>
            </w:r>
            <w:r w:rsidRPr="009A6F63">
              <w:rPr>
                <w:szCs w:val="21"/>
              </w:rPr>
              <w:t>Q</w:t>
            </w:r>
            <w:r w:rsidRPr="009A6F63">
              <w:rPr>
                <w:szCs w:val="21"/>
              </w:rPr>
              <w:t>。当只涉及一种危险物质时，计算该物质的总量与其临界量比值，即为</w:t>
            </w:r>
            <w:r w:rsidRPr="009A6F63">
              <w:rPr>
                <w:szCs w:val="21"/>
              </w:rPr>
              <w:t>Q</w:t>
            </w:r>
            <w:r w:rsidRPr="009A6F63">
              <w:rPr>
                <w:szCs w:val="21"/>
              </w:rPr>
              <w:t>；当存在多种危险物质时，则按式（</w:t>
            </w:r>
            <w:r w:rsidRPr="009A6F63">
              <w:rPr>
                <w:szCs w:val="21"/>
              </w:rPr>
              <w:t>C.1</w:t>
            </w:r>
            <w:r w:rsidRPr="009A6F63">
              <w:rPr>
                <w:szCs w:val="21"/>
              </w:rPr>
              <w:t>）计算物质总量与其临界量比值（</w:t>
            </w:r>
            <w:r w:rsidRPr="009A6F63">
              <w:rPr>
                <w:szCs w:val="21"/>
              </w:rPr>
              <w:t>Q</w:t>
            </w:r>
            <w:r w:rsidRPr="009A6F63">
              <w:rPr>
                <w:szCs w:val="21"/>
              </w:rPr>
              <w:t>）；</w:t>
            </w:r>
          </w:p>
          <w:p w14:paraId="15F8E4D6" w14:textId="7DD1DF5F" w:rsidR="001007ED" w:rsidRPr="009A6F63" w:rsidRDefault="001007ED">
            <w:pPr>
              <w:adjustRightInd w:val="0"/>
              <w:snapToGrid w:val="0"/>
              <w:spacing w:line="360" w:lineRule="auto"/>
              <w:ind w:firstLineChars="200" w:firstLine="420"/>
              <w:jc w:val="center"/>
              <w:rPr>
                <w:szCs w:val="21"/>
              </w:rPr>
            </w:pPr>
            <w:r w:rsidRPr="009A6F63">
              <w:rPr>
                <w:noProof/>
                <w:szCs w:val="21"/>
              </w:rPr>
              <w:drawing>
                <wp:inline distT="0" distB="0" distL="0" distR="0" wp14:anchorId="6C3BA9EC" wp14:editId="64BE911D">
                  <wp:extent cx="1438275" cy="4857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086F970C" w14:textId="77777777" w:rsidR="001007ED" w:rsidRPr="009A6F63" w:rsidRDefault="001007ED">
            <w:pPr>
              <w:adjustRightInd w:val="0"/>
              <w:snapToGrid w:val="0"/>
              <w:spacing w:line="360" w:lineRule="auto"/>
              <w:ind w:firstLineChars="200" w:firstLine="420"/>
              <w:rPr>
                <w:szCs w:val="21"/>
              </w:rPr>
            </w:pPr>
            <w:r w:rsidRPr="009A6F63">
              <w:rPr>
                <w:szCs w:val="21"/>
              </w:rPr>
              <w:t>式中：</w:t>
            </w:r>
            <w:r w:rsidRPr="009A6F63">
              <w:rPr>
                <w:szCs w:val="21"/>
              </w:rPr>
              <w:t>q</w:t>
            </w:r>
            <w:r w:rsidRPr="009A6F63">
              <w:rPr>
                <w:szCs w:val="21"/>
                <w:vertAlign w:val="subscript"/>
              </w:rPr>
              <w:t>1</w:t>
            </w:r>
            <w:r w:rsidRPr="009A6F63">
              <w:rPr>
                <w:szCs w:val="21"/>
              </w:rPr>
              <w:t>，</w:t>
            </w:r>
            <w:r w:rsidRPr="009A6F63">
              <w:rPr>
                <w:szCs w:val="21"/>
              </w:rPr>
              <w:t>q</w:t>
            </w:r>
            <w:r w:rsidRPr="009A6F63">
              <w:rPr>
                <w:szCs w:val="21"/>
                <w:vertAlign w:val="subscript"/>
              </w:rPr>
              <w:t>2</w:t>
            </w:r>
            <w:r w:rsidRPr="009A6F63">
              <w:rPr>
                <w:szCs w:val="21"/>
              </w:rPr>
              <w:t>，</w:t>
            </w:r>
            <w:r w:rsidRPr="009A6F63">
              <w:rPr>
                <w:szCs w:val="21"/>
              </w:rPr>
              <w:t>...</w:t>
            </w:r>
            <w:r w:rsidRPr="009A6F63">
              <w:rPr>
                <w:szCs w:val="21"/>
              </w:rPr>
              <w:t>，</w:t>
            </w:r>
            <w:proofErr w:type="spellStart"/>
            <w:r w:rsidRPr="009A6F63">
              <w:rPr>
                <w:szCs w:val="21"/>
              </w:rPr>
              <w:t>q</w:t>
            </w:r>
            <w:r w:rsidRPr="009A6F63">
              <w:rPr>
                <w:szCs w:val="21"/>
                <w:vertAlign w:val="subscript"/>
              </w:rPr>
              <w:t>n</w:t>
            </w:r>
            <w:proofErr w:type="spellEnd"/>
            <w:r w:rsidRPr="009A6F63">
              <w:rPr>
                <w:szCs w:val="21"/>
              </w:rPr>
              <w:t>——</w:t>
            </w:r>
            <w:r w:rsidRPr="009A6F63">
              <w:rPr>
                <w:szCs w:val="21"/>
              </w:rPr>
              <w:t>每种危险物质的最大存在总量，</w:t>
            </w:r>
            <w:r w:rsidRPr="009A6F63">
              <w:rPr>
                <w:szCs w:val="21"/>
              </w:rPr>
              <w:t>t</w:t>
            </w:r>
            <w:r w:rsidRPr="009A6F63">
              <w:rPr>
                <w:szCs w:val="21"/>
              </w:rPr>
              <w:t>；</w:t>
            </w:r>
          </w:p>
          <w:p w14:paraId="3C026EC4" w14:textId="77777777" w:rsidR="001007ED" w:rsidRPr="009A6F63" w:rsidRDefault="001007ED">
            <w:pPr>
              <w:adjustRightInd w:val="0"/>
              <w:snapToGrid w:val="0"/>
              <w:spacing w:line="360" w:lineRule="auto"/>
              <w:ind w:leftChars="365" w:left="766" w:firstLineChars="200" w:firstLine="420"/>
              <w:rPr>
                <w:szCs w:val="21"/>
              </w:rPr>
            </w:pPr>
            <w:r w:rsidRPr="009A6F63">
              <w:rPr>
                <w:szCs w:val="21"/>
              </w:rPr>
              <w:t>Q</w:t>
            </w:r>
            <w:r w:rsidRPr="009A6F63">
              <w:rPr>
                <w:szCs w:val="21"/>
                <w:vertAlign w:val="subscript"/>
              </w:rPr>
              <w:t>1</w:t>
            </w:r>
            <w:r w:rsidRPr="009A6F63">
              <w:rPr>
                <w:szCs w:val="21"/>
              </w:rPr>
              <w:t>，</w:t>
            </w:r>
            <w:r w:rsidRPr="009A6F63">
              <w:rPr>
                <w:szCs w:val="21"/>
              </w:rPr>
              <w:t>Q</w:t>
            </w:r>
            <w:r w:rsidRPr="009A6F63">
              <w:rPr>
                <w:szCs w:val="21"/>
                <w:vertAlign w:val="subscript"/>
              </w:rPr>
              <w:t>2</w:t>
            </w:r>
            <w:r w:rsidRPr="009A6F63">
              <w:rPr>
                <w:szCs w:val="21"/>
              </w:rPr>
              <w:t>，</w:t>
            </w:r>
            <w:r w:rsidRPr="009A6F63">
              <w:rPr>
                <w:szCs w:val="21"/>
              </w:rPr>
              <w:t>...</w:t>
            </w:r>
            <w:r w:rsidRPr="009A6F63">
              <w:rPr>
                <w:szCs w:val="21"/>
              </w:rPr>
              <w:t>，</w:t>
            </w:r>
            <w:proofErr w:type="spellStart"/>
            <w:r w:rsidRPr="009A6F63">
              <w:rPr>
                <w:szCs w:val="21"/>
              </w:rPr>
              <w:t>Q</w:t>
            </w:r>
            <w:r w:rsidRPr="009A6F63">
              <w:rPr>
                <w:szCs w:val="21"/>
                <w:vertAlign w:val="subscript"/>
              </w:rPr>
              <w:t>n</w:t>
            </w:r>
            <w:proofErr w:type="spellEnd"/>
            <w:r w:rsidRPr="009A6F63">
              <w:rPr>
                <w:szCs w:val="21"/>
              </w:rPr>
              <w:t>——</w:t>
            </w:r>
            <w:r w:rsidRPr="009A6F63">
              <w:rPr>
                <w:szCs w:val="21"/>
              </w:rPr>
              <w:t>每种危险物质的临界量，</w:t>
            </w:r>
            <w:r w:rsidRPr="009A6F63">
              <w:rPr>
                <w:szCs w:val="21"/>
              </w:rPr>
              <w:t>t</w:t>
            </w:r>
            <w:r w:rsidRPr="009A6F63">
              <w:rPr>
                <w:szCs w:val="21"/>
              </w:rPr>
              <w:t>。</w:t>
            </w:r>
          </w:p>
          <w:p w14:paraId="44603303" w14:textId="77777777" w:rsidR="001007ED" w:rsidRPr="009A6F63" w:rsidRDefault="001007ED">
            <w:pPr>
              <w:adjustRightInd w:val="0"/>
              <w:snapToGrid w:val="0"/>
              <w:spacing w:line="360" w:lineRule="auto"/>
              <w:ind w:leftChars="365" w:left="766" w:firstLineChars="200" w:firstLine="420"/>
              <w:rPr>
                <w:szCs w:val="21"/>
              </w:rPr>
            </w:pPr>
            <w:r w:rsidRPr="009A6F63">
              <w:rPr>
                <w:szCs w:val="21"/>
              </w:rPr>
              <w:t>当</w:t>
            </w:r>
            <w:r w:rsidRPr="009A6F63">
              <w:rPr>
                <w:szCs w:val="21"/>
              </w:rPr>
              <w:t>Q</w:t>
            </w:r>
            <w:r w:rsidRPr="009A6F63">
              <w:rPr>
                <w:szCs w:val="21"/>
              </w:rPr>
              <w:t>＜</w:t>
            </w:r>
            <w:r w:rsidRPr="009A6F63">
              <w:rPr>
                <w:szCs w:val="21"/>
              </w:rPr>
              <w:t>1</w:t>
            </w:r>
            <w:r w:rsidRPr="009A6F63">
              <w:rPr>
                <w:szCs w:val="21"/>
              </w:rPr>
              <w:t>时，该项目环境风险潜势为</w:t>
            </w:r>
            <w:r w:rsidRPr="009A6F63">
              <w:rPr>
                <w:szCs w:val="21"/>
              </w:rPr>
              <w:t>1</w:t>
            </w:r>
            <w:r w:rsidRPr="009A6F63">
              <w:rPr>
                <w:szCs w:val="21"/>
              </w:rPr>
              <w:t>。</w:t>
            </w:r>
          </w:p>
          <w:p w14:paraId="3991E3D0" w14:textId="77777777" w:rsidR="001007ED" w:rsidRPr="009A6F63" w:rsidRDefault="001007ED">
            <w:pPr>
              <w:adjustRightInd w:val="0"/>
              <w:snapToGrid w:val="0"/>
              <w:spacing w:line="360" w:lineRule="auto"/>
              <w:ind w:leftChars="365" w:left="766" w:firstLineChars="200" w:firstLine="420"/>
              <w:rPr>
                <w:szCs w:val="21"/>
              </w:rPr>
            </w:pPr>
            <w:r w:rsidRPr="009A6F63">
              <w:rPr>
                <w:szCs w:val="21"/>
              </w:rPr>
              <w:t>当</w:t>
            </w:r>
            <w:r w:rsidRPr="009A6F63">
              <w:rPr>
                <w:szCs w:val="21"/>
              </w:rPr>
              <w:t>Q≥1</w:t>
            </w:r>
            <w:r w:rsidRPr="009A6F63">
              <w:rPr>
                <w:szCs w:val="21"/>
              </w:rPr>
              <w:t>时，将</w:t>
            </w:r>
            <w:r w:rsidRPr="009A6F63">
              <w:rPr>
                <w:szCs w:val="21"/>
              </w:rPr>
              <w:t>Q</w:t>
            </w:r>
            <w:r w:rsidRPr="009A6F63">
              <w:rPr>
                <w:szCs w:val="21"/>
              </w:rPr>
              <w:t>值划分为：（</w:t>
            </w:r>
            <w:r w:rsidRPr="009A6F63">
              <w:rPr>
                <w:szCs w:val="21"/>
              </w:rPr>
              <w:t>1</w:t>
            </w:r>
            <w:r w:rsidRPr="009A6F63">
              <w:rPr>
                <w:szCs w:val="21"/>
              </w:rPr>
              <w:t>）</w:t>
            </w:r>
            <w:r w:rsidRPr="009A6F63">
              <w:rPr>
                <w:szCs w:val="21"/>
              </w:rPr>
              <w:t>1≤Q</w:t>
            </w:r>
            <w:r w:rsidRPr="009A6F63">
              <w:rPr>
                <w:szCs w:val="21"/>
              </w:rPr>
              <w:t>＜</w:t>
            </w:r>
            <w:r w:rsidRPr="009A6F63">
              <w:rPr>
                <w:szCs w:val="21"/>
              </w:rPr>
              <w:t>10</w:t>
            </w:r>
            <w:r w:rsidRPr="009A6F63">
              <w:rPr>
                <w:szCs w:val="21"/>
              </w:rPr>
              <w:t>；（</w:t>
            </w:r>
            <w:r w:rsidRPr="009A6F63">
              <w:rPr>
                <w:szCs w:val="21"/>
              </w:rPr>
              <w:t>2</w:t>
            </w:r>
            <w:r w:rsidRPr="009A6F63">
              <w:rPr>
                <w:szCs w:val="21"/>
              </w:rPr>
              <w:t>）</w:t>
            </w:r>
            <w:r w:rsidRPr="009A6F63">
              <w:rPr>
                <w:szCs w:val="21"/>
              </w:rPr>
              <w:t>10≤Q</w:t>
            </w:r>
            <w:r w:rsidRPr="009A6F63">
              <w:rPr>
                <w:szCs w:val="21"/>
              </w:rPr>
              <w:t>＜</w:t>
            </w:r>
            <w:r w:rsidRPr="009A6F63">
              <w:rPr>
                <w:szCs w:val="21"/>
              </w:rPr>
              <w:t>100</w:t>
            </w:r>
            <w:r w:rsidRPr="009A6F63">
              <w:rPr>
                <w:szCs w:val="21"/>
              </w:rPr>
              <w:t>；（</w:t>
            </w:r>
            <w:r w:rsidRPr="009A6F63">
              <w:rPr>
                <w:szCs w:val="21"/>
              </w:rPr>
              <w:t>3</w:t>
            </w:r>
            <w:r w:rsidRPr="009A6F63">
              <w:rPr>
                <w:szCs w:val="21"/>
              </w:rPr>
              <w:t>）</w:t>
            </w:r>
            <w:r w:rsidRPr="009A6F63">
              <w:rPr>
                <w:szCs w:val="21"/>
              </w:rPr>
              <w:t>Q≥100</w:t>
            </w:r>
            <w:r w:rsidRPr="009A6F63">
              <w:rPr>
                <w:szCs w:val="21"/>
              </w:rPr>
              <w:t>。</w:t>
            </w:r>
          </w:p>
          <w:p w14:paraId="0871DC69" w14:textId="5FC5605A" w:rsidR="00C84C9A" w:rsidRPr="009A6F63" w:rsidRDefault="001007ED" w:rsidP="005E2C93">
            <w:pPr>
              <w:adjustRightInd w:val="0"/>
              <w:snapToGrid w:val="0"/>
              <w:spacing w:line="360" w:lineRule="auto"/>
              <w:ind w:firstLineChars="200" w:firstLine="420"/>
              <w:rPr>
                <w:szCs w:val="21"/>
                <w:lang w:val="x-none" w:eastAsia="x-none"/>
              </w:rPr>
            </w:pPr>
            <w:proofErr w:type="spellStart"/>
            <w:r w:rsidRPr="009A6F63">
              <w:rPr>
                <w:szCs w:val="21"/>
                <w:lang w:val="x-none" w:eastAsia="x-none"/>
              </w:rPr>
              <w:t>对照《建设项目环境风险评价技术导则</w:t>
            </w:r>
            <w:proofErr w:type="spellEnd"/>
            <w:r w:rsidRPr="009A6F63">
              <w:rPr>
                <w:szCs w:val="21"/>
                <w:lang w:val="x-none" w:eastAsia="x-none"/>
              </w:rPr>
              <w:t>》（</w:t>
            </w:r>
            <w:r w:rsidRPr="009A6F63">
              <w:rPr>
                <w:szCs w:val="21"/>
                <w:lang w:val="x-none" w:eastAsia="x-none"/>
              </w:rPr>
              <w:t>HJ169-2018</w:t>
            </w:r>
            <w:r w:rsidRPr="009A6F63">
              <w:rPr>
                <w:szCs w:val="21"/>
                <w:lang w:val="x-none" w:eastAsia="x-none"/>
              </w:rPr>
              <w:t>）附录</w:t>
            </w:r>
            <w:r w:rsidRPr="009A6F63">
              <w:rPr>
                <w:szCs w:val="21"/>
                <w:lang w:val="x-none" w:eastAsia="x-none"/>
              </w:rPr>
              <w:t>B</w:t>
            </w:r>
            <w:r w:rsidRPr="009A6F63">
              <w:rPr>
                <w:szCs w:val="21"/>
                <w:lang w:val="x-none" w:eastAsia="x-none"/>
              </w:rPr>
              <w:t>，</w:t>
            </w:r>
            <w:r w:rsidR="00C84C9A" w:rsidRPr="009A6F63">
              <w:rPr>
                <w:szCs w:val="21"/>
                <w:lang w:val="x-none" w:eastAsia="x-none"/>
              </w:rPr>
              <w:t>本项目各物质的临界量计算见表</w:t>
            </w:r>
            <w:r w:rsidR="005943DE" w:rsidRPr="009A6F63">
              <w:rPr>
                <w:szCs w:val="21"/>
                <w:lang w:val="x-none" w:eastAsia="x-none"/>
              </w:rPr>
              <w:t>4</w:t>
            </w:r>
            <w:r w:rsidR="00C84C9A" w:rsidRPr="009A6F63">
              <w:rPr>
                <w:szCs w:val="21"/>
                <w:lang w:val="x-none" w:eastAsia="x-none"/>
              </w:rPr>
              <w:t>-1</w:t>
            </w:r>
            <w:r w:rsidR="00022BBA" w:rsidRPr="009A6F63">
              <w:rPr>
                <w:szCs w:val="21"/>
                <w:lang w:val="x-none" w:eastAsia="x-none"/>
              </w:rPr>
              <w:t>7</w:t>
            </w:r>
            <w:r w:rsidR="00C84C9A" w:rsidRPr="009A6F63">
              <w:rPr>
                <w:szCs w:val="21"/>
                <w:lang w:val="x-none" w:eastAsia="x-none"/>
              </w:rPr>
              <w:t>。</w:t>
            </w:r>
          </w:p>
          <w:p w14:paraId="0F73E467" w14:textId="6A62687E" w:rsidR="00C84C9A" w:rsidRPr="009A6F63" w:rsidRDefault="00C84C9A" w:rsidP="00C84C9A">
            <w:pPr>
              <w:adjustRightInd w:val="0"/>
              <w:snapToGrid w:val="0"/>
              <w:spacing w:line="360" w:lineRule="auto"/>
              <w:jc w:val="center"/>
              <w:rPr>
                <w:b/>
                <w:szCs w:val="21"/>
              </w:rPr>
            </w:pPr>
            <w:r w:rsidRPr="009A6F63">
              <w:rPr>
                <w:b/>
                <w:szCs w:val="21"/>
              </w:rPr>
              <w:lastRenderedPageBreak/>
              <w:t>表</w:t>
            </w:r>
            <w:r w:rsidR="005943DE" w:rsidRPr="009A6F63">
              <w:rPr>
                <w:b/>
                <w:szCs w:val="21"/>
              </w:rPr>
              <w:t>4</w:t>
            </w:r>
            <w:r w:rsidRPr="009A6F63">
              <w:rPr>
                <w:b/>
                <w:szCs w:val="21"/>
              </w:rPr>
              <w:t>-1</w:t>
            </w:r>
            <w:r w:rsidR="00022BBA" w:rsidRPr="009A6F63">
              <w:rPr>
                <w:b/>
                <w:szCs w:val="21"/>
              </w:rPr>
              <w:t>7</w:t>
            </w:r>
            <w:r w:rsidRPr="009A6F63">
              <w:rPr>
                <w:b/>
                <w:szCs w:val="21"/>
              </w:rPr>
              <w:t xml:space="preserve">  </w:t>
            </w:r>
            <w:r w:rsidRPr="009A6F63">
              <w:rPr>
                <w:b/>
                <w:szCs w:val="21"/>
              </w:rPr>
              <w:t>本项目所涉及主要风险物质的最大储存量和辨识情况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3"/>
              <w:gridCol w:w="1743"/>
              <w:gridCol w:w="2017"/>
              <w:gridCol w:w="1565"/>
              <w:gridCol w:w="1561"/>
              <w:gridCol w:w="15"/>
            </w:tblGrid>
            <w:tr w:rsidR="009A6F63" w:rsidRPr="009A6F63" w14:paraId="319B1681" w14:textId="77777777" w:rsidTr="00F70B7A">
              <w:trPr>
                <w:trHeight w:val="284"/>
                <w:jc w:val="center"/>
              </w:trPr>
              <w:tc>
                <w:tcPr>
                  <w:tcW w:w="743" w:type="dxa"/>
                  <w:vAlign w:val="center"/>
                </w:tcPr>
                <w:p w14:paraId="6C0E073A" w14:textId="77777777" w:rsidR="00C84C9A" w:rsidRPr="009A6F63" w:rsidRDefault="00C84C9A" w:rsidP="00F70B7A">
                  <w:pPr>
                    <w:adjustRightInd w:val="0"/>
                    <w:snapToGrid w:val="0"/>
                    <w:jc w:val="center"/>
                    <w:rPr>
                      <w:b/>
                      <w:sz w:val="18"/>
                      <w:szCs w:val="18"/>
                    </w:rPr>
                  </w:pPr>
                  <w:r w:rsidRPr="009A6F63">
                    <w:rPr>
                      <w:b/>
                      <w:sz w:val="18"/>
                      <w:szCs w:val="18"/>
                    </w:rPr>
                    <w:t>编号</w:t>
                  </w:r>
                </w:p>
              </w:tc>
              <w:tc>
                <w:tcPr>
                  <w:tcW w:w="1743" w:type="dxa"/>
                  <w:vAlign w:val="center"/>
                </w:tcPr>
                <w:p w14:paraId="713824AB" w14:textId="77777777" w:rsidR="00C84C9A" w:rsidRPr="009A6F63" w:rsidRDefault="00C84C9A" w:rsidP="00F70B7A">
                  <w:pPr>
                    <w:adjustRightInd w:val="0"/>
                    <w:snapToGrid w:val="0"/>
                    <w:jc w:val="center"/>
                    <w:rPr>
                      <w:b/>
                      <w:sz w:val="18"/>
                      <w:szCs w:val="18"/>
                    </w:rPr>
                  </w:pPr>
                  <w:r w:rsidRPr="009A6F63">
                    <w:rPr>
                      <w:b/>
                      <w:sz w:val="18"/>
                      <w:szCs w:val="18"/>
                    </w:rPr>
                    <w:t>名称</w:t>
                  </w:r>
                </w:p>
              </w:tc>
              <w:tc>
                <w:tcPr>
                  <w:tcW w:w="2017" w:type="dxa"/>
                  <w:vAlign w:val="center"/>
                </w:tcPr>
                <w:p w14:paraId="11E3A3D8" w14:textId="77777777" w:rsidR="00C84C9A" w:rsidRPr="009A6F63" w:rsidRDefault="00C84C9A" w:rsidP="00F70B7A">
                  <w:pPr>
                    <w:adjustRightInd w:val="0"/>
                    <w:snapToGrid w:val="0"/>
                    <w:jc w:val="center"/>
                    <w:rPr>
                      <w:b/>
                      <w:sz w:val="18"/>
                      <w:szCs w:val="18"/>
                    </w:rPr>
                  </w:pPr>
                  <w:r w:rsidRPr="009A6F63">
                    <w:rPr>
                      <w:b/>
                      <w:sz w:val="18"/>
                      <w:szCs w:val="18"/>
                    </w:rPr>
                    <w:t>单元最大储存量（</w:t>
                  </w:r>
                  <w:r w:rsidRPr="009A6F63">
                    <w:rPr>
                      <w:b/>
                      <w:sz w:val="18"/>
                      <w:szCs w:val="18"/>
                    </w:rPr>
                    <w:t>t</w:t>
                  </w:r>
                  <w:r w:rsidRPr="009A6F63">
                    <w:rPr>
                      <w:b/>
                      <w:sz w:val="18"/>
                      <w:szCs w:val="18"/>
                    </w:rPr>
                    <w:t>）</w:t>
                  </w:r>
                  <w:proofErr w:type="spellStart"/>
                  <w:r w:rsidRPr="009A6F63">
                    <w:rPr>
                      <w:b/>
                      <w:sz w:val="18"/>
                      <w:szCs w:val="18"/>
                    </w:rPr>
                    <w:t>q</w:t>
                  </w:r>
                  <w:r w:rsidRPr="009A6F63">
                    <w:rPr>
                      <w:b/>
                      <w:sz w:val="18"/>
                      <w:szCs w:val="18"/>
                      <w:vertAlign w:val="subscript"/>
                    </w:rPr>
                    <w:t>n</w:t>
                  </w:r>
                  <w:proofErr w:type="spellEnd"/>
                </w:p>
              </w:tc>
              <w:tc>
                <w:tcPr>
                  <w:tcW w:w="1565" w:type="dxa"/>
                  <w:vAlign w:val="center"/>
                </w:tcPr>
                <w:p w14:paraId="65114259" w14:textId="77777777" w:rsidR="00C84C9A" w:rsidRPr="009A6F63" w:rsidRDefault="00C84C9A" w:rsidP="00F70B7A">
                  <w:pPr>
                    <w:adjustRightInd w:val="0"/>
                    <w:snapToGrid w:val="0"/>
                    <w:jc w:val="center"/>
                    <w:rPr>
                      <w:b/>
                      <w:sz w:val="18"/>
                      <w:szCs w:val="18"/>
                    </w:rPr>
                  </w:pPr>
                  <w:r w:rsidRPr="009A6F63">
                    <w:rPr>
                      <w:b/>
                      <w:sz w:val="18"/>
                      <w:szCs w:val="18"/>
                    </w:rPr>
                    <w:t>临界量（</w:t>
                  </w:r>
                  <w:r w:rsidRPr="009A6F63">
                    <w:rPr>
                      <w:b/>
                      <w:sz w:val="18"/>
                      <w:szCs w:val="18"/>
                    </w:rPr>
                    <w:t>t</w:t>
                  </w:r>
                  <w:r w:rsidRPr="009A6F63">
                    <w:rPr>
                      <w:b/>
                      <w:sz w:val="18"/>
                      <w:szCs w:val="18"/>
                    </w:rPr>
                    <w:t>）</w:t>
                  </w:r>
                  <w:proofErr w:type="spellStart"/>
                  <w:r w:rsidRPr="009A6F63">
                    <w:rPr>
                      <w:b/>
                      <w:sz w:val="18"/>
                      <w:szCs w:val="18"/>
                    </w:rPr>
                    <w:t>Q</w:t>
                  </w:r>
                  <w:r w:rsidRPr="009A6F63">
                    <w:rPr>
                      <w:b/>
                      <w:sz w:val="18"/>
                      <w:szCs w:val="18"/>
                      <w:vertAlign w:val="subscript"/>
                    </w:rPr>
                    <w:t>n</w:t>
                  </w:r>
                  <w:proofErr w:type="spellEnd"/>
                </w:p>
              </w:tc>
              <w:tc>
                <w:tcPr>
                  <w:tcW w:w="1576" w:type="dxa"/>
                  <w:gridSpan w:val="2"/>
                  <w:vAlign w:val="center"/>
                </w:tcPr>
                <w:p w14:paraId="622B48F7" w14:textId="77777777" w:rsidR="00C84C9A" w:rsidRPr="009A6F63" w:rsidRDefault="00C84C9A" w:rsidP="00F70B7A">
                  <w:pPr>
                    <w:adjustRightInd w:val="0"/>
                    <w:snapToGrid w:val="0"/>
                    <w:jc w:val="center"/>
                    <w:rPr>
                      <w:b/>
                      <w:sz w:val="18"/>
                      <w:szCs w:val="18"/>
                    </w:rPr>
                  </w:pPr>
                  <w:proofErr w:type="spellStart"/>
                  <w:r w:rsidRPr="009A6F63">
                    <w:rPr>
                      <w:b/>
                      <w:sz w:val="18"/>
                      <w:szCs w:val="18"/>
                    </w:rPr>
                    <w:t>q</w:t>
                  </w:r>
                  <w:r w:rsidRPr="009A6F63">
                    <w:rPr>
                      <w:b/>
                      <w:sz w:val="18"/>
                      <w:szCs w:val="18"/>
                      <w:vertAlign w:val="subscript"/>
                    </w:rPr>
                    <w:t>n</w:t>
                  </w:r>
                  <w:proofErr w:type="spellEnd"/>
                  <w:r w:rsidRPr="009A6F63">
                    <w:rPr>
                      <w:b/>
                      <w:sz w:val="18"/>
                      <w:szCs w:val="18"/>
                    </w:rPr>
                    <w:t>/</w:t>
                  </w:r>
                  <w:proofErr w:type="spellStart"/>
                  <w:r w:rsidRPr="009A6F63">
                    <w:rPr>
                      <w:b/>
                      <w:sz w:val="18"/>
                      <w:szCs w:val="18"/>
                    </w:rPr>
                    <w:t>Q</w:t>
                  </w:r>
                  <w:r w:rsidRPr="009A6F63">
                    <w:rPr>
                      <w:b/>
                      <w:sz w:val="18"/>
                      <w:szCs w:val="18"/>
                      <w:vertAlign w:val="subscript"/>
                    </w:rPr>
                    <w:t>n</w:t>
                  </w:r>
                  <w:proofErr w:type="spellEnd"/>
                </w:p>
              </w:tc>
            </w:tr>
            <w:tr w:rsidR="009A6F63" w:rsidRPr="009A6F63" w14:paraId="5DA8D669" w14:textId="77777777" w:rsidTr="00F70B7A">
              <w:trPr>
                <w:trHeight w:val="284"/>
                <w:jc w:val="center"/>
              </w:trPr>
              <w:tc>
                <w:tcPr>
                  <w:tcW w:w="743" w:type="dxa"/>
                  <w:vAlign w:val="center"/>
                </w:tcPr>
                <w:p w14:paraId="25BB267C" w14:textId="77777777" w:rsidR="00C661E8" w:rsidRPr="009A6F63" w:rsidRDefault="00C661E8" w:rsidP="00C661E8">
                  <w:pPr>
                    <w:adjustRightInd w:val="0"/>
                    <w:snapToGrid w:val="0"/>
                    <w:jc w:val="center"/>
                    <w:rPr>
                      <w:bCs/>
                      <w:sz w:val="18"/>
                      <w:szCs w:val="18"/>
                    </w:rPr>
                  </w:pPr>
                  <w:r w:rsidRPr="009A6F63">
                    <w:rPr>
                      <w:sz w:val="18"/>
                      <w:szCs w:val="18"/>
                    </w:rPr>
                    <w:t>1</w:t>
                  </w:r>
                </w:p>
              </w:tc>
              <w:tc>
                <w:tcPr>
                  <w:tcW w:w="1743" w:type="dxa"/>
                  <w:vAlign w:val="center"/>
                </w:tcPr>
                <w:p w14:paraId="17C031CD" w14:textId="07099562" w:rsidR="00C661E8" w:rsidRPr="009A6F63" w:rsidRDefault="00C661E8" w:rsidP="00C661E8">
                  <w:pPr>
                    <w:widowControl/>
                    <w:adjustRightInd w:val="0"/>
                    <w:snapToGrid w:val="0"/>
                    <w:jc w:val="center"/>
                    <w:rPr>
                      <w:kern w:val="0"/>
                      <w:sz w:val="18"/>
                      <w:szCs w:val="18"/>
                    </w:rPr>
                  </w:pPr>
                  <w:r w:rsidRPr="009A6F63">
                    <w:rPr>
                      <w:sz w:val="18"/>
                      <w:szCs w:val="18"/>
                    </w:rPr>
                    <w:t>切削液</w:t>
                  </w:r>
                </w:p>
              </w:tc>
              <w:tc>
                <w:tcPr>
                  <w:tcW w:w="2017" w:type="dxa"/>
                  <w:vAlign w:val="center"/>
                </w:tcPr>
                <w:p w14:paraId="43433547" w14:textId="2A8662D1" w:rsidR="00C661E8" w:rsidRPr="009A6F63" w:rsidRDefault="00C661E8" w:rsidP="00C661E8">
                  <w:pPr>
                    <w:adjustRightInd w:val="0"/>
                    <w:snapToGrid w:val="0"/>
                    <w:jc w:val="center"/>
                    <w:rPr>
                      <w:bCs/>
                      <w:sz w:val="18"/>
                      <w:szCs w:val="18"/>
                    </w:rPr>
                  </w:pPr>
                  <w:r w:rsidRPr="009A6F63">
                    <w:rPr>
                      <w:sz w:val="18"/>
                      <w:szCs w:val="18"/>
                    </w:rPr>
                    <w:t>0.15</w:t>
                  </w:r>
                </w:p>
              </w:tc>
              <w:tc>
                <w:tcPr>
                  <w:tcW w:w="1565" w:type="dxa"/>
                  <w:vAlign w:val="center"/>
                </w:tcPr>
                <w:p w14:paraId="045FBA4A" w14:textId="10B5DF8E" w:rsidR="00C661E8" w:rsidRPr="009A6F63" w:rsidRDefault="00C661E8" w:rsidP="00C661E8">
                  <w:pPr>
                    <w:adjustRightInd w:val="0"/>
                    <w:snapToGrid w:val="0"/>
                    <w:jc w:val="center"/>
                    <w:rPr>
                      <w:bCs/>
                      <w:sz w:val="18"/>
                      <w:szCs w:val="18"/>
                    </w:rPr>
                  </w:pPr>
                  <w:r w:rsidRPr="009A6F63">
                    <w:rPr>
                      <w:bCs/>
                      <w:sz w:val="18"/>
                      <w:szCs w:val="18"/>
                    </w:rPr>
                    <w:t>2500</w:t>
                  </w:r>
                </w:p>
              </w:tc>
              <w:tc>
                <w:tcPr>
                  <w:tcW w:w="1576" w:type="dxa"/>
                  <w:gridSpan w:val="2"/>
                  <w:vAlign w:val="center"/>
                </w:tcPr>
                <w:p w14:paraId="677A6606" w14:textId="1815E7D5" w:rsidR="00C661E8" w:rsidRPr="009A6F63" w:rsidRDefault="00C661E8" w:rsidP="00C661E8">
                  <w:pPr>
                    <w:adjustRightInd w:val="0"/>
                    <w:snapToGrid w:val="0"/>
                    <w:jc w:val="center"/>
                    <w:rPr>
                      <w:sz w:val="18"/>
                      <w:szCs w:val="18"/>
                    </w:rPr>
                  </w:pPr>
                  <w:r w:rsidRPr="009A6F63">
                    <w:rPr>
                      <w:rFonts w:hint="eastAsia"/>
                      <w:sz w:val="18"/>
                      <w:szCs w:val="18"/>
                    </w:rPr>
                    <w:t>0.00006</w:t>
                  </w:r>
                </w:p>
              </w:tc>
            </w:tr>
            <w:tr w:rsidR="009A6F63" w:rsidRPr="009A6F63" w14:paraId="5C06D488" w14:textId="77777777" w:rsidTr="00F70B7A">
              <w:trPr>
                <w:trHeight w:val="284"/>
                <w:jc w:val="center"/>
              </w:trPr>
              <w:tc>
                <w:tcPr>
                  <w:tcW w:w="743" w:type="dxa"/>
                  <w:vAlign w:val="center"/>
                </w:tcPr>
                <w:p w14:paraId="754227EF" w14:textId="2AE70B67" w:rsidR="00C661E8" w:rsidRPr="009A6F63" w:rsidRDefault="00C661E8" w:rsidP="00C661E8">
                  <w:pPr>
                    <w:adjustRightInd w:val="0"/>
                    <w:snapToGrid w:val="0"/>
                    <w:jc w:val="center"/>
                    <w:rPr>
                      <w:sz w:val="18"/>
                      <w:szCs w:val="18"/>
                    </w:rPr>
                  </w:pPr>
                  <w:r w:rsidRPr="009A6F63">
                    <w:rPr>
                      <w:sz w:val="18"/>
                      <w:szCs w:val="18"/>
                    </w:rPr>
                    <w:t>2</w:t>
                  </w:r>
                </w:p>
              </w:tc>
              <w:tc>
                <w:tcPr>
                  <w:tcW w:w="1743" w:type="dxa"/>
                  <w:vAlign w:val="center"/>
                </w:tcPr>
                <w:p w14:paraId="0602ED6B" w14:textId="592DEB54" w:rsidR="00C661E8" w:rsidRPr="009A6F63" w:rsidRDefault="00C661E8" w:rsidP="00C661E8">
                  <w:pPr>
                    <w:widowControl/>
                    <w:adjustRightInd w:val="0"/>
                    <w:snapToGrid w:val="0"/>
                    <w:jc w:val="center"/>
                    <w:rPr>
                      <w:sz w:val="18"/>
                      <w:szCs w:val="18"/>
                    </w:rPr>
                  </w:pPr>
                  <w:r w:rsidRPr="009A6F63">
                    <w:rPr>
                      <w:sz w:val="18"/>
                      <w:szCs w:val="18"/>
                    </w:rPr>
                    <w:t>废切削液</w:t>
                  </w:r>
                </w:p>
              </w:tc>
              <w:tc>
                <w:tcPr>
                  <w:tcW w:w="2017" w:type="dxa"/>
                  <w:vAlign w:val="center"/>
                </w:tcPr>
                <w:p w14:paraId="395AE36F" w14:textId="632499E9" w:rsidR="00C661E8" w:rsidRPr="009A6F63" w:rsidRDefault="00C661E8" w:rsidP="00C661E8">
                  <w:pPr>
                    <w:adjustRightInd w:val="0"/>
                    <w:snapToGrid w:val="0"/>
                    <w:jc w:val="center"/>
                    <w:rPr>
                      <w:sz w:val="18"/>
                      <w:szCs w:val="18"/>
                    </w:rPr>
                  </w:pPr>
                  <w:r w:rsidRPr="009A6F63">
                    <w:rPr>
                      <w:bCs/>
                      <w:sz w:val="18"/>
                      <w:szCs w:val="18"/>
                      <w:lang w:val="x-none" w:eastAsia="x-none"/>
                    </w:rPr>
                    <w:t>0.3</w:t>
                  </w:r>
                </w:p>
              </w:tc>
              <w:tc>
                <w:tcPr>
                  <w:tcW w:w="1565" w:type="dxa"/>
                  <w:vAlign w:val="center"/>
                </w:tcPr>
                <w:p w14:paraId="6ED3F0B0" w14:textId="51A53C94" w:rsidR="00C661E8" w:rsidRPr="009A6F63" w:rsidRDefault="00C661E8" w:rsidP="00C661E8">
                  <w:pPr>
                    <w:adjustRightInd w:val="0"/>
                    <w:snapToGrid w:val="0"/>
                    <w:jc w:val="center"/>
                    <w:rPr>
                      <w:bCs/>
                      <w:sz w:val="18"/>
                      <w:szCs w:val="18"/>
                    </w:rPr>
                  </w:pPr>
                  <w:r w:rsidRPr="009A6F63">
                    <w:rPr>
                      <w:bCs/>
                      <w:sz w:val="18"/>
                      <w:szCs w:val="18"/>
                    </w:rPr>
                    <w:t>50</w:t>
                  </w:r>
                </w:p>
              </w:tc>
              <w:tc>
                <w:tcPr>
                  <w:tcW w:w="1576" w:type="dxa"/>
                  <w:gridSpan w:val="2"/>
                  <w:vAlign w:val="center"/>
                </w:tcPr>
                <w:p w14:paraId="53C58832" w14:textId="09C7CEE3" w:rsidR="00C661E8" w:rsidRPr="009A6F63" w:rsidRDefault="00C661E8" w:rsidP="00C661E8">
                  <w:pPr>
                    <w:adjustRightInd w:val="0"/>
                    <w:snapToGrid w:val="0"/>
                    <w:jc w:val="center"/>
                    <w:rPr>
                      <w:sz w:val="18"/>
                      <w:szCs w:val="18"/>
                    </w:rPr>
                  </w:pPr>
                  <w:r w:rsidRPr="009A6F63">
                    <w:rPr>
                      <w:rFonts w:hint="eastAsia"/>
                      <w:sz w:val="18"/>
                      <w:szCs w:val="18"/>
                    </w:rPr>
                    <w:t>0.006</w:t>
                  </w:r>
                </w:p>
              </w:tc>
            </w:tr>
            <w:tr w:rsidR="009A6F63" w:rsidRPr="009A6F63" w14:paraId="0ED97E2B" w14:textId="77777777" w:rsidTr="00F70B7A">
              <w:trPr>
                <w:trHeight w:val="284"/>
                <w:jc w:val="center"/>
              </w:trPr>
              <w:tc>
                <w:tcPr>
                  <w:tcW w:w="743" w:type="dxa"/>
                  <w:vAlign w:val="center"/>
                </w:tcPr>
                <w:p w14:paraId="724BFF93" w14:textId="2876AE15" w:rsidR="00C661E8" w:rsidRPr="009A6F63" w:rsidRDefault="00C661E8" w:rsidP="00C661E8">
                  <w:pPr>
                    <w:adjustRightInd w:val="0"/>
                    <w:snapToGrid w:val="0"/>
                    <w:jc w:val="center"/>
                    <w:rPr>
                      <w:sz w:val="18"/>
                      <w:szCs w:val="18"/>
                    </w:rPr>
                  </w:pPr>
                  <w:r w:rsidRPr="009A6F63">
                    <w:rPr>
                      <w:rFonts w:hint="eastAsia"/>
                      <w:sz w:val="18"/>
                      <w:szCs w:val="18"/>
                    </w:rPr>
                    <w:t>3</w:t>
                  </w:r>
                </w:p>
              </w:tc>
              <w:tc>
                <w:tcPr>
                  <w:tcW w:w="1743" w:type="dxa"/>
                  <w:vAlign w:val="center"/>
                </w:tcPr>
                <w:p w14:paraId="6898A4AF" w14:textId="6C01219C" w:rsidR="00C661E8" w:rsidRPr="009A6F63" w:rsidRDefault="00C661E8" w:rsidP="00C661E8">
                  <w:pPr>
                    <w:widowControl/>
                    <w:adjustRightInd w:val="0"/>
                    <w:snapToGrid w:val="0"/>
                    <w:jc w:val="center"/>
                    <w:rPr>
                      <w:sz w:val="18"/>
                      <w:szCs w:val="18"/>
                    </w:rPr>
                  </w:pPr>
                  <w:r w:rsidRPr="009A6F63">
                    <w:rPr>
                      <w:rFonts w:hint="eastAsia"/>
                      <w:sz w:val="18"/>
                      <w:szCs w:val="18"/>
                    </w:rPr>
                    <w:t>废包装桶</w:t>
                  </w:r>
                </w:p>
              </w:tc>
              <w:tc>
                <w:tcPr>
                  <w:tcW w:w="2017" w:type="dxa"/>
                  <w:vAlign w:val="center"/>
                </w:tcPr>
                <w:p w14:paraId="42F2B833" w14:textId="6BA8E97A" w:rsidR="00C661E8" w:rsidRPr="009A6F63" w:rsidRDefault="00C661E8" w:rsidP="00C661E8">
                  <w:pPr>
                    <w:adjustRightInd w:val="0"/>
                    <w:snapToGrid w:val="0"/>
                    <w:jc w:val="center"/>
                    <w:rPr>
                      <w:bCs/>
                      <w:sz w:val="18"/>
                      <w:szCs w:val="18"/>
                      <w:lang w:val="x-none" w:eastAsia="x-none"/>
                    </w:rPr>
                  </w:pPr>
                  <w:r w:rsidRPr="009A6F63">
                    <w:rPr>
                      <w:sz w:val="18"/>
                      <w:szCs w:val="18"/>
                    </w:rPr>
                    <w:t>0.003</w:t>
                  </w:r>
                </w:p>
              </w:tc>
              <w:tc>
                <w:tcPr>
                  <w:tcW w:w="1565" w:type="dxa"/>
                  <w:vAlign w:val="center"/>
                </w:tcPr>
                <w:p w14:paraId="74914235" w14:textId="45ED8AEF" w:rsidR="00C661E8" w:rsidRPr="009A6F63" w:rsidRDefault="00C661E8" w:rsidP="00C661E8">
                  <w:pPr>
                    <w:adjustRightInd w:val="0"/>
                    <w:snapToGrid w:val="0"/>
                    <w:jc w:val="center"/>
                    <w:rPr>
                      <w:bCs/>
                      <w:sz w:val="18"/>
                      <w:szCs w:val="18"/>
                    </w:rPr>
                  </w:pPr>
                  <w:r w:rsidRPr="009A6F63">
                    <w:rPr>
                      <w:rFonts w:hint="eastAsia"/>
                      <w:bCs/>
                      <w:sz w:val="18"/>
                      <w:szCs w:val="18"/>
                    </w:rPr>
                    <w:t>5</w:t>
                  </w:r>
                  <w:r w:rsidRPr="009A6F63">
                    <w:rPr>
                      <w:bCs/>
                      <w:sz w:val="18"/>
                      <w:szCs w:val="18"/>
                    </w:rPr>
                    <w:t>0</w:t>
                  </w:r>
                </w:p>
              </w:tc>
              <w:tc>
                <w:tcPr>
                  <w:tcW w:w="1576" w:type="dxa"/>
                  <w:gridSpan w:val="2"/>
                  <w:vAlign w:val="center"/>
                </w:tcPr>
                <w:p w14:paraId="03A5E89D" w14:textId="4CE86C9F" w:rsidR="00C661E8" w:rsidRPr="009A6F63" w:rsidRDefault="00C661E8" w:rsidP="00C661E8">
                  <w:pPr>
                    <w:adjustRightInd w:val="0"/>
                    <w:snapToGrid w:val="0"/>
                    <w:jc w:val="center"/>
                    <w:rPr>
                      <w:sz w:val="18"/>
                      <w:szCs w:val="18"/>
                    </w:rPr>
                  </w:pPr>
                  <w:r w:rsidRPr="009A6F63">
                    <w:rPr>
                      <w:rFonts w:hint="eastAsia"/>
                      <w:sz w:val="18"/>
                      <w:szCs w:val="18"/>
                    </w:rPr>
                    <w:t>0.00006</w:t>
                  </w:r>
                </w:p>
              </w:tc>
            </w:tr>
            <w:tr w:rsidR="009A6F63" w:rsidRPr="009A6F63" w14:paraId="24DFB443" w14:textId="77777777" w:rsidTr="00F70B7A">
              <w:trPr>
                <w:trHeight w:val="284"/>
                <w:jc w:val="center"/>
              </w:trPr>
              <w:tc>
                <w:tcPr>
                  <w:tcW w:w="743" w:type="dxa"/>
                  <w:vAlign w:val="center"/>
                </w:tcPr>
                <w:p w14:paraId="2B7075FA" w14:textId="35133719" w:rsidR="00C661E8" w:rsidRPr="009A6F63" w:rsidRDefault="00C661E8" w:rsidP="00C661E8">
                  <w:pPr>
                    <w:adjustRightInd w:val="0"/>
                    <w:snapToGrid w:val="0"/>
                    <w:jc w:val="center"/>
                    <w:rPr>
                      <w:sz w:val="18"/>
                      <w:szCs w:val="18"/>
                    </w:rPr>
                  </w:pPr>
                  <w:r w:rsidRPr="009A6F63">
                    <w:rPr>
                      <w:rFonts w:hint="eastAsia"/>
                      <w:sz w:val="18"/>
                      <w:szCs w:val="18"/>
                    </w:rPr>
                    <w:t>4</w:t>
                  </w:r>
                </w:p>
              </w:tc>
              <w:tc>
                <w:tcPr>
                  <w:tcW w:w="1743" w:type="dxa"/>
                  <w:vAlign w:val="center"/>
                </w:tcPr>
                <w:p w14:paraId="146AB796" w14:textId="6DDB07B8" w:rsidR="00C661E8" w:rsidRPr="009A6F63" w:rsidRDefault="00C661E8" w:rsidP="00C661E8">
                  <w:pPr>
                    <w:widowControl/>
                    <w:adjustRightInd w:val="0"/>
                    <w:snapToGrid w:val="0"/>
                    <w:jc w:val="center"/>
                    <w:rPr>
                      <w:sz w:val="18"/>
                      <w:szCs w:val="18"/>
                    </w:rPr>
                  </w:pPr>
                  <w:r w:rsidRPr="009A6F63">
                    <w:rPr>
                      <w:rFonts w:hint="eastAsia"/>
                      <w:sz w:val="18"/>
                      <w:szCs w:val="18"/>
                    </w:rPr>
                    <w:t>废油桶</w:t>
                  </w:r>
                </w:p>
              </w:tc>
              <w:tc>
                <w:tcPr>
                  <w:tcW w:w="2017" w:type="dxa"/>
                  <w:vAlign w:val="center"/>
                </w:tcPr>
                <w:p w14:paraId="5D11BF12" w14:textId="40FD2A7A" w:rsidR="00C661E8" w:rsidRPr="009A6F63" w:rsidRDefault="00C661E8" w:rsidP="00C661E8">
                  <w:pPr>
                    <w:adjustRightInd w:val="0"/>
                    <w:snapToGrid w:val="0"/>
                    <w:jc w:val="center"/>
                    <w:rPr>
                      <w:sz w:val="18"/>
                      <w:szCs w:val="18"/>
                    </w:rPr>
                  </w:pPr>
                  <w:r w:rsidRPr="009A6F63">
                    <w:rPr>
                      <w:sz w:val="18"/>
                      <w:szCs w:val="18"/>
                    </w:rPr>
                    <w:t>0.004</w:t>
                  </w:r>
                </w:p>
              </w:tc>
              <w:tc>
                <w:tcPr>
                  <w:tcW w:w="1565" w:type="dxa"/>
                  <w:vAlign w:val="center"/>
                </w:tcPr>
                <w:p w14:paraId="0CDBFD9E" w14:textId="6EDFDB8A" w:rsidR="00C661E8" w:rsidRPr="009A6F63" w:rsidRDefault="00C661E8" w:rsidP="00C661E8">
                  <w:pPr>
                    <w:adjustRightInd w:val="0"/>
                    <w:snapToGrid w:val="0"/>
                    <w:jc w:val="center"/>
                    <w:rPr>
                      <w:bCs/>
                      <w:sz w:val="18"/>
                      <w:szCs w:val="18"/>
                    </w:rPr>
                  </w:pPr>
                  <w:r w:rsidRPr="009A6F63">
                    <w:rPr>
                      <w:rFonts w:hint="eastAsia"/>
                      <w:bCs/>
                      <w:sz w:val="18"/>
                      <w:szCs w:val="18"/>
                    </w:rPr>
                    <w:t>5</w:t>
                  </w:r>
                  <w:r w:rsidRPr="009A6F63">
                    <w:rPr>
                      <w:bCs/>
                      <w:sz w:val="18"/>
                      <w:szCs w:val="18"/>
                    </w:rPr>
                    <w:t>0</w:t>
                  </w:r>
                </w:p>
              </w:tc>
              <w:tc>
                <w:tcPr>
                  <w:tcW w:w="1576" w:type="dxa"/>
                  <w:gridSpan w:val="2"/>
                  <w:vAlign w:val="center"/>
                </w:tcPr>
                <w:p w14:paraId="6E9D5556" w14:textId="754CA269" w:rsidR="00C661E8" w:rsidRPr="009A6F63" w:rsidRDefault="00C661E8" w:rsidP="00C661E8">
                  <w:pPr>
                    <w:adjustRightInd w:val="0"/>
                    <w:snapToGrid w:val="0"/>
                    <w:jc w:val="center"/>
                    <w:rPr>
                      <w:sz w:val="18"/>
                      <w:szCs w:val="18"/>
                    </w:rPr>
                  </w:pPr>
                  <w:r w:rsidRPr="009A6F63">
                    <w:rPr>
                      <w:rFonts w:hint="eastAsia"/>
                      <w:sz w:val="18"/>
                      <w:szCs w:val="18"/>
                    </w:rPr>
                    <w:t>0.00008</w:t>
                  </w:r>
                </w:p>
              </w:tc>
            </w:tr>
            <w:tr w:rsidR="009A6F63" w:rsidRPr="009A6F63" w14:paraId="06EF4069" w14:textId="77777777" w:rsidTr="00F70B7A">
              <w:trPr>
                <w:gridAfter w:val="1"/>
                <w:wAfter w:w="15" w:type="dxa"/>
                <w:trHeight w:val="284"/>
                <w:jc w:val="center"/>
              </w:trPr>
              <w:tc>
                <w:tcPr>
                  <w:tcW w:w="6068" w:type="dxa"/>
                  <w:gridSpan w:val="4"/>
                  <w:vAlign w:val="center"/>
                </w:tcPr>
                <w:p w14:paraId="31365901" w14:textId="1B6A8424" w:rsidR="00C661E8" w:rsidRPr="009A6F63" w:rsidRDefault="00C661E8" w:rsidP="00C661E8">
                  <w:pPr>
                    <w:adjustRightInd w:val="0"/>
                    <w:snapToGrid w:val="0"/>
                    <w:jc w:val="center"/>
                    <w:rPr>
                      <w:bCs/>
                      <w:sz w:val="18"/>
                      <w:szCs w:val="18"/>
                    </w:rPr>
                  </w:pPr>
                  <w:r w:rsidRPr="009A6F63">
                    <w:rPr>
                      <w:bCs/>
                      <w:sz w:val="18"/>
                      <w:szCs w:val="18"/>
                    </w:rPr>
                    <w:t>Q=∑</w:t>
                  </w:r>
                  <w:proofErr w:type="spellStart"/>
                  <w:r w:rsidRPr="009A6F63">
                    <w:rPr>
                      <w:bCs/>
                      <w:sz w:val="18"/>
                      <w:szCs w:val="18"/>
                    </w:rPr>
                    <w:t>q</w:t>
                  </w:r>
                  <w:r w:rsidRPr="009A6F63">
                    <w:rPr>
                      <w:bCs/>
                      <w:sz w:val="18"/>
                      <w:szCs w:val="18"/>
                      <w:vertAlign w:val="subscript"/>
                    </w:rPr>
                    <w:t>n</w:t>
                  </w:r>
                  <w:proofErr w:type="spellEnd"/>
                  <w:r w:rsidRPr="009A6F63">
                    <w:rPr>
                      <w:bCs/>
                      <w:sz w:val="18"/>
                      <w:szCs w:val="18"/>
                    </w:rPr>
                    <w:t>/</w:t>
                  </w:r>
                  <w:proofErr w:type="spellStart"/>
                  <w:r w:rsidRPr="009A6F63">
                    <w:rPr>
                      <w:bCs/>
                      <w:sz w:val="18"/>
                      <w:szCs w:val="18"/>
                    </w:rPr>
                    <w:t>Q</w:t>
                  </w:r>
                  <w:r w:rsidRPr="009A6F63">
                    <w:rPr>
                      <w:bCs/>
                      <w:sz w:val="18"/>
                      <w:szCs w:val="18"/>
                      <w:vertAlign w:val="subscript"/>
                    </w:rPr>
                    <w:t>n</w:t>
                  </w:r>
                  <w:proofErr w:type="spellEnd"/>
                </w:p>
              </w:tc>
              <w:tc>
                <w:tcPr>
                  <w:tcW w:w="1561" w:type="dxa"/>
                  <w:vAlign w:val="center"/>
                </w:tcPr>
                <w:p w14:paraId="0D01538F" w14:textId="17FF8CE9" w:rsidR="00C661E8" w:rsidRPr="009A6F63" w:rsidRDefault="00C661E8" w:rsidP="00C661E8">
                  <w:pPr>
                    <w:adjustRightInd w:val="0"/>
                    <w:snapToGrid w:val="0"/>
                    <w:jc w:val="center"/>
                    <w:rPr>
                      <w:bCs/>
                      <w:sz w:val="18"/>
                      <w:szCs w:val="18"/>
                    </w:rPr>
                  </w:pPr>
                  <w:r w:rsidRPr="009A6F63">
                    <w:rPr>
                      <w:bCs/>
                      <w:sz w:val="18"/>
                      <w:szCs w:val="18"/>
                    </w:rPr>
                    <w:t>0.0062</w:t>
                  </w:r>
                </w:p>
              </w:tc>
            </w:tr>
          </w:tbl>
          <w:p w14:paraId="157A419F" w14:textId="75ED2A76" w:rsidR="00F70B7A" w:rsidRPr="009A6F63" w:rsidRDefault="00F70B7A" w:rsidP="0095676A">
            <w:pPr>
              <w:adjustRightInd w:val="0"/>
              <w:snapToGrid w:val="0"/>
              <w:rPr>
                <w:bCs/>
                <w:sz w:val="15"/>
                <w:szCs w:val="15"/>
                <w:lang w:val="x-none"/>
              </w:rPr>
            </w:pPr>
            <w:r w:rsidRPr="009A6F63">
              <w:rPr>
                <w:bCs/>
                <w:sz w:val="15"/>
                <w:szCs w:val="15"/>
                <w:lang w:val="x-none" w:eastAsia="x-none"/>
              </w:rPr>
              <w:t>注：</w:t>
            </w:r>
            <w:r w:rsidRPr="009A6F63">
              <w:rPr>
                <w:bCs/>
                <w:sz w:val="15"/>
                <w:szCs w:val="15"/>
                <w:lang w:val="x-none" w:eastAsia="x-none"/>
              </w:rPr>
              <w:t>1.</w:t>
            </w:r>
            <w:r w:rsidR="00BA6C88" w:rsidRPr="009A6F63">
              <w:rPr>
                <w:bCs/>
                <w:sz w:val="15"/>
                <w:szCs w:val="15"/>
                <w:lang w:val="x-none"/>
              </w:rPr>
              <w:t>切削</w:t>
            </w:r>
            <w:r w:rsidRPr="009A6F63">
              <w:rPr>
                <w:bCs/>
                <w:sz w:val="15"/>
                <w:szCs w:val="15"/>
                <w:lang w:val="x-none"/>
              </w:rPr>
              <w:t>液临界量参考（</w:t>
            </w:r>
            <w:r w:rsidRPr="009A6F63">
              <w:rPr>
                <w:bCs/>
                <w:sz w:val="15"/>
                <w:szCs w:val="15"/>
                <w:lang w:val="x-none" w:eastAsia="x-none"/>
              </w:rPr>
              <w:t>HJ169-2018</w:t>
            </w:r>
            <w:r w:rsidRPr="009A6F63">
              <w:rPr>
                <w:bCs/>
                <w:sz w:val="15"/>
                <w:szCs w:val="15"/>
                <w:lang w:val="x-none" w:eastAsia="x-none"/>
              </w:rPr>
              <w:t>）附录</w:t>
            </w:r>
            <w:r w:rsidRPr="009A6F63">
              <w:rPr>
                <w:bCs/>
                <w:sz w:val="15"/>
                <w:szCs w:val="15"/>
                <w:lang w:val="x-none" w:eastAsia="x-none"/>
              </w:rPr>
              <w:t>B</w:t>
            </w:r>
            <w:r w:rsidRPr="009A6F63">
              <w:rPr>
                <w:bCs/>
                <w:sz w:val="15"/>
                <w:szCs w:val="15"/>
                <w:lang w:val="x-none"/>
              </w:rPr>
              <w:t>“381</w:t>
            </w:r>
            <w:r w:rsidRPr="009A6F63">
              <w:rPr>
                <w:bCs/>
                <w:sz w:val="15"/>
                <w:szCs w:val="15"/>
                <w:lang w:val="x-none"/>
              </w:rPr>
              <w:t>油类物质，临界量为</w:t>
            </w:r>
            <w:r w:rsidRPr="009A6F63">
              <w:rPr>
                <w:bCs/>
                <w:sz w:val="15"/>
                <w:szCs w:val="15"/>
                <w:lang w:val="x-none"/>
              </w:rPr>
              <w:t>2500t</w:t>
            </w:r>
            <w:r w:rsidRPr="009A6F63">
              <w:rPr>
                <w:bCs/>
                <w:sz w:val="15"/>
                <w:szCs w:val="15"/>
                <w:lang w:val="x-none"/>
              </w:rPr>
              <w:t>；</w:t>
            </w:r>
          </w:p>
          <w:p w14:paraId="13797AA1" w14:textId="70CFA9F3" w:rsidR="00D851DE" w:rsidRPr="009A6F63" w:rsidRDefault="00F70B7A" w:rsidP="00D851DE">
            <w:pPr>
              <w:adjustRightInd w:val="0"/>
              <w:ind w:firstLineChars="200" w:firstLine="300"/>
              <w:rPr>
                <w:bCs/>
                <w:sz w:val="15"/>
                <w:szCs w:val="15"/>
                <w:lang w:eastAsia="x-none"/>
              </w:rPr>
            </w:pPr>
            <w:r w:rsidRPr="009A6F63">
              <w:rPr>
                <w:bCs/>
                <w:sz w:val="15"/>
                <w:szCs w:val="15"/>
                <w:lang w:val="x-none"/>
              </w:rPr>
              <w:t>2.</w:t>
            </w:r>
            <w:r w:rsidR="00D851DE" w:rsidRPr="009A6F63">
              <w:rPr>
                <w:bCs/>
                <w:szCs w:val="18"/>
              </w:rPr>
              <w:t xml:space="preserve"> </w:t>
            </w:r>
            <w:r w:rsidR="00D851DE" w:rsidRPr="009A6F63">
              <w:rPr>
                <w:bCs/>
                <w:sz w:val="15"/>
                <w:szCs w:val="15"/>
                <w:lang w:eastAsia="x-none"/>
              </w:rPr>
              <w:t>根据环境风险评价技术导则表</w:t>
            </w:r>
            <w:r w:rsidR="00D851DE" w:rsidRPr="009A6F63">
              <w:rPr>
                <w:bCs/>
                <w:sz w:val="15"/>
                <w:szCs w:val="15"/>
                <w:lang w:eastAsia="x-none"/>
              </w:rPr>
              <w:t>B.1</w:t>
            </w:r>
            <w:r w:rsidR="00D851DE" w:rsidRPr="009A6F63">
              <w:rPr>
                <w:bCs/>
                <w:sz w:val="15"/>
                <w:szCs w:val="15"/>
                <w:lang w:eastAsia="x-none"/>
              </w:rPr>
              <w:t>中物质确定，对于危险固废按照临界量</w:t>
            </w:r>
            <w:r w:rsidR="00D851DE" w:rsidRPr="009A6F63">
              <w:rPr>
                <w:bCs/>
                <w:sz w:val="15"/>
                <w:szCs w:val="15"/>
                <w:lang w:eastAsia="x-none"/>
              </w:rPr>
              <w:t>50</w:t>
            </w:r>
            <w:proofErr w:type="spellStart"/>
            <w:r w:rsidR="00D851DE" w:rsidRPr="009A6F63">
              <w:rPr>
                <w:bCs/>
                <w:sz w:val="15"/>
                <w:szCs w:val="15"/>
                <w:lang w:eastAsia="x-none"/>
              </w:rPr>
              <w:t>进行确定</w:t>
            </w:r>
            <w:proofErr w:type="spellEnd"/>
            <w:r w:rsidR="00D851DE" w:rsidRPr="009A6F63">
              <w:rPr>
                <w:bCs/>
                <w:sz w:val="15"/>
                <w:szCs w:val="15"/>
                <w:lang w:eastAsia="x-none"/>
              </w:rPr>
              <w:t>。</w:t>
            </w:r>
          </w:p>
          <w:p w14:paraId="67D9875F" w14:textId="6DE9933F" w:rsidR="001C618E" w:rsidRPr="009A6F63" w:rsidRDefault="004E55F2" w:rsidP="00D851DE">
            <w:pPr>
              <w:adjustRightInd w:val="0"/>
              <w:snapToGrid w:val="0"/>
              <w:ind w:firstLineChars="200" w:firstLine="300"/>
              <w:rPr>
                <w:bCs/>
                <w:sz w:val="15"/>
                <w:szCs w:val="15"/>
                <w:lang w:val="x-none"/>
              </w:rPr>
            </w:pPr>
            <w:r w:rsidRPr="009A6F63">
              <w:rPr>
                <w:bCs/>
                <w:sz w:val="15"/>
                <w:szCs w:val="15"/>
                <w:lang w:val="x-none"/>
              </w:rPr>
              <w:t xml:space="preserve"> </w:t>
            </w:r>
          </w:p>
          <w:p w14:paraId="7E7D09E6" w14:textId="7EB3F94F" w:rsidR="001007ED" w:rsidRPr="009A6F63" w:rsidRDefault="00C84C9A" w:rsidP="005E2C93">
            <w:pPr>
              <w:adjustRightInd w:val="0"/>
              <w:snapToGrid w:val="0"/>
              <w:spacing w:line="360" w:lineRule="auto"/>
              <w:ind w:firstLineChars="200" w:firstLine="420"/>
              <w:rPr>
                <w:szCs w:val="21"/>
                <w:lang w:val="x-none" w:eastAsia="x-none"/>
              </w:rPr>
            </w:pPr>
            <w:r w:rsidRPr="009A6F63">
              <w:rPr>
                <w:szCs w:val="21"/>
                <w:lang w:val="x-none"/>
              </w:rPr>
              <w:t>由表</w:t>
            </w:r>
            <w:r w:rsidR="005943DE" w:rsidRPr="009A6F63">
              <w:rPr>
                <w:szCs w:val="21"/>
                <w:lang w:val="x-none"/>
              </w:rPr>
              <w:t>4</w:t>
            </w:r>
            <w:r w:rsidRPr="009A6F63">
              <w:rPr>
                <w:szCs w:val="21"/>
                <w:lang w:val="x-none"/>
              </w:rPr>
              <w:t>-1</w:t>
            </w:r>
            <w:r w:rsidR="00A34E68" w:rsidRPr="009A6F63">
              <w:rPr>
                <w:szCs w:val="21"/>
                <w:lang w:val="x-none"/>
              </w:rPr>
              <w:t>4</w:t>
            </w:r>
            <w:r w:rsidRPr="009A6F63">
              <w:rPr>
                <w:szCs w:val="21"/>
                <w:lang w:val="x-none"/>
              </w:rPr>
              <w:t>可知，本项目</w:t>
            </w:r>
            <w:proofErr w:type="spellStart"/>
            <w:r w:rsidRPr="009A6F63">
              <w:rPr>
                <w:szCs w:val="21"/>
                <w:lang w:val="x-none"/>
              </w:rPr>
              <w:t>Q</w:t>
            </w:r>
            <w:r w:rsidRPr="009A6F63">
              <w:rPr>
                <w:szCs w:val="21"/>
                <w:lang w:val="x-none"/>
              </w:rPr>
              <w:t>值小于</w:t>
            </w:r>
            <w:proofErr w:type="spellEnd"/>
            <w:r w:rsidRPr="009A6F63">
              <w:rPr>
                <w:szCs w:val="21"/>
                <w:lang w:val="x-none"/>
              </w:rPr>
              <w:t>1</w:t>
            </w:r>
            <w:r w:rsidRPr="009A6F63">
              <w:rPr>
                <w:szCs w:val="21"/>
                <w:lang w:val="x-none"/>
              </w:rPr>
              <w:t>，</w:t>
            </w:r>
            <w:proofErr w:type="spellStart"/>
            <w:r w:rsidR="001007ED" w:rsidRPr="009A6F63">
              <w:rPr>
                <w:szCs w:val="21"/>
                <w:lang w:val="x-none" w:eastAsia="x-none"/>
              </w:rPr>
              <w:t>因此可判断企业环境风险潜势为</w:t>
            </w:r>
            <w:r w:rsidR="001007ED" w:rsidRPr="009A6F63">
              <w:rPr>
                <w:szCs w:val="21"/>
                <w:lang w:val="x-none" w:eastAsia="x-none"/>
              </w:rPr>
              <w:t>I</w:t>
            </w:r>
            <w:proofErr w:type="spellEnd"/>
            <w:r w:rsidR="001007ED" w:rsidRPr="009A6F63">
              <w:rPr>
                <w:szCs w:val="21"/>
                <w:lang w:val="x-none" w:eastAsia="x-none"/>
              </w:rPr>
              <w:t>。</w:t>
            </w:r>
          </w:p>
          <w:p w14:paraId="6DF5A632" w14:textId="39B67B2C" w:rsidR="001007ED" w:rsidRPr="009A6F63" w:rsidRDefault="001007ED" w:rsidP="005E2C93">
            <w:pPr>
              <w:adjustRightInd w:val="0"/>
              <w:snapToGrid w:val="0"/>
              <w:spacing w:line="360" w:lineRule="auto"/>
              <w:ind w:firstLineChars="200" w:firstLine="420"/>
              <w:rPr>
                <w:szCs w:val="21"/>
                <w:lang w:val="x-none" w:eastAsia="x-none"/>
              </w:rPr>
            </w:pPr>
            <w:r w:rsidRPr="009A6F63">
              <w:rPr>
                <w:szCs w:val="21"/>
                <w:lang w:val="x-none" w:eastAsia="x-none"/>
              </w:rPr>
              <w:t>（</w:t>
            </w:r>
            <w:r w:rsidR="00C84C9A" w:rsidRPr="009A6F63">
              <w:rPr>
                <w:szCs w:val="21"/>
                <w:lang w:val="x-none"/>
              </w:rPr>
              <w:t>3</w:t>
            </w:r>
            <w:r w:rsidRPr="009A6F63">
              <w:rPr>
                <w:szCs w:val="21"/>
                <w:lang w:val="x-none" w:eastAsia="x-none"/>
              </w:rPr>
              <w:t>）环境敏感目标概况</w:t>
            </w:r>
          </w:p>
          <w:p w14:paraId="03F5CF98" w14:textId="77777777" w:rsidR="001007ED" w:rsidRPr="009A6F63" w:rsidRDefault="001007ED">
            <w:pPr>
              <w:adjustRightInd w:val="0"/>
              <w:snapToGrid w:val="0"/>
              <w:spacing w:line="360" w:lineRule="auto"/>
              <w:ind w:firstLineChars="200" w:firstLine="420"/>
              <w:rPr>
                <w:szCs w:val="21"/>
                <w:lang w:val="x-none" w:eastAsia="x-none"/>
              </w:rPr>
            </w:pPr>
            <w:proofErr w:type="spellStart"/>
            <w:r w:rsidRPr="009A6F63">
              <w:rPr>
                <w:szCs w:val="21"/>
                <w:lang w:val="x-none" w:eastAsia="x-none"/>
              </w:rPr>
              <w:t>建设项目环境风险潜势为</w:t>
            </w:r>
            <w:r w:rsidRPr="009A6F63">
              <w:rPr>
                <w:szCs w:val="21"/>
                <w:lang w:val="x-none" w:eastAsia="x-none"/>
              </w:rPr>
              <w:t>I</w:t>
            </w:r>
            <w:r w:rsidRPr="009A6F63">
              <w:rPr>
                <w:szCs w:val="21"/>
                <w:lang w:val="x-none" w:eastAsia="x-none"/>
              </w:rPr>
              <w:t>，仅开展简单分析</w:t>
            </w:r>
            <w:proofErr w:type="spellEnd"/>
            <w:r w:rsidRPr="009A6F63">
              <w:rPr>
                <w:szCs w:val="21"/>
                <w:lang w:val="x-none" w:eastAsia="x-none"/>
              </w:rPr>
              <w:t>。</w:t>
            </w:r>
          </w:p>
          <w:p w14:paraId="08299E6A" w14:textId="5C4FA9C0" w:rsidR="001007ED" w:rsidRPr="009A6F63" w:rsidRDefault="001007ED">
            <w:pPr>
              <w:adjustRightInd w:val="0"/>
              <w:snapToGrid w:val="0"/>
              <w:spacing w:line="360" w:lineRule="auto"/>
              <w:ind w:firstLineChars="200" w:firstLine="420"/>
              <w:rPr>
                <w:szCs w:val="21"/>
                <w:lang w:val="x-none" w:eastAsia="x-none"/>
              </w:rPr>
            </w:pPr>
            <w:r w:rsidRPr="009A6F63">
              <w:rPr>
                <w:szCs w:val="21"/>
                <w:lang w:val="x-none" w:eastAsia="x-none"/>
              </w:rPr>
              <w:t>（</w:t>
            </w:r>
            <w:r w:rsidR="00C84C9A" w:rsidRPr="009A6F63">
              <w:rPr>
                <w:szCs w:val="21"/>
                <w:lang w:val="x-none"/>
              </w:rPr>
              <w:t>4</w:t>
            </w:r>
            <w:r w:rsidRPr="009A6F63">
              <w:rPr>
                <w:szCs w:val="21"/>
                <w:lang w:val="x-none" w:eastAsia="x-none"/>
              </w:rPr>
              <w:t>）环境风险识别</w:t>
            </w:r>
          </w:p>
          <w:p w14:paraId="77300DE1" w14:textId="46E50AF4" w:rsidR="00022BBA" w:rsidRPr="009A6F63" w:rsidRDefault="006F147C">
            <w:pPr>
              <w:adjustRightInd w:val="0"/>
              <w:snapToGrid w:val="0"/>
              <w:spacing w:line="360" w:lineRule="auto"/>
              <w:ind w:firstLineChars="200" w:firstLine="420"/>
              <w:rPr>
                <w:szCs w:val="21"/>
                <w:lang w:val="x-none"/>
              </w:rPr>
            </w:pPr>
            <w:r w:rsidRPr="009A6F63">
              <w:rPr>
                <w:szCs w:val="21"/>
                <w:lang w:val="x-none"/>
              </w:rPr>
              <w:t>环境风险识别内容见表</w:t>
            </w:r>
            <w:r w:rsidRPr="009A6F63">
              <w:rPr>
                <w:szCs w:val="21"/>
                <w:lang w:val="x-none"/>
              </w:rPr>
              <w:t>4-18</w:t>
            </w:r>
            <w:r w:rsidRPr="009A6F63">
              <w:rPr>
                <w:szCs w:val="21"/>
                <w:lang w:val="x-none"/>
              </w:rPr>
              <w:t>。</w:t>
            </w:r>
          </w:p>
          <w:p w14:paraId="5BE21F96" w14:textId="689B3EB2" w:rsidR="006F147C" w:rsidRPr="009A6F63" w:rsidRDefault="006F147C" w:rsidP="006F147C">
            <w:pPr>
              <w:adjustRightInd w:val="0"/>
              <w:snapToGrid w:val="0"/>
              <w:spacing w:line="360" w:lineRule="auto"/>
              <w:ind w:firstLineChars="200" w:firstLine="422"/>
              <w:jc w:val="center"/>
              <w:rPr>
                <w:b/>
                <w:bCs/>
                <w:szCs w:val="21"/>
                <w:lang w:val="x-none"/>
              </w:rPr>
            </w:pPr>
            <w:r w:rsidRPr="009A6F63">
              <w:rPr>
                <w:b/>
                <w:bCs/>
                <w:szCs w:val="21"/>
                <w:lang w:val="x-none"/>
              </w:rPr>
              <w:t>表</w:t>
            </w:r>
            <w:r w:rsidRPr="009A6F63">
              <w:rPr>
                <w:b/>
                <w:bCs/>
                <w:szCs w:val="21"/>
                <w:lang w:val="x-none"/>
              </w:rPr>
              <w:t xml:space="preserve">4-18  </w:t>
            </w:r>
            <w:r w:rsidRPr="009A6F63">
              <w:rPr>
                <w:b/>
                <w:bCs/>
                <w:szCs w:val="21"/>
                <w:lang w:val="x-none"/>
              </w:rPr>
              <w:t>环境风险识别内容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3685"/>
              <w:gridCol w:w="2509"/>
            </w:tblGrid>
            <w:tr w:rsidR="009A6F63" w:rsidRPr="009A6F63" w14:paraId="5AC73C1D"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vAlign w:val="center"/>
                </w:tcPr>
                <w:p w14:paraId="6075EF7C" w14:textId="29A7C97F" w:rsidR="00A34E68" w:rsidRPr="009A6F63" w:rsidRDefault="00A34E68" w:rsidP="001C618E">
                  <w:pPr>
                    <w:adjustRightInd w:val="0"/>
                    <w:snapToGrid w:val="0"/>
                    <w:spacing w:line="240" w:lineRule="atLeast"/>
                    <w:jc w:val="center"/>
                    <w:rPr>
                      <w:sz w:val="18"/>
                      <w:szCs w:val="18"/>
                    </w:rPr>
                  </w:pPr>
                  <w:proofErr w:type="spellStart"/>
                  <w:r w:rsidRPr="009A6F63">
                    <w:rPr>
                      <w:b/>
                      <w:sz w:val="18"/>
                      <w:szCs w:val="18"/>
                      <w:lang w:val="x-none" w:eastAsia="x-none"/>
                    </w:rPr>
                    <w:t>风险单元</w:t>
                  </w:r>
                  <w:proofErr w:type="spellEnd"/>
                </w:p>
              </w:tc>
              <w:tc>
                <w:tcPr>
                  <w:tcW w:w="2410" w:type="pct"/>
                  <w:tcBorders>
                    <w:top w:val="single" w:sz="4" w:space="0" w:color="auto"/>
                    <w:left w:val="single" w:sz="4" w:space="0" w:color="auto"/>
                    <w:bottom w:val="single" w:sz="4" w:space="0" w:color="auto"/>
                    <w:right w:val="single" w:sz="4" w:space="0" w:color="auto"/>
                  </w:tcBorders>
                  <w:vAlign w:val="center"/>
                </w:tcPr>
                <w:p w14:paraId="277159DD" w14:textId="24E9DB5D" w:rsidR="00A34E68" w:rsidRPr="009A6F63" w:rsidRDefault="00A34E68" w:rsidP="001C618E">
                  <w:pPr>
                    <w:adjustRightInd w:val="0"/>
                    <w:snapToGrid w:val="0"/>
                    <w:spacing w:line="240" w:lineRule="atLeast"/>
                    <w:jc w:val="center"/>
                    <w:rPr>
                      <w:sz w:val="18"/>
                      <w:szCs w:val="18"/>
                    </w:rPr>
                  </w:pPr>
                  <w:proofErr w:type="spellStart"/>
                  <w:r w:rsidRPr="009A6F63">
                    <w:rPr>
                      <w:b/>
                      <w:sz w:val="18"/>
                      <w:szCs w:val="18"/>
                      <w:lang w:val="x-none" w:eastAsia="x-none"/>
                    </w:rPr>
                    <w:t>涉及风险物质</w:t>
                  </w:r>
                  <w:proofErr w:type="spellEnd"/>
                </w:p>
              </w:tc>
              <w:tc>
                <w:tcPr>
                  <w:tcW w:w="1641" w:type="pct"/>
                  <w:tcBorders>
                    <w:top w:val="single" w:sz="4" w:space="0" w:color="auto"/>
                    <w:left w:val="single" w:sz="4" w:space="0" w:color="auto"/>
                    <w:bottom w:val="single" w:sz="4" w:space="0" w:color="auto"/>
                    <w:right w:val="single" w:sz="4" w:space="0" w:color="auto"/>
                  </w:tcBorders>
                  <w:vAlign w:val="center"/>
                </w:tcPr>
                <w:p w14:paraId="429149C1" w14:textId="3A914A8A" w:rsidR="00A34E68" w:rsidRPr="009A6F63" w:rsidRDefault="00A34E68" w:rsidP="001C618E">
                  <w:pPr>
                    <w:adjustRightInd w:val="0"/>
                    <w:snapToGrid w:val="0"/>
                    <w:spacing w:line="240" w:lineRule="atLeast"/>
                    <w:jc w:val="center"/>
                    <w:rPr>
                      <w:bCs/>
                      <w:sz w:val="18"/>
                      <w:szCs w:val="18"/>
                      <w:lang w:val="x-none" w:eastAsia="x-none"/>
                    </w:rPr>
                  </w:pPr>
                  <w:proofErr w:type="spellStart"/>
                  <w:r w:rsidRPr="009A6F63">
                    <w:rPr>
                      <w:b/>
                      <w:sz w:val="18"/>
                      <w:szCs w:val="18"/>
                      <w:lang w:val="x-none" w:eastAsia="x-none"/>
                    </w:rPr>
                    <w:t>可能影响的环境途径</w:t>
                  </w:r>
                  <w:proofErr w:type="spellEnd"/>
                </w:p>
              </w:tc>
            </w:tr>
            <w:tr w:rsidR="009A6F63" w:rsidRPr="009A6F63" w14:paraId="48DB959B"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hideMark/>
                </w:tcPr>
                <w:p w14:paraId="19C48100" w14:textId="77777777" w:rsidR="004E55F2" w:rsidRPr="009A6F63" w:rsidRDefault="004E55F2" w:rsidP="004E55F2">
                  <w:pPr>
                    <w:adjustRightInd w:val="0"/>
                    <w:snapToGrid w:val="0"/>
                    <w:spacing w:line="240" w:lineRule="atLeast"/>
                    <w:jc w:val="center"/>
                    <w:rPr>
                      <w:sz w:val="18"/>
                      <w:szCs w:val="18"/>
                    </w:rPr>
                  </w:pPr>
                  <w:r w:rsidRPr="009A6F63">
                    <w:rPr>
                      <w:sz w:val="18"/>
                      <w:szCs w:val="18"/>
                    </w:rPr>
                    <w:t>生产区域</w:t>
                  </w:r>
                </w:p>
              </w:tc>
              <w:tc>
                <w:tcPr>
                  <w:tcW w:w="2410" w:type="pct"/>
                  <w:tcBorders>
                    <w:top w:val="single" w:sz="4" w:space="0" w:color="auto"/>
                    <w:left w:val="single" w:sz="4" w:space="0" w:color="auto"/>
                    <w:bottom w:val="single" w:sz="4" w:space="0" w:color="auto"/>
                    <w:right w:val="single" w:sz="4" w:space="0" w:color="auto"/>
                  </w:tcBorders>
                  <w:vAlign w:val="center"/>
                  <w:hideMark/>
                </w:tcPr>
                <w:p w14:paraId="22959C2B" w14:textId="2682F75E" w:rsidR="004E55F2" w:rsidRPr="009A6F63" w:rsidRDefault="004E55F2" w:rsidP="004E55F2">
                  <w:pPr>
                    <w:adjustRightInd w:val="0"/>
                    <w:snapToGrid w:val="0"/>
                    <w:spacing w:line="240" w:lineRule="atLeast"/>
                    <w:jc w:val="center"/>
                    <w:rPr>
                      <w:sz w:val="18"/>
                      <w:szCs w:val="18"/>
                    </w:rPr>
                  </w:pPr>
                  <w:r w:rsidRPr="009A6F63">
                    <w:rPr>
                      <w:sz w:val="18"/>
                      <w:szCs w:val="18"/>
                    </w:rPr>
                    <w:t>切削液</w:t>
                  </w:r>
                </w:p>
              </w:tc>
              <w:tc>
                <w:tcPr>
                  <w:tcW w:w="1641" w:type="pct"/>
                  <w:tcBorders>
                    <w:top w:val="single" w:sz="4" w:space="0" w:color="auto"/>
                    <w:left w:val="single" w:sz="4" w:space="0" w:color="auto"/>
                    <w:bottom w:val="single" w:sz="4" w:space="0" w:color="auto"/>
                    <w:right w:val="single" w:sz="4" w:space="0" w:color="auto"/>
                  </w:tcBorders>
                  <w:vAlign w:val="center"/>
                  <w:hideMark/>
                </w:tcPr>
                <w:p w14:paraId="6094D5D1" w14:textId="1C6D2DDE" w:rsidR="004E55F2" w:rsidRPr="009A6F63" w:rsidRDefault="004E55F2" w:rsidP="004E55F2">
                  <w:pPr>
                    <w:adjustRightInd w:val="0"/>
                    <w:snapToGrid w:val="0"/>
                    <w:spacing w:line="240" w:lineRule="atLeast"/>
                    <w:jc w:val="center"/>
                    <w:rPr>
                      <w:bCs/>
                      <w:sz w:val="18"/>
                      <w:szCs w:val="18"/>
                      <w:lang w:val="x-none" w:eastAsia="x-none"/>
                    </w:rPr>
                  </w:pPr>
                  <w:r w:rsidRPr="009A6F63">
                    <w:rPr>
                      <w:bCs/>
                      <w:sz w:val="18"/>
                      <w:szCs w:val="18"/>
                    </w:rPr>
                    <w:t>泄漏、火灾、爆炸</w:t>
                  </w:r>
                </w:p>
              </w:tc>
            </w:tr>
            <w:tr w:rsidR="009A6F63" w:rsidRPr="009A6F63" w14:paraId="59D85C41"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hideMark/>
                </w:tcPr>
                <w:p w14:paraId="2B073D9E" w14:textId="520AE01D" w:rsidR="004E55F2" w:rsidRPr="009A6F63" w:rsidRDefault="004E55F2" w:rsidP="004E55F2">
                  <w:pPr>
                    <w:adjustRightInd w:val="0"/>
                    <w:snapToGrid w:val="0"/>
                    <w:spacing w:line="240" w:lineRule="atLeast"/>
                    <w:jc w:val="center"/>
                    <w:rPr>
                      <w:sz w:val="18"/>
                      <w:szCs w:val="18"/>
                    </w:rPr>
                  </w:pPr>
                  <w:r w:rsidRPr="009A6F63">
                    <w:rPr>
                      <w:sz w:val="18"/>
                      <w:szCs w:val="18"/>
                    </w:rPr>
                    <w:t>原料仓库</w:t>
                  </w:r>
                </w:p>
              </w:tc>
              <w:tc>
                <w:tcPr>
                  <w:tcW w:w="2410" w:type="pct"/>
                  <w:tcBorders>
                    <w:top w:val="single" w:sz="4" w:space="0" w:color="auto"/>
                    <w:left w:val="single" w:sz="4" w:space="0" w:color="auto"/>
                    <w:bottom w:val="single" w:sz="4" w:space="0" w:color="auto"/>
                    <w:right w:val="single" w:sz="4" w:space="0" w:color="auto"/>
                  </w:tcBorders>
                  <w:vAlign w:val="center"/>
                  <w:hideMark/>
                </w:tcPr>
                <w:p w14:paraId="4FD395DD" w14:textId="0958866D" w:rsidR="004E55F2" w:rsidRPr="009A6F63" w:rsidRDefault="004E55F2" w:rsidP="004E55F2">
                  <w:pPr>
                    <w:adjustRightInd w:val="0"/>
                    <w:snapToGrid w:val="0"/>
                    <w:spacing w:line="240" w:lineRule="atLeast"/>
                    <w:jc w:val="center"/>
                    <w:rPr>
                      <w:bCs/>
                      <w:sz w:val="18"/>
                      <w:szCs w:val="18"/>
                      <w:lang w:val="x-none" w:eastAsia="x-none"/>
                    </w:rPr>
                  </w:pPr>
                  <w:r w:rsidRPr="009A6F63">
                    <w:rPr>
                      <w:sz w:val="18"/>
                      <w:szCs w:val="18"/>
                    </w:rPr>
                    <w:t>切削液</w:t>
                  </w:r>
                </w:p>
              </w:tc>
              <w:tc>
                <w:tcPr>
                  <w:tcW w:w="1641" w:type="pct"/>
                  <w:tcBorders>
                    <w:top w:val="single" w:sz="4" w:space="0" w:color="auto"/>
                    <w:left w:val="single" w:sz="4" w:space="0" w:color="auto"/>
                    <w:bottom w:val="single" w:sz="4" w:space="0" w:color="auto"/>
                    <w:right w:val="single" w:sz="4" w:space="0" w:color="auto"/>
                  </w:tcBorders>
                  <w:vAlign w:val="center"/>
                  <w:hideMark/>
                </w:tcPr>
                <w:p w14:paraId="0329135C" w14:textId="4E159852" w:rsidR="004E55F2" w:rsidRPr="009A6F63" w:rsidRDefault="004E55F2" w:rsidP="004E55F2">
                  <w:pPr>
                    <w:adjustRightInd w:val="0"/>
                    <w:snapToGrid w:val="0"/>
                    <w:spacing w:line="240" w:lineRule="atLeast"/>
                    <w:jc w:val="center"/>
                    <w:rPr>
                      <w:bCs/>
                      <w:sz w:val="18"/>
                      <w:szCs w:val="18"/>
                      <w:lang w:val="x-none" w:eastAsia="x-none"/>
                    </w:rPr>
                  </w:pPr>
                  <w:r w:rsidRPr="009A6F63">
                    <w:rPr>
                      <w:bCs/>
                      <w:sz w:val="18"/>
                      <w:szCs w:val="18"/>
                    </w:rPr>
                    <w:t>泄漏、火灾、爆炸</w:t>
                  </w:r>
                </w:p>
              </w:tc>
            </w:tr>
            <w:tr w:rsidR="009A6F63" w:rsidRPr="009A6F63" w14:paraId="244A9445"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vAlign w:val="center"/>
                  <w:hideMark/>
                </w:tcPr>
                <w:p w14:paraId="5C580D6B" w14:textId="478365FE" w:rsidR="004E55F2" w:rsidRPr="009A6F63" w:rsidRDefault="004E55F2" w:rsidP="004E55F2">
                  <w:pPr>
                    <w:adjustRightInd w:val="0"/>
                    <w:snapToGrid w:val="0"/>
                    <w:spacing w:line="240" w:lineRule="atLeast"/>
                    <w:jc w:val="center"/>
                    <w:rPr>
                      <w:bCs/>
                      <w:sz w:val="18"/>
                      <w:szCs w:val="18"/>
                      <w:lang w:val="x-none" w:eastAsia="x-none"/>
                    </w:rPr>
                  </w:pPr>
                  <w:proofErr w:type="spellStart"/>
                  <w:r w:rsidRPr="009A6F63">
                    <w:rPr>
                      <w:bCs/>
                      <w:sz w:val="18"/>
                      <w:szCs w:val="18"/>
                      <w:lang w:val="x-none" w:eastAsia="x-none"/>
                    </w:rPr>
                    <w:t>危废</w:t>
                  </w:r>
                  <w:r w:rsidRPr="009A6F63">
                    <w:rPr>
                      <w:bCs/>
                      <w:sz w:val="18"/>
                      <w:szCs w:val="18"/>
                      <w:lang w:val="x-none"/>
                    </w:rPr>
                    <w:t>仓库</w:t>
                  </w:r>
                  <w:proofErr w:type="spellEnd"/>
                </w:p>
              </w:tc>
              <w:tc>
                <w:tcPr>
                  <w:tcW w:w="2410" w:type="pct"/>
                  <w:tcBorders>
                    <w:top w:val="single" w:sz="4" w:space="0" w:color="auto"/>
                    <w:left w:val="single" w:sz="4" w:space="0" w:color="auto"/>
                    <w:bottom w:val="single" w:sz="4" w:space="0" w:color="auto"/>
                    <w:right w:val="single" w:sz="4" w:space="0" w:color="auto"/>
                  </w:tcBorders>
                  <w:vAlign w:val="center"/>
                  <w:hideMark/>
                </w:tcPr>
                <w:p w14:paraId="3907B09E" w14:textId="1E52D3A5" w:rsidR="004E55F2" w:rsidRPr="009A6F63" w:rsidRDefault="004E55F2" w:rsidP="004E55F2">
                  <w:pPr>
                    <w:adjustRightInd w:val="0"/>
                    <w:snapToGrid w:val="0"/>
                    <w:spacing w:line="240" w:lineRule="atLeast"/>
                    <w:jc w:val="center"/>
                    <w:rPr>
                      <w:bCs/>
                      <w:sz w:val="18"/>
                      <w:szCs w:val="18"/>
                      <w:lang w:val="x-none" w:eastAsia="x-none"/>
                    </w:rPr>
                  </w:pPr>
                  <w:proofErr w:type="spellStart"/>
                  <w:r w:rsidRPr="009A6F63">
                    <w:rPr>
                      <w:bCs/>
                      <w:sz w:val="18"/>
                      <w:szCs w:val="18"/>
                      <w:lang w:val="x-none" w:eastAsia="x-none"/>
                    </w:rPr>
                    <w:t>废</w:t>
                  </w:r>
                  <w:r w:rsidRPr="009A6F63">
                    <w:rPr>
                      <w:sz w:val="18"/>
                      <w:szCs w:val="18"/>
                    </w:rPr>
                    <w:t>切削液</w:t>
                  </w:r>
                  <w:r w:rsidR="00D851DE" w:rsidRPr="009A6F63">
                    <w:rPr>
                      <w:rFonts w:hint="eastAsia"/>
                      <w:sz w:val="18"/>
                      <w:szCs w:val="18"/>
                    </w:rPr>
                    <w:t>，废包装桶</w:t>
                  </w:r>
                  <w:r w:rsidR="00C661E8" w:rsidRPr="009A6F63">
                    <w:rPr>
                      <w:rFonts w:hint="eastAsia"/>
                      <w:sz w:val="18"/>
                      <w:szCs w:val="18"/>
                    </w:rPr>
                    <w:t>，废油桶</w:t>
                  </w:r>
                  <w:proofErr w:type="spellEnd"/>
                </w:p>
              </w:tc>
              <w:tc>
                <w:tcPr>
                  <w:tcW w:w="1641" w:type="pct"/>
                  <w:tcBorders>
                    <w:top w:val="single" w:sz="4" w:space="0" w:color="auto"/>
                    <w:left w:val="single" w:sz="4" w:space="0" w:color="auto"/>
                    <w:bottom w:val="single" w:sz="4" w:space="0" w:color="auto"/>
                    <w:right w:val="single" w:sz="4" w:space="0" w:color="auto"/>
                  </w:tcBorders>
                  <w:vAlign w:val="center"/>
                  <w:hideMark/>
                </w:tcPr>
                <w:p w14:paraId="770F62B4" w14:textId="56F85D69" w:rsidR="004E55F2" w:rsidRPr="009A6F63" w:rsidRDefault="004E55F2" w:rsidP="004E55F2">
                  <w:pPr>
                    <w:adjustRightInd w:val="0"/>
                    <w:snapToGrid w:val="0"/>
                    <w:spacing w:line="240" w:lineRule="atLeast"/>
                    <w:jc w:val="center"/>
                    <w:rPr>
                      <w:bCs/>
                      <w:sz w:val="18"/>
                      <w:szCs w:val="18"/>
                      <w:lang w:val="x-none"/>
                    </w:rPr>
                  </w:pPr>
                  <w:r w:rsidRPr="009A6F63">
                    <w:rPr>
                      <w:bCs/>
                      <w:sz w:val="18"/>
                      <w:szCs w:val="18"/>
                    </w:rPr>
                    <w:t>泄漏、火灾、爆炸</w:t>
                  </w:r>
                </w:p>
              </w:tc>
            </w:tr>
          </w:tbl>
          <w:p w14:paraId="2970C56A" w14:textId="77777777" w:rsidR="004E55F2" w:rsidRPr="009A6F63" w:rsidRDefault="004E55F2" w:rsidP="005E2C93">
            <w:pPr>
              <w:adjustRightInd w:val="0"/>
              <w:snapToGrid w:val="0"/>
              <w:spacing w:line="360" w:lineRule="auto"/>
              <w:ind w:firstLineChars="200" w:firstLine="300"/>
              <w:rPr>
                <w:sz w:val="15"/>
                <w:szCs w:val="15"/>
              </w:rPr>
            </w:pPr>
          </w:p>
          <w:p w14:paraId="4E6F6572" w14:textId="56AF9840" w:rsidR="001007ED" w:rsidRPr="009A6F63" w:rsidRDefault="001007ED" w:rsidP="005E2C93">
            <w:pPr>
              <w:adjustRightInd w:val="0"/>
              <w:snapToGrid w:val="0"/>
              <w:spacing w:line="360" w:lineRule="auto"/>
              <w:ind w:firstLineChars="200" w:firstLine="420"/>
              <w:rPr>
                <w:szCs w:val="21"/>
              </w:rPr>
            </w:pPr>
            <w:r w:rsidRPr="009A6F63">
              <w:rPr>
                <w:szCs w:val="21"/>
              </w:rPr>
              <w:t>（</w:t>
            </w:r>
            <w:r w:rsidR="00C84C9A" w:rsidRPr="009A6F63">
              <w:rPr>
                <w:szCs w:val="21"/>
              </w:rPr>
              <w:t>5</w:t>
            </w:r>
            <w:r w:rsidRPr="009A6F63">
              <w:rPr>
                <w:szCs w:val="21"/>
              </w:rPr>
              <w:t>）环境风险分析</w:t>
            </w:r>
          </w:p>
          <w:p w14:paraId="66BC485B" w14:textId="2DDA0CCD" w:rsidR="00A34E68" w:rsidRPr="009A6F63" w:rsidRDefault="00A34E68">
            <w:pPr>
              <w:adjustRightInd w:val="0"/>
              <w:snapToGrid w:val="0"/>
              <w:spacing w:line="360" w:lineRule="auto"/>
              <w:ind w:firstLineChars="200" w:firstLine="420"/>
              <w:rPr>
                <w:szCs w:val="21"/>
              </w:rPr>
            </w:pPr>
            <w:r w:rsidRPr="009A6F63">
              <w:rPr>
                <w:szCs w:val="21"/>
              </w:rPr>
              <w:t>经识别，本项目涉及环境风险物质为</w:t>
            </w:r>
            <w:r w:rsidR="004E55F2" w:rsidRPr="009A6F63">
              <w:rPr>
                <w:szCs w:val="21"/>
              </w:rPr>
              <w:t>切削液</w:t>
            </w:r>
            <w:r w:rsidR="00F70B7A" w:rsidRPr="009A6F63">
              <w:rPr>
                <w:szCs w:val="21"/>
              </w:rPr>
              <w:t>及</w:t>
            </w:r>
            <w:r w:rsidR="004E55F2" w:rsidRPr="009A6F63">
              <w:rPr>
                <w:bCs/>
                <w:szCs w:val="21"/>
                <w:lang w:val="x-none" w:eastAsia="x-none"/>
              </w:rPr>
              <w:t>废</w:t>
            </w:r>
            <w:r w:rsidR="004E55F2" w:rsidRPr="009A6F63">
              <w:rPr>
                <w:szCs w:val="21"/>
              </w:rPr>
              <w:t>切削液</w:t>
            </w:r>
            <w:r w:rsidR="001C618E" w:rsidRPr="009A6F63">
              <w:rPr>
                <w:szCs w:val="21"/>
              </w:rPr>
              <w:t>液态</w:t>
            </w:r>
            <w:r w:rsidR="00F70B7A" w:rsidRPr="009A6F63">
              <w:rPr>
                <w:szCs w:val="21"/>
              </w:rPr>
              <w:t>危险废物</w:t>
            </w:r>
            <w:r w:rsidR="001C618E" w:rsidRPr="009A6F63">
              <w:rPr>
                <w:szCs w:val="21"/>
              </w:rPr>
              <w:t>，若发生泄漏，其中的化学物质渗入土壤，会造成土壤污染，还可能接触地下水进而影响地下水环境。若泄漏物质随雨水进入雨水管网，最终汇入周边河流，会污染河流。</w:t>
            </w:r>
          </w:p>
          <w:p w14:paraId="145530D7" w14:textId="77777777" w:rsidR="001007ED" w:rsidRPr="009A6F63" w:rsidRDefault="001007ED">
            <w:pPr>
              <w:adjustRightInd w:val="0"/>
              <w:snapToGrid w:val="0"/>
              <w:spacing w:line="360" w:lineRule="auto"/>
              <w:ind w:firstLineChars="200" w:firstLine="420"/>
              <w:rPr>
                <w:szCs w:val="21"/>
              </w:rPr>
            </w:pPr>
            <w:r w:rsidRPr="009A6F63">
              <w:rPr>
                <w:szCs w:val="21"/>
              </w:rPr>
              <w:t>项目生产车间应采取防渗措施，对项目地下水、土壤环境风险影响较小。</w:t>
            </w:r>
          </w:p>
          <w:p w14:paraId="233F6639" w14:textId="3B558C67" w:rsidR="001007ED" w:rsidRPr="009A6F63" w:rsidRDefault="001007ED">
            <w:pPr>
              <w:adjustRightInd w:val="0"/>
              <w:snapToGrid w:val="0"/>
              <w:spacing w:line="360" w:lineRule="auto"/>
              <w:ind w:firstLineChars="200" w:firstLine="420"/>
              <w:rPr>
                <w:szCs w:val="21"/>
              </w:rPr>
            </w:pPr>
            <w:r w:rsidRPr="009A6F63">
              <w:rPr>
                <w:szCs w:val="21"/>
              </w:rPr>
              <w:t>（</w:t>
            </w:r>
            <w:r w:rsidR="00C84C9A" w:rsidRPr="009A6F63">
              <w:rPr>
                <w:szCs w:val="21"/>
              </w:rPr>
              <w:t>6</w:t>
            </w:r>
            <w:r w:rsidRPr="009A6F63">
              <w:rPr>
                <w:szCs w:val="21"/>
              </w:rPr>
              <w:t>）环境风险防范应急措施</w:t>
            </w:r>
          </w:p>
          <w:p w14:paraId="52416270" w14:textId="77777777" w:rsidR="001007ED" w:rsidRPr="009A6F63" w:rsidRDefault="001007ED">
            <w:pPr>
              <w:adjustRightInd w:val="0"/>
              <w:snapToGrid w:val="0"/>
              <w:spacing w:line="360" w:lineRule="auto"/>
              <w:ind w:firstLineChars="200" w:firstLine="420"/>
              <w:rPr>
                <w:szCs w:val="21"/>
              </w:rPr>
            </w:pPr>
            <w:r w:rsidRPr="009A6F63">
              <w:rPr>
                <w:szCs w:val="21"/>
              </w:rPr>
              <w:t>为减少危险化学品可能造成的环境风险，宜采取以下风险防范及应急措施：</w:t>
            </w:r>
          </w:p>
          <w:p w14:paraId="316A3256" w14:textId="746145D3" w:rsidR="001007ED" w:rsidRPr="009A6F63" w:rsidRDefault="001007ED" w:rsidP="001007ED">
            <w:pPr>
              <w:numPr>
                <w:ilvl w:val="0"/>
                <w:numId w:val="8"/>
              </w:numPr>
              <w:adjustRightInd w:val="0"/>
              <w:snapToGrid w:val="0"/>
              <w:spacing w:line="360" w:lineRule="auto"/>
              <w:ind w:left="22" w:firstLine="480"/>
              <w:rPr>
                <w:szCs w:val="21"/>
              </w:rPr>
            </w:pPr>
            <w:r w:rsidRPr="009A6F63">
              <w:rPr>
                <w:szCs w:val="21"/>
              </w:rPr>
              <w:t>从生产管理</w:t>
            </w:r>
            <w:r w:rsidR="00DD64C4" w:rsidRPr="009A6F63">
              <w:rPr>
                <w:szCs w:val="21"/>
              </w:rPr>
              <w:t>上</w:t>
            </w:r>
            <w:r w:rsidRPr="009A6F63">
              <w:rPr>
                <w:szCs w:val="21"/>
              </w:rPr>
              <w:t>制定相应的环境风险防范措施</w:t>
            </w:r>
            <w:r w:rsidR="00DD64C4" w:rsidRPr="009A6F63">
              <w:rPr>
                <w:szCs w:val="21"/>
              </w:rPr>
              <w:t>，含风险物质的原料、废料分类储存，定期检查</w:t>
            </w:r>
            <w:r w:rsidR="007E6420" w:rsidRPr="009A6F63">
              <w:rPr>
                <w:szCs w:val="21"/>
              </w:rPr>
              <w:t>原料包装完整性，防治事故发生；生产设备及时检修维护，避免故障造成风险物质泄漏</w:t>
            </w:r>
            <w:r w:rsidRPr="009A6F63">
              <w:rPr>
                <w:szCs w:val="21"/>
              </w:rPr>
              <w:t>。</w:t>
            </w:r>
          </w:p>
          <w:p w14:paraId="52C0A3DE" w14:textId="2BCBDBD5" w:rsidR="007E6420" w:rsidRPr="009A6F63" w:rsidRDefault="007E6420" w:rsidP="007E6420">
            <w:pPr>
              <w:numPr>
                <w:ilvl w:val="0"/>
                <w:numId w:val="8"/>
              </w:numPr>
              <w:adjustRightInd w:val="0"/>
              <w:snapToGrid w:val="0"/>
              <w:spacing w:line="360" w:lineRule="auto"/>
              <w:ind w:left="22" w:firstLine="480"/>
              <w:rPr>
                <w:szCs w:val="21"/>
              </w:rPr>
            </w:pPr>
            <w:r w:rsidRPr="009A6F63">
              <w:rPr>
                <w:szCs w:val="21"/>
              </w:rPr>
              <w:t>车间内应采取防渗措施，危废仓设置导流沟，化学品原料储藏设置防渗托盘，风险物质储存在托盘内，如发生泄漏及时处理，收集泄漏物质，防治风险物质进入外环境造成污染。</w:t>
            </w:r>
          </w:p>
          <w:p w14:paraId="473E7CBD" w14:textId="5A5B1F68" w:rsidR="001007ED" w:rsidRPr="009A6F63" w:rsidRDefault="001007ED">
            <w:pPr>
              <w:adjustRightInd w:val="0"/>
              <w:snapToGrid w:val="0"/>
              <w:spacing w:line="360" w:lineRule="auto"/>
              <w:ind w:firstLineChars="200" w:firstLine="420"/>
              <w:rPr>
                <w:szCs w:val="21"/>
              </w:rPr>
            </w:pPr>
            <w:r w:rsidRPr="009A6F63">
              <w:rPr>
                <w:szCs w:val="21"/>
              </w:rPr>
              <w:t>（</w:t>
            </w:r>
            <w:r w:rsidR="00C84C9A" w:rsidRPr="009A6F63">
              <w:rPr>
                <w:szCs w:val="21"/>
              </w:rPr>
              <w:t>7</w:t>
            </w:r>
            <w:r w:rsidRPr="009A6F63">
              <w:rPr>
                <w:szCs w:val="21"/>
              </w:rPr>
              <w:t>）风险结论</w:t>
            </w:r>
          </w:p>
          <w:p w14:paraId="434446A9" w14:textId="6A8E250D" w:rsidR="00D9068B" w:rsidRPr="009A6F63" w:rsidRDefault="001007ED" w:rsidP="00C661E8">
            <w:pPr>
              <w:adjustRightInd w:val="0"/>
              <w:snapToGrid w:val="0"/>
              <w:spacing w:line="360" w:lineRule="auto"/>
              <w:ind w:firstLineChars="200" w:firstLine="420"/>
              <w:rPr>
                <w:szCs w:val="21"/>
              </w:rPr>
            </w:pPr>
            <w:r w:rsidRPr="009A6F63">
              <w:rPr>
                <w:szCs w:val="21"/>
              </w:rPr>
              <w:t>在各环境风险防范措施落实到位的情况下，可降低建设项目的环境风险，最大程度减少对环境可能造成的危害，项目对环境的风险影响可接受。</w:t>
            </w:r>
          </w:p>
        </w:tc>
      </w:tr>
    </w:tbl>
    <w:p w14:paraId="7B534707" w14:textId="37642609" w:rsidR="001007ED" w:rsidRPr="009A6F63" w:rsidRDefault="001007ED" w:rsidP="001007ED">
      <w:pPr>
        <w:pStyle w:val="a4"/>
        <w:jc w:val="center"/>
        <w:outlineLvl w:val="0"/>
        <w:rPr>
          <w:rFonts w:ascii="Times New Roman" w:hAnsi="Times New Roman" w:cs="Times New Roman"/>
          <w:snapToGrid w:val="0"/>
          <w:sz w:val="30"/>
          <w:szCs w:val="30"/>
        </w:rPr>
      </w:pPr>
      <w:r w:rsidRPr="009A6F63">
        <w:rPr>
          <w:rFonts w:ascii="Times New Roman" w:hAnsi="Times New Roman" w:cs="Times New Roman"/>
          <w:snapToGrid w:val="0"/>
          <w:sz w:val="30"/>
          <w:szCs w:val="30"/>
        </w:rPr>
        <w:lastRenderedPageBreak/>
        <w:t>五、</w:t>
      </w:r>
      <w:bookmarkStart w:id="36" w:name="_Hlk54167917"/>
      <w:r w:rsidRPr="009A6F63">
        <w:rPr>
          <w:rFonts w:ascii="Times New Roman" w:hAnsi="Times New Roman" w:cs="Times New Roman"/>
          <w:snapToGrid w:val="0"/>
          <w:sz w:val="30"/>
          <w:szCs w:val="30"/>
        </w:rPr>
        <w:t>环境保护措施监督检查清单</w:t>
      </w:r>
      <w:bookmarkEnd w:id="36"/>
    </w:p>
    <w:tbl>
      <w:tblPr>
        <w:tblW w:w="88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6"/>
        <w:gridCol w:w="709"/>
        <w:gridCol w:w="1701"/>
        <w:gridCol w:w="1276"/>
        <w:gridCol w:w="1275"/>
        <w:gridCol w:w="2573"/>
      </w:tblGrid>
      <w:tr w:rsidR="009A6F63" w:rsidRPr="009A6F63" w14:paraId="05E659D7" w14:textId="77777777" w:rsidTr="00603959">
        <w:trPr>
          <w:trHeight w:val="20"/>
          <w:jc w:val="center"/>
        </w:trPr>
        <w:tc>
          <w:tcPr>
            <w:tcW w:w="1266" w:type="dxa"/>
            <w:tcBorders>
              <w:top w:val="single" w:sz="8" w:space="0" w:color="auto"/>
              <w:left w:val="single" w:sz="8" w:space="0" w:color="auto"/>
              <w:bottom w:val="single" w:sz="4" w:space="0" w:color="auto"/>
              <w:right w:val="single" w:sz="4" w:space="0" w:color="auto"/>
              <w:tl2br w:val="single" w:sz="4" w:space="0" w:color="auto"/>
            </w:tcBorders>
            <w:vAlign w:val="center"/>
            <w:hideMark/>
          </w:tcPr>
          <w:p w14:paraId="1A818062" w14:textId="77777777" w:rsidR="001007ED" w:rsidRPr="009A6F63" w:rsidRDefault="001007ED" w:rsidP="00603959">
            <w:pPr>
              <w:adjustRightInd w:val="0"/>
              <w:snapToGrid w:val="0"/>
              <w:ind w:firstLineChars="350" w:firstLine="738"/>
              <w:rPr>
                <w:b/>
                <w:szCs w:val="21"/>
              </w:rPr>
            </w:pPr>
            <w:r w:rsidRPr="009A6F63">
              <w:rPr>
                <w:b/>
                <w:szCs w:val="21"/>
              </w:rPr>
              <w:t>内容</w:t>
            </w:r>
          </w:p>
          <w:p w14:paraId="7526E1A7" w14:textId="77777777" w:rsidR="001007ED" w:rsidRPr="009A6F63" w:rsidRDefault="001007ED" w:rsidP="00603959">
            <w:pPr>
              <w:adjustRightInd w:val="0"/>
              <w:snapToGrid w:val="0"/>
              <w:rPr>
                <w:b/>
                <w:szCs w:val="21"/>
              </w:rPr>
            </w:pPr>
            <w:r w:rsidRPr="009A6F63">
              <w:rPr>
                <w:b/>
                <w:szCs w:val="21"/>
              </w:rPr>
              <w:t>要素</w:t>
            </w:r>
          </w:p>
        </w:tc>
        <w:tc>
          <w:tcPr>
            <w:tcW w:w="2410" w:type="dxa"/>
            <w:gridSpan w:val="2"/>
            <w:tcBorders>
              <w:top w:val="single" w:sz="8" w:space="0" w:color="auto"/>
              <w:left w:val="single" w:sz="4" w:space="0" w:color="auto"/>
              <w:bottom w:val="single" w:sz="4" w:space="0" w:color="auto"/>
              <w:right w:val="single" w:sz="4" w:space="0" w:color="auto"/>
            </w:tcBorders>
            <w:vAlign w:val="center"/>
            <w:hideMark/>
          </w:tcPr>
          <w:p w14:paraId="6FABAA64" w14:textId="3E816402" w:rsidR="001007ED" w:rsidRPr="009A6F63" w:rsidRDefault="00542494" w:rsidP="00603959">
            <w:pPr>
              <w:adjustRightInd w:val="0"/>
              <w:snapToGrid w:val="0"/>
              <w:jc w:val="center"/>
              <w:rPr>
                <w:b/>
                <w:szCs w:val="21"/>
              </w:rPr>
            </w:pPr>
            <w:r w:rsidRPr="009A6F63">
              <w:rPr>
                <w:b/>
                <w:szCs w:val="21"/>
              </w:rPr>
              <w:t>污染源</w:t>
            </w:r>
            <w:r w:rsidR="001007ED" w:rsidRPr="009A6F63">
              <w:rPr>
                <w:b/>
                <w:szCs w:val="21"/>
              </w:rPr>
              <w:t>(</w:t>
            </w:r>
            <w:r w:rsidR="001007ED" w:rsidRPr="009A6F63">
              <w:rPr>
                <w:b/>
                <w:szCs w:val="21"/>
              </w:rPr>
              <w:t>编号、</w:t>
            </w:r>
          </w:p>
          <w:p w14:paraId="27B4BFBB" w14:textId="77777777" w:rsidR="001007ED" w:rsidRPr="009A6F63" w:rsidRDefault="001007ED" w:rsidP="00603959">
            <w:pPr>
              <w:adjustRightInd w:val="0"/>
              <w:snapToGrid w:val="0"/>
              <w:jc w:val="center"/>
              <w:rPr>
                <w:b/>
                <w:szCs w:val="21"/>
              </w:rPr>
            </w:pPr>
            <w:r w:rsidRPr="009A6F63">
              <w:rPr>
                <w:b/>
                <w:szCs w:val="21"/>
              </w:rPr>
              <w:t>名称</w:t>
            </w:r>
            <w:r w:rsidRPr="009A6F63">
              <w:rPr>
                <w:b/>
                <w:szCs w:val="21"/>
              </w:rPr>
              <w:t>)/</w:t>
            </w:r>
            <w:r w:rsidRPr="009A6F63">
              <w:rPr>
                <w:b/>
                <w:szCs w:val="21"/>
              </w:rPr>
              <w:t>污染源</w:t>
            </w:r>
          </w:p>
        </w:tc>
        <w:tc>
          <w:tcPr>
            <w:tcW w:w="1276" w:type="dxa"/>
            <w:tcBorders>
              <w:top w:val="single" w:sz="8" w:space="0" w:color="auto"/>
              <w:left w:val="single" w:sz="4" w:space="0" w:color="auto"/>
              <w:bottom w:val="single" w:sz="4" w:space="0" w:color="auto"/>
              <w:right w:val="single" w:sz="4" w:space="0" w:color="auto"/>
            </w:tcBorders>
            <w:vAlign w:val="center"/>
            <w:hideMark/>
          </w:tcPr>
          <w:p w14:paraId="5C2C3715" w14:textId="77777777" w:rsidR="001007ED" w:rsidRPr="009A6F63" w:rsidRDefault="001007ED" w:rsidP="00603959">
            <w:pPr>
              <w:adjustRightInd w:val="0"/>
              <w:snapToGrid w:val="0"/>
              <w:jc w:val="center"/>
              <w:rPr>
                <w:b/>
                <w:szCs w:val="21"/>
              </w:rPr>
            </w:pPr>
            <w:r w:rsidRPr="009A6F63">
              <w:rPr>
                <w:b/>
                <w:szCs w:val="21"/>
              </w:rPr>
              <w:t>污染物项目</w:t>
            </w:r>
          </w:p>
        </w:tc>
        <w:tc>
          <w:tcPr>
            <w:tcW w:w="1275" w:type="dxa"/>
            <w:tcBorders>
              <w:top w:val="single" w:sz="8" w:space="0" w:color="auto"/>
              <w:left w:val="single" w:sz="4" w:space="0" w:color="auto"/>
              <w:bottom w:val="single" w:sz="4" w:space="0" w:color="auto"/>
              <w:right w:val="single" w:sz="4" w:space="0" w:color="auto"/>
            </w:tcBorders>
            <w:vAlign w:val="center"/>
            <w:hideMark/>
          </w:tcPr>
          <w:p w14:paraId="274A0BC7" w14:textId="77777777" w:rsidR="001007ED" w:rsidRPr="009A6F63" w:rsidRDefault="001007ED" w:rsidP="00603959">
            <w:pPr>
              <w:adjustRightInd w:val="0"/>
              <w:snapToGrid w:val="0"/>
              <w:jc w:val="center"/>
              <w:rPr>
                <w:b/>
                <w:szCs w:val="21"/>
              </w:rPr>
            </w:pPr>
            <w:r w:rsidRPr="009A6F63">
              <w:rPr>
                <w:b/>
                <w:szCs w:val="21"/>
              </w:rPr>
              <w:t>环境保护措施</w:t>
            </w:r>
          </w:p>
        </w:tc>
        <w:tc>
          <w:tcPr>
            <w:tcW w:w="2573" w:type="dxa"/>
            <w:tcBorders>
              <w:top w:val="single" w:sz="8" w:space="0" w:color="auto"/>
              <w:left w:val="single" w:sz="4" w:space="0" w:color="auto"/>
              <w:bottom w:val="single" w:sz="4" w:space="0" w:color="auto"/>
              <w:right w:val="single" w:sz="8" w:space="0" w:color="auto"/>
            </w:tcBorders>
            <w:vAlign w:val="center"/>
            <w:hideMark/>
          </w:tcPr>
          <w:p w14:paraId="5EB2A164" w14:textId="77777777" w:rsidR="001007ED" w:rsidRPr="009A6F63" w:rsidRDefault="001007ED" w:rsidP="00603959">
            <w:pPr>
              <w:adjustRightInd w:val="0"/>
              <w:snapToGrid w:val="0"/>
              <w:jc w:val="center"/>
              <w:rPr>
                <w:b/>
                <w:szCs w:val="21"/>
              </w:rPr>
            </w:pPr>
            <w:r w:rsidRPr="009A6F63">
              <w:rPr>
                <w:b/>
                <w:szCs w:val="21"/>
              </w:rPr>
              <w:t>执行标准</w:t>
            </w:r>
          </w:p>
        </w:tc>
      </w:tr>
      <w:tr w:rsidR="009A6F63" w:rsidRPr="009A6F63" w14:paraId="4431B43D" w14:textId="77777777" w:rsidTr="00603959">
        <w:trPr>
          <w:trHeight w:val="20"/>
          <w:jc w:val="center"/>
        </w:trPr>
        <w:tc>
          <w:tcPr>
            <w:tcW w:w="1266" w:type="dxa"/>
            <w:tcBorders>
              <w:top w:val="single" w:sz="4" w:space="0" w:color="auto"/>
              <w:left w:val="single" w:sz="8" w:space="0" w:color="auto"/>
              <w:right w:val="single" w:sz="4" w:space="0" w:color="auto"/>
            </w:tcBorders>
            <w:vAlign w:val="center"/>
          </w:tcPr>
          <w:p w14:paraId="226EF87F" w14:textId="04607A54" w:rsidR="00F53E02" w:rsidRPr="009A6F63" w:rsidRDefault="00F53E02" w:rsidP="00603959">
            <w:pPr>
              <w:adjustRightInd w:val="0"/>
              <w:snapToGrid w:val="0"/>
              <w:jc w:val="center"/>
              <w:rPr>
                <w:szCs w:val="21"/>
              </w:rPr>
            </w:pPr>
            <w:r w:rsidRPr="009A6F63">
              <w:rPr>
                <w:szCs w:val="21"/>
              </w:rPr>
              <w:t>大气环境</w:t>
            </w:r>
          </w:p>
        </w:tc>
        <w:tc>
          <w:tcPr>
            <w:tcW w:w="709" w:type="dxa"/>
            <w:tcBorders>
              <w:top w:val="single" w:sz="4" w:space="0" w:color="auto"/>
              <w:left w:val="single" w:sz="4" w:space="0" w:color="auto"/>
              <w:right w:val="single" w:sz="4" w:space="0" w:color="auto"/>
            </w:tcBorders>
            <w:vAlign w:val="center"/>
          </w:tcPr>
          <w:p w14:paraId="163FEAFE" w14:textId="0C2C887D" w:rsidR="00F53E02" w:rsidRPr="009A6F63" w:rsidRDefault="004E55F2" w:rsidP="00603959">
            <w:pPr>
              <w:adjustRightInd w:val="0"/>
              <w:snapToGrid w:val="0"/>
              <w:jc w:val="center"/>
              <w:rPr>
                <w:szCs w:val="21"/>
              </w:rPr>
            </w:pPr>
            <w:r w:rsidRPr="009A6F63">
              <w:rPr>
                <w:szCs w:val="21"/>
              </w:rPr>
              <w:t>无组织</w:t>
            </w:r>
          </w:p>
        </w:tc>
        <w:tc>
          <w:tcPr>
            <w:tcW w:w="1701" w:type="dxa"/>
            <w:tcBorders>
              <w:top w:val="single" w:sz="4" w:space="0" w:color="auto"/>
              <w:left w:val="single" w:sz="4" w:space="0" w:color="auto"/>
              <w:right w:val="single" w:sz="4" w:space="0" w:color="auto"/>
            </w:tcBorders>
            <w:vAlign w:val="center"/>
          </w:tcPr>
          <w:p w14:paraId="2D26D75C" w14:textId="6115570C" w:rsidR="00F53E02" w:rsidRPr="009A6F63" w:rsidRDefault="004E55F2" w:rsidP="00603959">
            <w:pPr>
              <w:adjustRightInd w:val="0"/>
              <w:snapToGrid w:val="0"/>
              <w:jc w:val="center"/>
              <w:rPr>
                <w:snapToGrid w:val="0"/>
                <w:kern w:val="0"/>
                <w:szCs w:val="21"/>
              </w:rPr>
            </w:pPr>
            <w:r w:rsidRPr="009A6F63">
              <w:rPr>
                <w:snapToGrid w:val="0"/>
                <w:kern w:val="0"/>
                <w:szCs w:val="21"/>
              </w:rPr>
              <w:t>切削液</w:t>
            </w:r>
            <w:r w:rsidR="00F53E02" w:rsidRPr="009A6F63">
              <w:rPr>
                <w:snapToGrid w:val="0"/>
                <w:kern w:val="0"/>
                <w:szCs w:val="21"/>
              </w:rPr>
              <w:t>废气</w:t>
            </w:r>
          </w:p>
        </w:tc>
        <w:tc>
          <w:tcPr>
            <w:tcW w:w="1276" w:type="dxa"/>
            <w:tcBorders>
              <w:top w:val="single" w:sz="4" w:space="0" w:color="auto"/>
              <w:left w:val="single" w:sz="4" w:space="0" w:color="auto"/>
              <w:right w:val="single" w:sz="4" w:space="0" w:color="auto"/>
            </w:tcBorders>
            <w:vAlign w:val="center"/>
          </w:tcPr>
          <w:p w14:paraId="4620AA08" w14:textId="2B9459B2" w:rsidR="00F53E02" w:rsidRPr="009A6F63" w:rsidRDefault="00F53E02" w:rsidP="00603959">
            <w:pPr>
              <w:adjustRightInd w:val="0"/>
              <w:snapToGrid w:val="0"/>
              <w:jc w:val="center"/>
              <w:rPr>
                <w:snapToGrid w:val="0"/>
                <w:kern w:val="0"/>
                <w:szCs w:val="21"/>
              </w:rPr>
            </w:pPr>
            <w:r w:rsidRPr="009A6F63">
              <w:rPr>
                <w:snapToGrid w:val="0"/>
                <w:kern w:val="0"/>
                <w:szCs w:val="21"/>
              </w:rPr>
              <w:t>非甲烷总烃</w:t>
            </w:r>
          </w:p>
        </w:tc>
        <w:tc>
          <w:tcPr>
            <w:tcW w:w="1275" w:type="dxa"/>
            <w:tcBorders>
              <w:top w:val="single" w:sz="4" w:space="0" w:color="auto"/>
              <w:left w:val="single" w:sz="4" w:space="0" w:color="auto"/>
              <w:right w:val="single" w:sz="4" w:space="0" w:color="auto"/>
            </w:tcBorders>
            <w:vAlign w:val="center"/>
          </w:tcPr>
          <w:p w14:paraId="6E27C4ED" w14:textId="52BE15F1" w:rsidR="00F53E02" w:rsidRPr="009A6F63" w:rsidRDefault="00D851DE" w:rsidP="00603959">
            <w:pPr>
              <w:adjustRightInd w:val="0"/>
              <w:snapToGrid w:val="0"/>
              <w:jc w:val="center"/>
              <w:rPr>
                <w:szCs w:val="21"/>
              </w:rPr>
            </w:pPr>
            <w:r w:rsidRPr="009A6F63">
              <w:rPr>
                <w:rFonts w:hint="eastAsia"/>
                <w:szCs w:val="21"/>
              </w:rPr>
              <w:t>/</w:t>
            </w:r>
          </w:p>
        </w:tc>
        <w:tc>
          <w:tcPr>
            <w:tcW w:w="2573" w:type="dxa"/>
            <w:tcBorders>
              <w:top w:val="single" w:sz="4" w:space="0" w:color="auto"/>
              <w:left w:val="single" w:sz="4" w:space="0" w:color="auto"/>
              <w:right w:val="single" w:sz="8" w:space="0" w:color="auto"/>
            </w:tcBorders>
            <w:vAlign w:val="center"/>
          </w:tcPr>
          <w:p w14:paraId="06BAB801" w14:textId="3B4F8F30" w:rsidR="00F53E02" w:rsidRPr="009A6F63" w:rsidRDefault="00F53E02" w:rsidP="00603959">
            <w:pPr>
              <w:adjustRightInd w:val="0"/>
              <w:snapToGrid w:val="0"/>
              <w:jc w:val="center"/>
              <w:rPr>
                <w:szCs w:val="21"/>
              </w:rPr>
            </w:pPr>
            <w:r w:rsidRPr="009A6F63">
              <w:rPr>
                <w:szCs w:val="21"/>
              </w:rPr>
              <w:t>执行</w:t>
            </w:r>
            <w:r w:rsidR="00811F24" w:rsidRPr="009A6F63">
              <w:rPr>
                <w:szCs w:val="21"/>
              </w:rPr>
              <w:t>江苏省《大气污染物综合排放标准》（</w:t>
            </w:r>
            <w:r w:rsidR="00811F24" w:rsidRPr="009A6F63">
              <w:rPr>
                <w:szCs w:val="21"/>
              </w:rPr>
              <w:t>DB32/4041-2021</w:t>
            </w:r>
            <w:r w:rsidR="00811F24" w:rsidRPr="009A6F63">
              <w:rPr>
                <w:szCs w:val="21"/>
              </w:rPr>
              <w:t>）表</w:t>
            </w:r>
            <w:r w:rsidR="00811F24" w:rsidRPr="009A6F63">
              <w:rPr>
                <w:szCs w:val="21"/>
              </w:rPr>
              <w:t>3</w:t>
            </w:r>
            <w:r w:rsidR="00811F24" w:rsidRPr="009A6F63">
              <w:rPr>
                <w:szCs w:val="21"/>
              </w:rPr>
              <w:t>标准</w:t>
            </w:r>
          </w:p>
        </w:tc>
      </w:tr>
      <w:tr w:rsidR="009A6F63" w:rsidRPr="009A6F63" w14:paraId="582D88F1" w14:textId="77777777" w:rsidTr="00603959">
        <w:trPr>
          <w:trHeight w:val="20"/>
          <w:jc w:val="center"/>
        </w:trPr>
        <w:tc>
          <w:tcPr>
            <w:tcW w:w="1266" w:type="dxa"/>
            <w:tcBorders>
              <w:top w:val="single" w:sz="4" w:space="0" w:color="auto"/>
              <w:left w:val="single" w:sz="8" w:space="0" w:color="auto"/>
              <w:right w:val="single" w:sz="4" w:space="0" w:color="auto"/>
            </w:tcBorders>
            <w:vAlign w:val="center"/>
            <w:hideMark/>
          </w:tcPr>
          <w:p w14:paraId="626B04FF" w14:textId="77777777" w:rsidR="00542494" w:rsidRPr="009A6F63" w:rsidRDefault="00542494" w:rsidP="00603959">
            <w:pPr>
              <w:adjustRightInd w:val="0"/>
              <w:snapToGrid w:val="0"/>
              <w:jc w:val="center"/>
              <w:rPr>
                <w:szCs w:val="21"/>
              </w:rPr>
            </w:pPr>
            <w:r w:rsidRPr="009A6F63">
              <w:rPr>
                <w:szCs w:val="21"/>
              </w:rPr>
              <w:t>地表水环境</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EAB9B7B" w14:textId="4CCDEDB0" w:rsidR="00542494" w:rsidRPr="009A6F63" w:rsidRDefault="004E55F2" w:rsidP="00603959">
            <w:pPr>
              <w:adjustRightInd w:val="0"/>
              <w:snapToGrid w:val="0"/>
              <w:jc w:val="center"/>
              <w:rPr>
                <w:szCs w:val="21"/>
              </w:rPr>
            </w:pPr>
            <w:r w:rsidRPr="009A6F63">
              <w:rPr>
                <w:snapToGrid w:val="0"/>
                <w:kern w:val="0"/>
                <w:szCs w:val="21"/>
              </w:rPr>
              <w:t>生活污水</w:t>
            </w:r>
          </w:p>
        </w:tc>
        <w:tc>
          <w:tcPr>
            <w:tcW w:w="1276" w:type="dxa"/>
            <w:tcBorders>
              <w:top w:val="single" w:sz="4" w:space="0" w:color="auto"/>
              <w:left w:val="single" w:sz="4" w:space="0" w:color="auto"/>
              <w:bottom w:val="single" w:sz="4" w:space="0" w:color="auto"/>
              <w:right w:val="single" w:sz="4" w:space="0" w:color="auto"/>
            </w:tcBorders>
            <w:vAlign w:val="center"/>
          </w:tcPr>
          <w:p w14:paraId="133FC476" w14:textId="2841FADF" w:rsidR="00542494" w:rsidRPr="009A6F63" w:rsidRDefault="00542494" w:rsidP="00603959">
            <w:pPr>
              <w:adjustRightInd w:val="0"/>
              <w:snapToGrid w:val="0"/>
              <w:jc w:val="center"/>
              <w:rPr>
                <w:szCs w:val="21"/>
              </w:rPr>
            </w:pPr>
            <w:r w:rsidRPr="009A6F63">
              <w:rPr>
                <w:szCs w:val="21"/>
              </w:rPr>
              <w:t>PH</w:t>
            </w:r>
            <w:r w:rsidR="004E55F2" w:rsidRPr="009A6F63">
              <w:rPr>
                <w:szCs w:val="21"/>
              </w:rPr>
              <w:t>、</w:t>
            </w:r>
            <w:r w:rsidRPr="009A6F63">
              <w:rPr>
                <w:szCs w:val="21"/>
              </w:rPr>
              <w:t>COD</w:t>
            </w:r>
            <w:r w:rsidR="004E55F2" w:rsidRPr="009A6F63">
              <w:rPr>
                <w:szCs w:val="21"/>
              </w:rPr>
              <w:t>、</w:t>
            </w:r>
            <w:r w:rsidRPr="009A6F63">
              <w:rPr>
                <w:szCs w:val="21"/>
              </w:rPr>
              <w:t>SS</w:t>
            </w:r>
            <w:r w:rsidR="004E55F2" w:rsidRPr="009A6F63">
              <w:rPr>
                <w:szCs w:val="21"/>
              </w:rPr>
              <w:t>、</w:t>
            </w:r>
            <w:r w:rsidRPr="009A6F63">
              <w:rPr>
                <w:szCs w:val="21"/>
              </w:rPr>
              <w:t>氨氮</w:t>
            </w:r>
            <w:r w:rsidR="004E55F2" w:rsidRPr="009A6F63">
              <w:rPr>
                <w:szCs w:val="21"/>
              </w:rPr>
              <w:t>、</w:t>
            </w:r>
            <w:r w:rsidRPr="009A6F63">
              <w:rPr>
                <w:szCs w:val="21"/>
              </w:rPr>
              <w:t>总氮</w:t>
            </w:r>
            <w:r w:rsidR="004E55F2" w:rsidRPr="009A6F63">
              <w:rPr>
                <w:szCs w:val="21"/>
              </w:rPr>
              <w:t>，</w:t>
            </w:r>
            <w:r w:rsidRPr="009A6F63">
              <w:rPr>
                <w:szCs w:val="21"/>
              </w:rPr>
              <w:t>总磷</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60A362" w14:textId="77777777" w:rsidR="00542494" w:rsidRPr="009A6F63" w:rsidRDefault="00542494" w:rsidP="00603959">
            <w:pPr>
              <w:adjustRightInd w:val="0"/>
              <w:snapToGrid w:val="0"/>
              <w:jc w:val="center"/>
              <w:rPr>
                <w:szCs w:val="21"/>
              </w:rPr>
            </w:pPr>
            <w:r w:rsidRPr="009A6F63">
              <w:rPr>
                <w:szCs w:val="21"/>
              </w:rPr>
              <w:t>化粪池</w:t>
            </w:r>
          </w:p>
        </w:tc>
        <w:tc>
          <w:tcPr>
            <w:tcW w:w="2573" w:type="dxa"/>
            <w:tcBorders>
              <w:top w:val="single" w:sz="4" w:space="0" w:color="auto"/>
              <w:left w:val="single" w:sz="4" w:space="0" w:color="auto"/>
              <w:bottom w:val="single" w:sz="4" w:space="0" w:color="auto"/>
              <w:right w:val="single" w:sz="8" w:space="0" w:color="auto"/>
            </w:tcBorders>
            <w:vAlign w:val="center"/>
            <w:hideMark/>
          </w:tcPr>
          <w:p w14:paraId="6668A923" w14:textId="77777777" w:rsidR="00542494" w:rsidRPr="009A6F63" w:rsidRDefault="00542494" w:rsidP="00603959">
            <w:pPr>
              <w:adjustRightInd w:val="0"/>
              <w:snapToGrid w:val="0"/>
              <w:jc w:val="center"/>
              <w:rPr>
                <w:szCs w:val="21"/>
              </w:rPr>
            </w:pPr>
            <w:r w:rsidRPr="009A6F63">
              <w:rPr>
                <w:snapToGrid w:val="0"/>
                <w:kern w:val="0"/>
                <w:szCs w:val="21"/>
              </w:rPr>
              <w:t>《污水综合排放标准》（</w:t>
            </w:r>
            <w:r w:rsidRPr="009A6F63">
              <w:rPr>
                <w:snapToGrid w:val="0"/>
                <w:kern w:val="0"/>
                <w:szCs w:val="21"/>
              </w:rPr>
              <w:t>GB8978-1996</w:t>
            </w:r>
            <w:r w:rsidRPr="009A6F63">
              <w:rPr>
                <w:snapToGrid w:val="0"/>
                <w:kern w:val="0"/>
                <w:szCs w:val="21"/>
              </w:rPr>
              <w:t>）表</w:t>
            </w:r>
            <w:r w:rsidRPr="009A6F63">
              <w:rPr>
                <w:snapToGrid w:val="0"/>
                <w:kern w:val="0"/>
                <w:szCs w:val="21"/>
              </w:rPr>
              <w:t>4</w:t>
            </w:r>
            <w:r w:rsidRPr="009A6F63">
              <w:rPr>
                <w:snapToGrid w:val="0"/>
                <w:kern w:val="0"/>
                <w:szCs w:val="21"/>
              </w:rPr>
              <w:t>三级标准、《污水排入城镇下水道水质标准》（</w:t>
            </w:r>
            <w:r w:rsidRPr="009A6F63">
              <w:rPr>
                <w:snapToGrid w:val="0"/>
                <w:kern w:val="0"/>
                <w:szCs w:val="21"/>
              </w:rPr>
              <w:t>GB/T 31962-2015</w:t>
            </w:r>
            <w:r w:rsidRPr="009A6F63">
              <w:rPr>
                <w:snapToGrid w:val="0"/>
                <w:kern w:val="0"/>
                <w:szCs w:val="21"/>
              </w:rPr>
              <w:t>）表</w:t>
            </w:r>
            <w:r w:rsidRPr="009A6F63">
              <w:rPr>
                <w:snapToGrid w:val="0"/>
                <w:kern w:val="0"/>
                <w:szCs w:val="21"/>
              </w:rPr>
              <w:t>1</w:t>
            </w:r>
            <w:r w:rsidRPr="009A6F63">
              <w:rPr>
                <w:snapToGrid w:val="0"/>
                <w:kern w:val="0"/>
                <w:szCs w:val="21"/>
              </w:rPr>
              <w:t>中</w:t>
            </w:r>
            <w:r w:rsidRPr="009A6F63">
              <w:rPr>
                <w:snapToGrid w:val="0"/>
                <w:kern w:val="0"/>
                <w:szCs w:val="21"/>
              </w:rPr>
              <w:t>B</w:t>
            </w:r>
            <w:r w:rsidRPr="009A6F63">
              <w:rPr>
                <w:snapToGrid w:val="0"/>
                <w:kern w:val="0"/>
                <w:szCs w:val="21"/>
              </w:rPr>
              <w:t>等级标准</w:t>
            </w:r>
          </w:p>
        </w:tc>
      </w:tr>
      <w:tr w:rsidR="009A6F63" w:rsidRPr="009A6F63" w14:paraId="355FC297" w14:textId="77777777" w:rsidTr="00603959">
        <w:trPr>
          <w:trHeight w:val="2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65EB6E99" w14:textId="20DBA8BD" w:rsidR="004E55F2" w:rsidRPr="009A6F63" w:rsidRDefault="004E55F2" w:rsidP="00603959">
            <w:pPr>
              <w:adjustRightInd w:val="0"/>
              <w:snapToGrid w:val="0"/>
              <w:jc w:val="center"/>
              <w:rPr>
                <w:szCs w:val="21"/>
              </w:rPr>
            </w:pPr>
            <w:r w:rsidRPr="009A6F63">
              <w:rPr>
                <w:szCs w:val="21"/>
              </w:rPr>
              <w:t>噪声</w:t>
            </w:r>
          </w:p>
        </w:tc>
        <w:tc>
          <w:tcPr>
            <w:tcW w:w="2410" w:type="dxa"/>
            <w:gridSpan w:val="2"/>
            <w:tcBorders>
              <w:top w:val="single" w:sz="4" w:space="0" w:color="auto"/>
              <w:left w:val="single" w:sz="4" w:space="0" w:color="auto"/>
              <w:right w:val="single" w:sz="4" w:space="0" w:color="auto"/>
            </w:tcBorders>
            <w:vAlign w:val="center"/>
            <w:hideMark/>
          </w:tcPr>
          <w:p w14:paraId="54DB27E9" w14:textId="289037A4" w:rsidR="004E55F2" w:rsidRPr="009A6F63" w:rsidRDefault="004E55F2" w:rsidP="00603959">
            <w:pPr>
              <w:jc w:val="center"/>
              <w:rPr>
                <w:bCs/>
                <w:kern w:val="0"/>
                <w:szCs w:val="21"/>
              </w:rPr>
            </w:pPr>
            <w:r w:rsidRPr="009A6F63">
              <w:rPr>
                <w:szCs w:val="21"/>
              </w:rPr>
              <w:t>打头机</w:t>
            </w:r>
            <w:r w:rsidRPr="009A6F63">
              <w:rPr>
                <w:bCs/>
                <w:kern w:val="0"/>
                <w:szCs w:val="21"/>
              </w:rPr>
              <w:t>，车床，冷镦机，</w:t>
            </w:r>
          </w:p>
          <w:p w14:paraId="13FED6C0" w14:textId="5F9A6F4D" w:rsidR="004E55F2" w:rsidRPr="009A6F63" w:rsidRDefault="004E55F2" w:rsidP="00603959">
            <w:pPr>
              <w:jc w:val="center"/>
              <w:rPr>
                <w:bCs/>
                <w:kern w:val="0"/>
                <w:szCs w:val="21"/>
              </w:rPr>
            </w:pPr>
            <w:r w:rsidRPr="009A6F63">
              <w:rPr>
                <w:szCs w:val="21"/>
              </w:rPr>
              <w:t>搓牙机，空压机等</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813E32" w14:textId="77777777" w:rsidR="004E55F2" w:rsidRPr="009A6F63" w:rsidRDefault="004E55F2" w:rsidP="00603959">
            <w:pPr>
              <w:adjustRightInd w:val="0"/>
              <w:snapToGrid w:val="0"/>
              <w:jc w:val="center"/>
              <w:rPr>
                <w:szCs w:val="21"/>
              </w:rPr>
            </w:pPr>
            <w:r w:rsidRPr="009A6F63">
              <w:rPr>
                <w:szCs w:val="21"/>
              </w:rPr>
              <w:t>Leq(A)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3BD1B8" w14:textId="49DB455C" w:rsidR="004E55F2" w:rsidRPr="009A6F63" w:rsidRDefault="004E55F2" w:rsidP="00603959">
            <w:pPr>
              <w:adjustRightInd w:val="0"/>
              <w:snapToGrid w:val="0"/>
              <w:jc w:val="center"/>
              <w:rPr>
                <w:szCs w:val="21"/>
              </w:rPr>
            </w:pPr>
            <w:r w:rsidRPr="009A6F63">
              <w:rPr>
                <w:szCs w:val="21"/>
              </w:rPr>
              <w:t>厂房隔声、设备减振</w:t>
            </w:r>
          </w:p>
        </w:tc>
        <w:tc>
          <w:tcPr>
            <w:tcW w:w="2573" w:type="dxa"/>
            <w:tcBorders>
              <w:top w:val="single" w:sz="4" w:space="0" w:color="auto"/>
              <w:left w:val="single" w:sz="4" w:space="0" w:color="auto"/>
              <w:bottom w:val="single" w:sz="4" w:space="0" w:color="auto"/>
              <w:right w:val="single" w:sz="8" w:space="0" w:color="auto"/>
            </w:tcBorders>
            <w:vAlign w:val="center"/>
            <w:hideMark/>
          </w:tcPr>
          <w:p w14:paraId="48E9333F" w14:textId="0719F107" w:rsidR="004E55F2" w:rsidRPr="009A6F63" w:rsidRDefault="004E55F2" w:rsidP="00603959">
            <w:pPr>
              <w:adjustRightInd w:val="0"/>
              <w:snapToGrid w:val="0"/>
              <w:jc w:val="center"/>
              <w:rPr>
                <w:szCs w:val="21"/>
              </w:rPr>
            </w:pPr>
            <w:r w:rsidRPr="009A6F63">
              <w:rPr>
                <w:szCs w:val="21"/>
              </w:rPr>
              <w:t>《工业企业厂界环境噪声排放标准》（</w:t>
            </w:r>
            <w:r w:rsidRPr="009A6F63">
              <w:rPr>
                <w:szCs w:val="21"/>
              </w:rPr>
              <w:t>GB12348-2008</w:t>
            </w:r>
            <w:r w:rsidRPr="009A6F63">
              <w:rPr>
                <w:szCs w:val="21"/>
              </w:rPr>
              <w:t>）中</w:t>
            </w:r>
            <w:r w:rsidRPr="009A6F63">
              <w:rPr>
                <w:szCs w:val="21"/>
              </w:rPr>
              <w:t>3</w:t>
            </w:r>
            <w:r w:rsidRPr="009A6F63">
              <w:rPr>
                <w:szCs w:val="21"/>
              </w:rPr>
              <w:t>类昼间标准</w:t>
            </w:r>
          </w:p>
        </w:tc>
      </w:tr>
      <w:tr w:rsidR="009A6F63" w:rsidRPr="009A6F63" w14:paraId="231BD0C1" w14:textId="77777777" w:rsidTr="00603959">
        <w:trPr>
          <w:trHeight w:val="2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4C81C82F" w14:textId="77777777" w:rsidR="001007ED" w:rsidRPr="009A6F63" w:rsidRDefault="001007ED" w:rsidP="00603959">
            <w:pPr>
              <w:adjustRightInd w:val="0"/>
              <w:snapToGrid w:val="0"/>
              <w:jc w:val="center"/>
              <w:rPr>
                <w:szCs w:val="21"/>
              </w:rPr>
            </w:pPr>
            <w:r w:rsidRPr="009A6F63">
              <w:rPr>
                <w:szCs w:val="21"/>
              </w:rPr>
              <w:t>电磁辐射</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E9880B" w14:textId="77777777" w:rsidR="001007ED" w:rsidRPr="009A6F63" w:rsidRDefault="001007ED" w:rsidP="00603959">
            <w:pPr>
              <w:adjustRightInd w:val="0"/>
              <w:snapToGrid w:val="0"/>
              <w:jc w:val="center"/>
              <w:rPr>
                <w:szCs w:val="21"/>
              </w:rPr>
            </w:pPr>
            <w:r w:rsidRPr="009A6F63">
              <w:rPr>
                <w:szCs w:val="21"/>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4E715" w14:textId="77777777" w:rsidR="001007ED" w:rsidRPr="009A6F63" w:rsidRDefault="001007ED" w:rsidP="00603959">
            <w:pPr>
              <w:adjustRightInd w:val="0"/>
              <w:snapToGrid w:val="0"/>
              <w:jc w:val="center"/>
              <w:rPr>
                <w:szCs w:val="21"/>
              </w:rPr>
            </w:pPr>
            <w:r w:rsidRPr="009A6F63">
              <w:rPr>
                <w:szCs w:val="21"/>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20FB5" w14:textId="77777777" w:rsidR="001007ED" w:rsidRPr="009A6F63" w:rsidRDefault="001007ED" w:rsidP="00603959">
            <w:pPr>
              <w:adjustRightInd w:val="0"/>
              <w:snapToGrid w:val="0"/>
              <w:jc w:val="center"/>
              <w:rPr>
                <w:szCs w:val="21"/>
              </w:rPr>
            </w:pPr>
            <w:r w:rsidRPr="009A6F63">
              <w:rPr>
                <w:szCs w:val="21"/>
              </w:rPr>
              <w:t>/</w:t>
            </w:r>
          </w:p>
        </w:tc>
        <w:tc>
          <w:tcPr>
            <w:tcW w:w="2573" w:type="dxa"/>
            <w:tcBorders>
              <w:top w:val="single" w:sz="4" w:space="0" w:color="auto"/>
              <w:left w:val="single" w:sz="4" w:space="0" w:color="auto"/>
              <w:bottom w:val="single" w:sz="4" w:space="0" w:color="auto"/>
              <w:right w:val="single" w:sz="8" w:space="0" w:color="auto"/>
            </w:tcBorders>
            <w:vAlign w:val="center"/>
            <w:hideMark/>
          </w:tcPr>
          <w:p w14:paraId="64516EFD" w14:textId="77777777" w:rsidR="001007ED" w:rsidRPr="009A6F63" w:rsidRDefault="001007ED" w:rsidP="00603959">
            <w:pPr>
              <w:adjustRightInd w:val="0"/>
              <w:snapToGrid w:val="0"/>
              <w:jc w:val="center"/>
              <w:rPr>
                <w:szCs w:val="21"/>
              </w:rPr>
            </w:pPr>
            <w:r w:rsidRPr="009A6F63">
              <w:rPr>
                <w:szCs w:val="21"/>
              </w:rPr>
              <w:t>/</w:t>
            </w:r>
          </w:p>
        </w:tc>
      </w:tr>
      <w:tr w:rsidR="009A6F63" w:rsidRPr="009A6F63" w14:paraId="0D9507E8" w14:textId="77777777" w:rsidTr="00603959">
        <w:trPr>
          <w:trHeight w:val="2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7D2444B7" w14:textId="77777777" w:rsidR="001007ED" w:rsidRPr="009A6F63" w:rsidRDefault="001007ED" w:rsidP="00603959">
            <w:pPr>
              <w:adjustRightInd w:val="0"/>
              <w:snapToGrid w:val="0"/>
              <w:jc w:val="center"/>
              <w:rPr>
                <w:szCs w:val="21"/>
              </w:rPr>
            </w:pPr>
            <w:r w:rsidRPr="009A6F63">
              <w:rPr>
                <w:szCs w:val="21"/>
              </w:rPr>
              <w:t>固体废物</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736D210E" w14:textId="2657E237" w:rsidR="001007ED" w:rsidRPr="009A6F63" w:rsidRDefault="001007ED" w:rsidP="00603959">
            <w:pPr>
              <w:adjustRightInd w:val="0"/>
              <w:snapToGrid w:val="0"/>
              <w:ind w:firstLineChars="200" w:firstLine="420"/>
              <w:rPr>
                <w:szCs w:val="21"/>
              </w:rPr>
            </w:pPr>
            <w:r w:rsidRPr="009A6F63">
              <w:rPr>
                <w:szCs w:val="21"/>
              </w:rPr>
              <w:t>设置一座危废</w:t>
            </w:r>
            <w:r w:rsidR="004E55F2" w:rsidRPr="009A6F63">
              <w:rPr>
                <w:szCs w:val="21"/>
              </w:rPr>
              <w:t>堆场</w:t>
            </w:r>
            <w:r w:rsidR="004E55F2" w:rsidRPr="009A6F63">
              <w:rPr>
                <w:szCs w:val="21"/>
              </w:rPr>
              <w:t>5</w:t>
            </w:r>
            <w:r w:rsidRPr="009A6F63">
              <w:rPr>
                <w:szCs w:val="21"/>
              </w:rPr>
              <w:t>m</w:t>
            </w:r>
            <w:r w:rsidRPr="009A6F63">
              <w:rPr>
                <w:szCs w:val="21"/>
                <w:vertAlign w:val="superscript"/>
              </w:rPr>
              <w:t>2</w:t>
            </w:r>
            <w:r w:rsidR="00D851DE" w:rsidRPr="009A6F63">
              <w:rPr>
                <w:rFonts w:hint="eastAsia"/>
                <w:szCs w:val="21"/>
              </w:rPr>
              <w:t>，</w:t>
            </w:r>
            <w:r w:rsidRPr="009A6F63">
              <w:rPr>
                <w:szCs w:val="21"/>
              </w:rPr>
              <w:t>危险废物贮存按照《危险废物贮存污染控制标准》（</w:t>
            </w:r>
            <w:r w:rsidRPr="009A6F63">
              <w:rPr>
                <w:szCs w:val="21"/>
              </w:rPr>
              <w:t>GB18597-2001</w:t>
            </w:r>
            <w:r w:rsidRPr="009A6F63">
              <w:rPr>
                <w:szCs w:val="21"/>
              </w:rPr>
              <w:t>）及修改单要求、《危险废物收集储存运输技术规范》（</w:t>
            </w:r>
            <w:r w:rsidRPr="009A6F63">
              <w:rPr>
                <w:szCs w:val="21"/>
              </w:rPr>
              <w:t>HJ2025-2012</w:t>
            </w:r>
            <w:r w:rsidRPr="009A6F63">
              <w:rPr>
                <w:szCs w:val="21"/>
              </w:rPr>
              <w:t>）相关规定要求以及《省生态环境厅关于进一步加强危险废物污染防治工作的实施意见》（苏环办</w:t>
            </w:r>
            <w:r w:rsidRPr="009A6F63">
              <w:rPr>
                <w:szCs w:val="21"/>
              </w:rPr>
              <w:t>[2019]327</w:t>
            </w:r>
            <w:r w:rsidRPr="009A6F63">
              <w:rPr>
                <w:szCs w:val="21"/>
              </w:rPr>
              <w:t>号）要求进行危险废物的贮存；</w:t>
            </w:r>
          </w:p>
          <w:p w14:paraId="3C9A0A9A" w14:textId="41F9F0E0" w:rsidR="001007ED" w:rsidRPr="009A6F63" w:rsidRDefault="001007ED" w:rsidP="00603959">
            <w:pPr>
              <w:adjustRightInd w:val="0"/>
              <w:snapToGrid w:val="0"/>
              <w:ind w:firstLineChars="200" w:firstLine="420"/>
              <w:rPr>
                <w:szCs w:val="21"/>
              </w:rPr>
            </w:pPr>
            <w:r w:rsidRPr="009A6F63">
              <w:rPr>
                <w:szCs w:val="21"/>
              </w:rPr>
              <w:t>设置一座一般固废仓库</w:t>
            </w:r>
            <w:r w:rsidR="00F374A5" w:rsidRPr="009A6F63">
              <w:rPr>
                <w:szCs w:val="21"/>
              </w:rPr>
              <w:t>2</w:t>
            </w:r>
            <w:r w:rsidR="00BD08EB" w:rsidRPr="009A6F63">
              <w:rPr>
                <w:szCs w:val="21"/>
              </w:rPr>
              <w:t>0</w:t>
            </w:r>
            <w:r w:rsidRPr="009A6F63">
              <w:rPr>
                <w:szCs w:val="21"/>
              </w:rPr>
              <w:t>m</w:t>
            </w:r>
            <w:r w:rsidRPr="009A6F63">
              <w:rPr>
                <w:szCs w:val="21"/>
                <w:vertAlign w:val="superscript"/>
              </w:rPr>
              <w:t>2</w:t>
            </w:r>
            <w:r w:rsidRPr="009A6F63">
              <w:rPr>
                <w:szCs w:val="21"/>
              </w:rPr>
              <w:t>，按照《一般工业固体废物贮存和填埋污染控制标准》（</w:t>
            </w:r>
            <w:r w:rsidRPr="009A6F63">
              <w:rPr>
                <w:szCs w:val="21"/>
              </w:rPr>
              <w:t>GB18599-2020</w:t>
            </w:r>
            <w:r w:rsidRPr="009A6F63">
              <w:rPr>
                <w:szCs w:val="21"/>
              </w:rPr>
              <w:t>）贮存。</w:t>
            </w:r>
          </w:p>
          <w:p w14:paraId="7C957ACD" w14:textId="2C0DE80E" w:rsidR="001007ED" w:rsidRPr="009A6F63" w:rsidRDefault="001007ED" w:rsidP="00603959">
            <w:pPr>
              <w:adjustRightInd w:val="0"/>
              <w:snapToGrid w:val="0"/>
              <w:ind w:firstLineChars="200" w:firstLine="420"/>
              <w:rPr>
                <w:szCs w:val="21"/>
              </w:rPr>
            </w:pPr>
            <w:r w:rsidRPr="009A6F63">
              <w:rPr>
                <w:szCs w:val="21"/>
              </w:rPr>
              <w:t>建设项目产生的危废</w:t>
            </w:r>
            <w:r w:rsidRPr="009A6F63">
              <w:rPr>
                <w:szCs w:val="21"/>
                <w:lang w:val="x-none" w:eastAsia="x-none"/>
              </w:rPr>
              <w:t>密封存放</w:t>
            </w:r>
            <w:r w:rsidRPr="009A6F63">
              <w:rPr>
                <w:szCs w:val="21"/>
              </w:rPr>
              <w:t>，委托有资质单位处置。</w:t>
            </w:r>
          </w:p>
        </w:tc>
      </w:tr>
      <w:tr w:rsidR="009A6F63" w:rsidRPr="009A6F63" w14:paraId="23C720C4" w14:textId="77777777" w:rsidTr="00603959">
        <w:trPr>
          <w:trHeight w:val="2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70A7197D" w14:textId="4B90F1F0" w:rsidR="001007ED" w:rsidRPr="009A6F63" w:rsidRDefault="001007ED" w:rsidP="00603959">
            <w:pPr>
              <w:adjustRightInd w:val="0"/>
              <w:snapToGrid w:val="0"/>
              <w:jc w:val="center"/>
              <w:rPr>
                <w:szCs w:val="21"/>
              </w:rPr>
            </w:pPr>
            <w:r w:rsidRPr="009A6F63">
              <w:rPr>
                <w:szCs w:val="21"/>
              </w:rPr>
              <w:t>土壤及地下水污染防治措施</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5589D542" w14:textId="5C45C527" w:rsidR="001007ED" w:rsidRPr="009A6F63" w:rsidRDefault="004E55F2" w:rsidP="00603959">
            <w:pPr>
              <w:adjustRightInd w:val="0"/>
              <w:snapToGrid w:val="0"/>
              <w:ind w:firstLineChars="200" w:firstLine="420"/>
              <w:rPr>
                <w:kern w:val="0"/>
                <w:szCs w:val="21"/>
              </w:rPr>
            </w:pPr>
            <w:r w:rsidRPr="009A6F63">
              <w:rPr>
                <w:kern w:val="0"/>
                <w:szCs w:val="21"/>
              </w:rPr>
              <w:t>本项目厂区应划分为重点防渗区和一般防渗区，不同的污染物区，采取不同等级的防渗措施，并确保其可靠性和有效性。一般污染区的防渗设计应满足《一般工业固体废物贮存和填埋污染控制标准》（</w:t>
            </w:r>
            <w:r w:rsidRPr="009A6F63">
              <w:rPr>
                <w:kern w:val="0"/>
                <w:szCs w:val="21"/>
              </w:rPr>
              <w:t>GB18599-2020</w:t>
            </w:r>
            <w:r w:rsidRPr="009A6F63">
              <w:rPr>
                <w:kern w:val="0"/>
                <w:szCs w:val="21"/>
              </w:rPr>
              <w:t>）要求，重点及特殊污染区的防渗设计应满足</w:t>
            </w:r>
            <w:r w:rsidRPr="009A6F63">
              <w:rPr>
                <w:szCs w:val="21"/>
              </w:rPr>
              <w:t>《危险废物贮存污染控制标准》（</w:t>
            </w:r>
            <w:r w:rsidRPr="009A6F63">
              <w:rPr>
                <w:szCs w:val="21"/>
              </w:rPr>
              <w:t>GB18597-2001</w:t>
            </w:r>
            <w:r w:rsidRPr="009A6F63">
              <w:rPr>
                <w:szCs w:val="21"/>
              </w:rPr>
              <w:t>）及其修改单</w:t>
            </w:r>
            <w:r w:rsidRPr="009A6F63">
              <w:rPr>
                <w:kern w:val="0"/>
                <w:szCs w:val="21"/>
              </w:rPr>
              <w:t>。</w:t>
            </w:r>
          </w:p>
        </w:tc>
      </w:tr>
      <w:tr w:rsidR="009A6F63" w:rsidRPr="009A6F63" w14:paraId="212742F5" w14:textId="77777777" w:rsidTr="00603959">
        <w:trPr>
          <w:trHeight w:val="2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2940C63D" w14:textId="77777777" w:rsidR="001007ED" w:rsidRPr="009A6F63" w:rsidRDefault="001007ED" w:rsidP="00603959">
            <w:pPr>
              <w:adjustRightInd w:val="0"/>
              <w:snapToGrid w:val="0"/>
              <w:jc w:val="center"/>
              <w:rPr>
                <w:szCs w:val="21"/>
              </w:rPr>
            </w:pPr>
            <w:r w:rsidRPr="009A6F63">
              <w:rPr>
                <w:szCs w:val="21"/>
              </w:rPr>
              <w:t>生态保护措施</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3501CD21" w14:textId="77777777" w:rsidR="001007ED" w:rsidRPr="009A6F63" w:rsidRDefault="001007ED" w:rsidP="00603959">
            <w:pPr>
              <w:adjustRightInd w:val="0"/>
              <w:snapToGrid w:val="0"/>
              <w:jc w:val="center"/>
              <w:rPr>
                <w:szCs w:val="21"/>
              </w:rPr>
            </w:pPr>
            <w:r w:rsidRPr="009A6F63">
              <w:rPr>
                <w:szCs w:val="21"/>
              </w:rPr>
              <w:t>/</w:t>
            </w:r>
          </w:p>
        </w:tc>
      </w:tr>
      <w:tr w:rsidR="009A6F63" w:rsidRPr="009A6F63" w14:paraId="60E5592F" w14:textId="77777777" w:rsidTr="00603959">
        <w:trPr>
          <w:trHeight w:val="2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7A406DEB" w14:textId="77777777" w:rsidR="001007ED" w:rsidRPr="009A6F63" w:rsidRDefault="001007ED" w:rsidP="00603959">
            <w:pPr>
              <w:adjustRightInd w:val="0"/>
              <w:snapToGrid w:val="0"/>
              <w:jc w:val="center"/>
              <w:rPr>
                <w:spacing w:val="-8"/>
                <w:szCs w:val="21"/>
              </w:rPr>
            </w:pPr>
            <w:r w:rsidRPr="009A6F63">
              <w:rPr>
                <w:spacing w:val="-8"/>
                <w:szCs w:val="21"/>
              </w:rPr>
              <w:t>环境风险</w:t>
            </w:r>
          </w:p>
          <w:p w14:paraId="14C5C410" w14:textId="77777777" w:rsidR="001007ED" w:rsidRPr="009A6F63" w:rsidRDefault="001007ED" w:rsidP="00603959">
            <w:pPr>
              <w:adjustRightInd w:val="0"/>
              <w:snapToGrid w:val="0"/>
              <w:jc w:val="center"/>
              <w:rPr>
                <w:spacing w:val="-8"/>
                <w:szCs w:val="21"/>
              </w:rPr>
            </w:pPr>
            <w:r w:rsidRPr="009A6F63">
              <w:rPr>
                <w:spacing w:val="-8"/>
                <w:szCs w:val="21"/>
              </w:rPr>
              <w:t>防范措施</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5ACF2958" w14:textId="77777777" w:rsidR="004E55F2" w:rsidRPr="009A6F63" w:rsidRDefault="004E55F2" w:rsidP="00603959">
            <w:pPr>
              <w:adjustRightInd w:val="0"/>
              <w:snapToGrid w:val="0"/>
              <w:ind w:firstLineChars="200" w:firstLine="388"/>
              <w:rPr>
                <w:spacing w:val="-8"/>
                <w:szCs w:val="21"/>
              </w:rPr>
            </w:pPr>
            <w:r w:rsidRPr="009A6F63">
              <w:rPr>
                <w:spacing w:val="-8"/>
                <w:szCs w:val="21"/>
              </w:rPr>
              <w:t>1</w:t>
            </w:r>
            <w:r w:rsidRPr="009A6F63">
              <w:rPr>
                <w:spacing w:val="-8"/>
                <w:szCs w:val="21"/>
              </w:rPr>
              <w:t>、建立健全各种有关消防与安全生产的规章制度，建立岗位责任制。仓库、生产车间严禁明火。生产车间、仓库等场所配置足量的泡沫、干粉等灭火器，并保持完好状态。</w:t>
            </w:r>
          </w:p>
          <w:p w14:paraId="58720223" w14:textId="77777777" w:rsidR="004E55F2" w:rsidRPr="009A6F63" w:rsidRDefault="004E55F2" w:rsidP="00603959">
            <w:pPr>
              <w:adjustRightInd w:val="0"/>
              <w:snapToGrid w:val="0"/>
              <w:ind w:firstLineChars="200" w:firstLine="388"/>
              <w:rPr>
                <w:spacing w:val="-8"/>
                <w:szCs w:val="21"/>
              </w:rPr>
            </w:pPr>
            <w:r w:rsidRPr="009A6F63">
              <w:rPr>
                <w:spacing w:val="-8"/>
                <w:szCs w:val="21"/>
              </w:rPr>
              <w:t xml:space="preserve">2. </w:t>
            </w:r>
            <w:r w:rsidRPr="009A6F63">
              <w:rPr>
                <w:spacing w:val="-8"/>
                <w:szCs w:val="21"/>
              </w:rPr>
              <w:t>厂区留有足够的消防通道。生产车间、仓库设置消防给水管道和消防栓。厂部要组织义务消防员，并进行定期的培训和训练。对有火灾危险的场所设置自动报警系统，一旦发生火灾，立即做出应急反应。</w:t>
            </w:r>
          </w:p>
          <w:p w14:paraId="28C8EB82" w14:textId="77777777" w:rsidR="004E55F2" w:rsidRPr="009A6F63" w:rsidRDefault="004E55F2" w:rsidP="00603959">
            <w:pPr>
              <w:adjustRightInd w:val="0"/>
              <w:snapToGrid w:val="0"/>
              <w:ind w:firstLineChars="200" w:firstLine="388"/>
              <w:rPr>
                <w:spacing w:val="-8"/>
                <w:szCs w:val="21"/>
              </w:rPr>
            </w:pPr>
            <w:r w:rsidRPr="009A6F63">
              <w:rPr>
                <w:spacing w:val="-8"/>
                <w:szCs w:val="21"/>
              </w:rPr>
              <w:t>3</w:t>
            </w:r>
            <w:r w:rsidRPr="009A6F63">
              <w:rPr>
                <w:spacing w:val="-8"/>
                <w:szCs w:val="21"/>
              </w:rPr>
              <w:t>、对于危废仓库，建设单位拟设置监控系统，主要在仓库出入口、仓库内、厂门口等关键位置安装视频监控设施，进行实时监控，并与中控室联网。</w:t>
            </w:r>
          </w:p>
          <w:p w14:paraId="3D50D417" w14:textId="40F77C94" w:rsidR="001007ED" w:rsidRPr="009A6F63" w:rsidRDefault="004E55F2" w:rsidP="00603959">
            <w:pPr>
              <w:adjustRightInd w:val="0"/>
              <w:snapToGrid w:val="0"/>
              <w:ind w:firstLineChars="200" w:firstLine="388"/>
              <w:rPr>
                <w:spacing w:val="-8"/>
                <w:szCs w:val="21"/>
              </w:rPr>
            </w:pPr>
            <w:r w:rsidRPr="009A6F63">
              <w:rPr>
                <w:spacing w:val="-8"/>
                <w:szCs w:val="21"/>
              </w:rPr>
              <w:t>贮存过程拟在液态危险废物贮存容器下方设置不锈钢托盘，或在危废暂存场所设置地沟等，发生少量泄漏立即将容器内剩余溶液转移，并收集托盘、地沟内泄漏液体，防止泄漏物料挥发到大气中。</w:t>
            </w:r>
          </w:p>
        </w:tc>
      </w:tr>
      <w:tr w:rsidR="009A6F63" w:rsidRPr="009A6F63" w14:paraId="6973D9CC" w14:textId="77777777" w:rsidTr="00603959">
        <w:trPr>
          <w:trHeight w:val="20"/>
          <w:jc w:val="center"/>
        </w:trPr>
        <w:tc>
          <w:tcPr>
            <w:tcW w:w="1266" w:type="dxa"/>
            <w:tcBorders>
              <w:top w:val="single" w:sz="4" w:space="0" w:color="auto"/>
              <w:left w:val="single" w:sz="8" w:space="0" w:color="auto"/>
              <w:bottom w:val="single" w:sz="8" w:space="0" w:color="auto"/>
              <w:right w:val="single" w:sz="4" w:space="0" w:color="auto"/>
            </w:tcBorders>
            <w:vAlign w:val="center"/>
            <w:hideMark/>
          </w:tcPr>
          <w:p w14:paraId="599B5051" w14:textId="77777777" w:rsidR="001007ED" w:rsidRPr="009A6F63" w:rsidRDefault="001007ED" w:rsidP="00603959">
            <w:pPr>
              <w:adjustRightInd w:val="0"/>
              <w:snapToGrid w:val="0"/>
              <w:jc w:val="center"/>
              <w:rPr>
                <w:spacing w:val="-8"/>
                <w:szCs w:val="21"/>
              </w:rPr>
            </w:pPr>
            <w:r w:rsidRPr="009A6F63">
              <w:rPr>
                <w:spacing w:val="-8"/>
                <w:szCs w:val="21"/>
              </w:rPr>
              <w:t>其他环境</w:t>
            </w:r>
          </w:p>
          <w:p w14:paraId="36651103" w14:textId="77777777" w:rsidR="001007ED" w:rsidRPr="009A6F63" w:rsidRDefault="001007ED" w:rsidP="00603959">
            <w:pPr>
              <w:adjustRightInd w:val="0"/>
              <w:snapToGrid w:val="0"/>
              <w:jc w:val="center"/>
              <w:rPr>
                <w:spacing w:val="-8"/>
                <w:szCs w:val="21"/>
              </w:rPr>
            </w:pPr>
            <w:r w:rsidRPr="009A6F63">
              <w:rPr>
                <w:spacing w:val="-8"/>
                <w:szCs w:val="21"/>
              </w:rPr>
              <w:t>管理要求</w:t>
            </w:r>
          </w:p>
        </w:tc>
        <w:tc>
          <w:tcPr>
            <w:tcW w:w="7534" w:type="dxa"/>
            <w:gridSpan w:val="5"/>
            <w:tcBorders>
              <w:top w:val="single" w:sz="4" w:space="0" w:color="auto"/>
              <w:left w:val="single" w:sz="4" w:space="0" w:color="auto"/>
              <w:bottom w:val="single" w:sz="8" w:space="0" w:color="auto"/>
              <w:right w:val="single" w:sz="8" w:space="0" w:color="auto"/>
            </w:tcBorders>
            <w:vAlign w:val="center"/>
          </w:tcPr>
          <w:p w14:paraId="36CA8A50" w14:textId="35557FA0" w:rsidR="00BD08EB" w:rsidRPr="009A6F63" w:rsidRDefault="00BD08EB" w:rsidP="00603959">
            <w:pPr>
              <w:pStyle w:val="a7"/>
              <w:ind w:firstLineChars="200" w:firstLine="388"/>
              <w:jc w:val="both"/>
              <w:rPr>
                <w:rFonts w:ascii="Times New Roman" w:eastAsia="宋体" w:hAnsi="Times New Roman" w:cs="Times New Roman"/>
                <w:szCs w:val="21"/>
              </w:rPr>
            </w:pPr>
            <w:r w:rsidRPr="009A6F63">
              <w:rPr>
                <w:rFonts w:ascii="Times New Roman" w:eastAsia="宋体" w:hAnsi="Times New Roman" w:cs="Times New Roman"/>
                <w:spacing w:val="-8"/>
                <w:szCs w:val="21"/>
              </w:rPr>
              <w:t>1</w:t>
            </w:r>
            <w:r w:rsidRPr="009A6F63">
              <w:rPr>
                <w:rFonts w:ascii="Times New Roman" w:eastAsia="宋体" w:hAnsi="Times New Roman" w:cs="Times New Roman"/>
                <w:spacing w:val="-8"/>
                <w:szCs w:val="21"/>
              </w:rPr>
              <w:t>、应按有关法规的要求，严格执行排污许可制度。根据《国民经济行业分类》（</w:t>
            </w:r>
            <w:r w:rsidRPr="009A6F63">
              <w:rPr>
                <w:rFonts w:ascii="Times New Roman" w:eastAsia="宋体" w:hAnsi="Times New Roman" w:cs="Times New Roman"/>
                <w:spacing w:val="-8"/>
                <w:szCs w:val="21"/>
              </w:rPr>
              <w:t>GB/T4754-2017</w:t>
            </w:r>
            <w:r w:rsidRPr="009A6F63">
              <w:rPr>
                <w:rFonts w:ascii="Times New Roman" w:eastAsia="宋体" w:hAnsi="Times New Roman" w:cs="Times New Roman"/>
                <w:spacing w:val="-8"/>
                <w:szCs w:val="21"/>
              </w:rPr>
              <w:t>），本项目属于</w:t>
            </w:r>
            <w:r w:rsidRPr="009A6F63">
              <w:rPr>
                <w:rFonts w:ascii="Times New Roman" w:eastAsia="宋体" w:hAnsi="Times New Roman" w:cs="Times New Roman"/>
                <w:spacing w:val="-8"/>
                <w:szCs w:val="21"/>
              </w:rPr>
              <w:t>“</w:t>
            </w:r>
            <w:r w:rsidR="00603959" w:rsidRPr="009A6F63">
              <w:rPr>
                <w:rFonts w:ascii="Times New Roman" w:eastAsia="宋体" w:hAnsi="Times New Roman" w:cs="Times New Roman"/>
                <w:szCs w:val="21"/>
              </w:rPr>
              <w:t>[C3482]</w:t>
            </w:r>
            <w:r w:rsidR="00603959" w:rsidRPr="009A6F63">
              <w:rPr>
                <w:rFonts w:ascii="Times New Roman" w:eastAsia="宋体" w:hAnsi="Times New Roman" w:cs="Times New Roman"/>
                <w:szCs w:val="21"/>
              </w:rPr>
              <w:t>紧固件制造</w:t>
            </w:r>
            <w:r w:rsidRPr="009A6F63">
              <w:rPr>
                <w:rFonts w:ascii="Times New Roman" w:eastAsia="宋体" w:hAnsi="Times New Roman" w:cs="Times New Roman"/>
                <w:spacing w:val="-8"/>
                <w:szCs w:val="21"/>
              </w:rPr>
              <w:t>”</w:t>
            </w:r>
            <w:r w:rsidRPr="009A6F63">
              <w:rPr>
                <w:rFonts w:ascii="Times New Roman" w:eastAsia="宋体" w:hAnsi="Times New Roman" w:cs="Times New Roman"/>
                <w:spacing w:val="-8"/>
                <w:szCs w:val="21"/>
              </w:rPr>
              <w:t>，对照《固定污染源排污许可分类管理名录》（</w:t>
            </w:r>
            <w:r w:rsidRPr="009A6F63">
              <w:rPr>
                <w:rFonts w:ascii="Times New Roman" w:eastAsia="宋体" w:hAnsi="Times New Roman" w:cs="Times New Roman"/>
                <w:spacing w:val="-8"/>
                <w:szCs w:val="21"/>
              </w:rPr>
              <w:t>2019</w:t>
            </w:r>
            <w:r w:rsidRPr="009A6F63">
              <w:rPr>
                <w:rFonts w:ascii="Times New Roman" w:eastAsia="宋体" w:hAnsi="Times New Roman" w:cs="Times New Roman"/>
                <w:spacing w:val="-8"/>
                <w:szCs w:val="21"/>
              </w:rPr>
              <w:t>年版）中</w:t>
            </w:r>
            <w:r w:rsidR="00E01BCF" w:rsidRPr="009A6F63">
              <w:rPr>
                <w:rFonts w:ascii="Times New Roman" w:eastAsia="宋体" w:hAnsi="Times New Roman" w:cs="Times New Roman"/>
                <w:szCs w:val="21"/>
              </w:rPr>
              <w:t>“</w:t>
            </w:r>
            <w:r w:rsidR="00E01BCF" w:rsidRPr="009A6F63">
              <w:rPr>
                <w:rFonts w:ascii="Times New Roman" w:eastAsia="宋体" w:hAnsi="Times New Roman" w:cs="Times New Roman"/>
                <w:szCs w:val="21"/>
              </w:rPr>
              <w:t>二十八、金属制品业</w:t>
            </w:r>
            <w:r w:rsidR="00E01BCF" w:rsidRPr="009A6F63">
              <w:rPr>
                <w:rFonts w:ascii="Times New Roman" w:eastAsia="宋体" w:hAnsi="Times New Roman" w:cs="Times New Roman"/>
                <w:szCs w:val="21"/>
              </w:rPr>
              <w:t>33”</w:t>
            </w:r>
            <w:r w:rsidR="00E01BCF" w:rsidRPr="009A6F63">
              <w:rPr>
                <w:rFonts w:ascii="Times New Roman" w:eastAsia="宋体" w:hAnsi="Times New Roman" w:cs="Times New Roman"/>
                <w:szCs w:val="21"/>
              </w:rPr>
              <w:t>中</w:t>
            </w:r>
            <w:r w:rsidR="00E01BCF" w:rsidRPr="009A6F63">
              <w:rPr>
                <w:rFonts w:ascii="Times New Roman" w:eastAsia="宋体" w:hAnsi="Times New Roman" w:cs="Times New Roman"/>
                <w:szCs w:val="21"/>
              </w:rPr>
              <w:t>“80-</w:t>
            </w:r>
            <w:r w:rsidR="00E01BCF" w:rsidRPr="009A6F63">
              <w:rPr>
                <w:rFonts w:ascii="Times New Roman" w:eastAsia="宋体" w:hAnsi="Times New Roman" w:cs="Times New Roman"/>
                <w:szCs w:val="21"/>
              </w:rPr>
              <w:t>金属工具制造</w:t>
            </w:r>
            <w:r w:rsidR="00E01BCF" w:rsidRPr="009A6F63">
              <w:rPr>
                <w:rFonts w:ascii="Times New Roman" w:eastAsia="宋体" w:hAnsi="Times New Roman" w:cs="Times New Roman"/>
                <w:szCs w:val="21"/>
              </w:rPr>
              <w:t>332-</w:t>
            </w:r>
            <w:r w:rsidR="00E01BCF" w:rsidRPr="009A6F63">
              <w:rPr>
                <w:rFonts w:ascii="Times New Roman" w:eastAsia="宋体" w:hAnsi="Times New Roman" w:cs="Times New Roman"/>
                <w:szCs w:val="21"/>
              </w:rPr>
              <w:t>其他</w:t>
            </w:r>
            <w:r w:rsidR="00E01BCF" w:rsidRPr="009A6F63">
              <w:rPr>
                <w:rFonts w:ascii="Times New Roman" w:eastAsia="宋体" w:hAnsi="Times New Roman" w:cs="Times New Roman"/>
                <w:szCs w:val="21"/>
              </w:rPr>
              <w:t>”</w:t>
            </w:r>
            <w:r w:rsidRPr="009A6F63">
              <w:rPr>
                <w:rFonts w:ascii="Times New Roman" w:eastAsia="宋体" w:hAnsi="Times New Roman" w:cs="Times New Roman"/>
                <w:spacing w:val="-8"/>
                <w:szCs w:val="21"/>
              </w:rPr>
              <w:t>，实施</w:t>
            </w:r>
            <w:r w:rsidRPr="009A6F63">
              <w:rPr>
                <w:rFonts w:ascii="Times New Roman" w:eastAsia="宋体" w:hAnsi="Times New Roman" w:cs="Times New Roman"/>
                <w:spacing w:val="-8"/>
                <w:szCs w:val="21"/>
              </w:rPr>
              <w:t>“</w:t>
            </w:r>
            <w:r w:rsidRPr="009A6F63">
              <w:rPr>
                <w:rFonts w:ascii="Times New Roman" w:eastAsia="宋体" w:hAnsi="Times New Roman" w:cs="Times New Roman"/>
                <w:spacing w:val="-8"/>
                <w:szCs w:val="21"/>
              </w:rPr>
              <w:t>登记管理</w:t>
            </w:r>
            <w:r w:rsidRPr="009A6F63">
              <w:rPr>
                <w:rFonts w:ascii="Times New Roman" w:eastAsia="宋体" w:hAnsi="Times New Roman" w:cs="Times New Roman"/>
                <w:spacing w:val="-8"/>
                <w:szCs w:val="21"/>
              </w:rPr>
              <w:t>”</w:t>
            </w:r>
            <w:r w:rsidRPr="009A6F63">
              <w:rPr>
                <w:rFonts w:ascii="Times New Roman" w:eastAsia="宋体" w:hAnsi="Times New Roman" w:cs="Times New Roman"/>
                <w:spacing w:val="-8"/>
                <w:szCs w:val="21"/>
              </w:rPr>
              <w:t>。</w:t>
            </w:r>
          </w:p>
          <w:p w14:paraId="222B2976" w14:textId="77777777" w:rsidR="001007ED" w:rsidRPr="009A6F63" w:rsidRDefault="00BD08EB" w:rsidP="00603959">
            <w:pPr>
              <w:pStyle w:val="a7"/>
              <w:adjustRightInd w:val="0"/>
              <w:snapToGrid w:val="0"/>
              <w:ind w:firstLineChars="200" w:firstLine="388"/>
              <w:jc w:val="both"/>
              <w:rPr>
                <w:rFonts w:ascii="Times New Roman" w:eastAsia="宋体" w:hAnsi="Times New Roman" w:cs="Times New Roman"/>
                <w:spacing w:val="-8"/>
                <w:szCs w:val="21"/>
              </w:rPr>
            </w:pPr>
            <w:r w:rsidRPr="009A6F63">
              <w:rPr>
                <w:rFonts w:ascii="Times New Roman" w:eastAsia="宋体" w:hAnsi="Times New Roman" w:cs="Times New Roman"/>
                <w:spacing w:val="-8"/>
                <w:szCs w:val="21"/>
              </w:rPr>
              <w:t>2</w:t>
            </w:r>
            <w:r w:rsidRPr="009A6F63">
              <w:rPr>
                <w:rFonts w:ascii="Times New Roman" w:eastAsia="宋体" w:hAnsi="Times New Roman" w:cs="Times New Roman"/>
                <w:spacing w:val="-8"/>
                <w:szCs w:val="21"/>
              </w:rPr>
              <w:t>、本项目配套建设的环境保护设施必须与主体工程同时建成和投产使用，并按规定程序实施竣工环境保护验收，验收合格方可投入生产。</w:t>
            </w:r>
          </w:p>
          <w:p w14:paraId="40E040BE" w14:textId="77777777" w:rsidR="001F0026" w:rsidRPr="009A6F63" w:rsidRDefault="001F0026" w:rsidP="00603959">
            <w:pPr>
              <w:pStyle w:val="a7"/>
              <w:adjustRightInd w:val="0"/>
              <w:snapToGrid w:val="0"/>
              <w:ind w:firstLineChars="200" w:firstLine="388"/>
              <w:jc w:val="both"/>
              <w:rPr>
                <w:rFonts w:ascii="Times New Roman" w:eastAsia="宋体" w:hAnsi="Times New Roman" w:cs="Times New Roman"/>
                <w:spacing w:val="-8"/>
                <w:szCs w:val="21"/>
              </w:rPr>
            </w:pPr>
          </w:p>
          <w:p w14:paraId="5E4A74E8" w14:textId="4B512C74" w:rsidR="001F0026" w:rsidRPr="009A6F63" w:rsidRDefault="001F0026" w:rsidP="00603959">
            <w:pPr>
              <w:pStyle w:val="a7"/>
              <w:adjustRightInd w:val="0"/>
              <w:snapToGrid w:val="0"/>
              <w:jc w:val="both"/>
              <w:rPr>
                <w:rFonts w:ascii="Times New Roman" w:eastAsia="宋体" w:hAnsi="Times New Roman" w:cs="Times New Roman"/>
                <w:szCs w:val="21"/>
              </w:rPr>
            </w:pPr>
          </w:p>
        </w:tc>
      </w:tr>
    </w:tbl>
    <w:p w14:paraId="56020A60" w14:textId="77777777" w:rsidR="001007ED" w:rsidRPr="009A6F63" w:rsidRDefault="001007ED" w:rsidP="001007ED">
      <w:pPr>
        <w:pStyle w:val="a4"/>
        <w:jc w:val="center"/>
        <w:outlineLvl w:val="0"/>
        <w:rPr>
          <w:rFonts w:ascii="Times New Roman" w:hAnsi="Times New Roman" w:cs="Times New Roman"/>
          <w:snapToGrid w:val="0"/>
          <w:sz w:val="30"/>
          <w:szCs w:val="30"/>
        </w:rPr>
      </w:pPr>
      <w:r w:rsidRPr="009A6F63">
        <w:rPr>
          <w:rFonts w:ascii="Times New Roman" w:hAnsi="Times New Roman" w:cs="Times New Roman"/>
          <w:snapToGrid w:val="0"/>
          <w:sz w:val="30"/>
          <w:szCs w:val="30"/>
        </w:rPr>
        <w:lastRenderedPageBreak/>
        <w:t>六、结论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5"/>
      </w:tblGrid>
      <w:tr w:rsidR="004D0EEE" w:rsidRPr="009A6F63" w14:paraId="586E112F" w14:textId="77777777" w:rsidTr="005A4965">
        <w:trPr>
          <w:trHeight w:val="11991"/>
          <w:jc w:val="center"/>
        </w:trPr>
        <w:tc>
          <w:tcPr>
            <w:tcW w:w="8865" w:type="dxa"/>
            <w:vAlign w:val="center"/>
          </w:tcPr>
          <w:p w14:paraId="7E63DEFA" w14:textId="2E064A2D" w:rsidR="001007ED" w:rsidRPr="009A6F63" w:rsidRDefault="00123939" w:rsidP="00F374A5">
            <w:pPr>
              <w:adjustRightInd w:val="0"/>
              <w:snapToGrid w:val="0"/>
              <w:spacing w:line="360" w:lineRule="auto"/>
              <w:ind w:firstLineChars="200" w:firstLine="420"/>
              <w:rPr>
                <w:snapToGrid w:val="0"/>
                <w:kern w:val="0"/>
                <w:szCs w:val="21"/>
              </w:rPr>
            </w:pPr>
            <w:r w:rsidRPr="009A6F63">
              <w:rPr>
                <w:snapToGrid w:val="0"/>
                <w:kern w:val="0"/>
                <w:szCs w:val="21"/>
              </w:rPr>
              <w:t>建设项目符合国家和地方环境保护法律、法规及环保政策，符合开发区产业定位，选址选线符合所在地区用地规划。项目所排放污染因子在项目所在区域环境质量中达标，经污染防治措施处理后，各污染物均能达标排放</w:t>
            </w:r>
            <w:r w:rsidR="00CB42A2" w:rsidRPr="009A6F63">
              <w:rPr>
                <w:snapToGrid w:val="0"/>
                <w:kern w:val="0"/>
                <w:szCs w:val="21"/>
              </w:rPr>
              <w:t>，环境风险可控</w:t>
            </w:r>
            <w:r w:rsidRPr="009A6F63">
              <w:rPr>
                <w:snapToGrid w:val="0"/>
                <w:kern w:val="0"/>
                <w:szCs w:val="21"/>
              </w:rPr>
              <w:t>。</w:t>
            </w:r>
            <w:r w:rsidR="00CB42A2" w:rsidRPr="009A6F63">
              <w:rPr>
                <w:snapToGrid w:val="0"/>
                <w:kern w:val="0"/>
                <w:szCs w:val="21"/>
              </w:rPr>
              <w:t>从环保的角度出发，该项目环境影响是可行的。</w:t>
            </w:r>
          </w:p>
        </w:tc>
      </w:tr>
    </w:tbl>
    <w:p w14:paraId="54A13233" w14:textId="77777777" w:rsidR="001007ED" w:rsidRPr="009A6F63" w:rsidRDefault="001007ED" w:rsidP="001007ED">
      <w:pPr>
        <w:jc w:val="center"/>
      </w:pPr>
    </w:p>
    <w:p w14:paraId="406FF32B" w14:textId="21D07C5C" w:rsidR="00CD3532" w:rsidRPr="009A6F63" w:rsidRDefault="00CD3532" w:rsidP="00CD3532"/>
    <w:p w14:paraId="563F90B0" w14:textId="5F9EA3C6" w:rsidR="00CD3532" w:rsidRPr="009A6F63" w:rsidRDefault="00CD3532" w:rsidP="00CD3532"/>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A6F63" w:rsidRPr="009A6F63" w14:paraId="09A4CFEF" w14:textId="77777777" w:rsidTr="00E235F0">
        <w:trPr>
          <w:trHeight w:val="6224"/>
        </w:trPr>
        <w:tc>
          <w:tcPr>
            <w:tcW w:w="8931" w:type="dxa"/>
          </w:tcPr>
          <w:p w14:paraId="15F7DFE1" w14:textId="77777777" w:rsidR="00CD3532" w:rsidRPr="009A6F63" w:rsidRDefault="00CD3532" w:rsidP="00E235F0">
            <w:pPr>
              <w:spacing w:line="360" w:lineRule="auto"/>
              <w:rPr>
                <w:szCs w:val="21"/>
              </w:rPr>
            </w:pPr>
            <w:r w:rsidRPr="009A6F63">
              <w:rPr>
                <w:szCs w:val="21"/>
              </w:rPr>
              <w:lastRenderedPageBreak/>
              <w:t>预审意见：</w:t>
            </w:r>
          </w:p>
          <w:p w14:paraId="6154776E" w14:textId="77777777" w:rsidR="00CD3532" w:rsidRPr="009A6F63" w:rsidRDefault="00CD3532" w:rsidP="00E235F0">
            <w:pPr>
              <w:spacing w:line="360" w:lineRule="auto"/>
              <w:rPr>
                <w:szCs w:val="21"/>
              </w:rPr>
            </w:pPr>
          </w:p>
          <w:p w14:paraId="007695C0" w14:textId="77777777" w:rsidR="00CD3532" w:rsidRPr="009A6F63" w:rsidRDefault="00CD3532" w:rsidP="00E235F0">
            <w:pPr>
              <w:spacing w:line="360" w:lineRule="auto"/>
              <w:rPr>
                <w:szCs w:val="21"/>
              </w:rPr>
            </w:pPr>
          </w:p>
          <w:p w14:paraId="605B919B" w14:textId="77777777" w:rsidR="00CD3532" w:rsidRPr="009A6F63" w:rsidRDefault="00CD3532" w:rsidP="00E235F0">
            <w:pPr>
              <w:spacing w:line="360" w:lineRule="auto"/>
              <w:rPr>
                <w:szCs w:val="21"/>
              </w:rPr>
            </w:pPr>
          </w:p>
          <w:p w14:paraId="33EDE39E" w14:textId="77777777" w:rsidR="00CD3532" w:rsidRPr="009A6F63" w:rsidRDefault="00CD3532" w:rsidP="00E235F0">
            <w:pPr>
              <w:spacing w:line="360" w:lineRule="auto"/>
              <w:rPr>
                <w:szCs w:val="21"/>
              </w:rPr>
            </w:pPr>
          </w:p>
          <w:p w14:paraId="4841F073" w14:textId="77777777" w:rsidR="00CD3532" w:rsidRPr="009A6F63" w:rsidRDefault="00CD3532" w:rsidP="00E235F0">
            <w:pPr>
              <w:spacing w:line="360" w:lineRule="auto"/>
              <w:rPr>
                <w:szCs w:val="21"/>
              </w:rPr>
            </w:pPr>
          </w:p>
          <w:p w14:paraId="24B253A1" w14:textId="77777777" w:rsidR="00CD3532" w:rsidRPr="009A6F63" w:rsidRDefault="00CD3532" w:rsidP="00E235F0">
            <w:pPr>
              <w:spacing w:line="360" w:lineRule="auto"/>
              <w:rPr>
                <w:szCs w:val="21"/>
              </w:rPr>
            </w:pPr>
          </w:p>
          <w:p w14:paraId="683F17E2" w14:textId="77777777" w:rsidR="00CD3532" w:rsidRPr="009A6F63" w:rsidRDefault="00CD3532" w:rsidP="00E235F0">
            <w:pPr>
              <w:spacing w:line="360" w:lineRule="auto"/>
              <w:rPr>
                <w:szCs w:val="21"/>
              </w:rPr>
            </w:pPr>
          </w:p>
          <w:p w14:paraId="5784357B" w14:textId="77777777" w:rsidR="00CD3532" w:rsidRPr="009A6F63" w:rsidRDefault="00CD3532" w:rsidP="00E235F0">
            <w:pPr>
              <w:spacing w:line="360" w:lineRule="auto"/>
              <w:rPr>
                <w:szCs w:val="21"/>
              </w:rPr>
            </w:pPr>
          </w:p>
          <w:p w14:paraId="06049D9B" w14:textId="77777777" w:rsidR="00CD3532" w:rsidRPr="009A6F63" w:rsidRDefault="00CD3532" w:rsidP="00E235F0">
            <w:pPr>
              <w:spacing w:line="360" w:lineRule="auto"/>
              <w:rPr>
                <w:szCs w:val="21"/>
              </w:rPr>
            </w:pPr>
          </w:p>
          <w:p w14:paraId="7A1F08B0" w14:textId="77777777" w:rsidR="00CD3532" w:rsidRPr="009A6F63" w:rsidRDefault="00CD3532" w:rsidP="00E235F0">
            <w:pPr>
              <w:spacing w:line="360" w:lineRule="auto"/>
              <w:rPr>
                <w:szCs w:val="21"/>
              </w:rPr>
            </w:pPr>
          </w:p>
          <w:p w14:paraId="139D4FC9" w14:textId="77777777" w:rsidR="00CD3532" w:rsidRPr="009A6F63" w:rsidRDefault="00CD3532" w:rsidP="00E235F0">
            <w:pPr>
              <w:spacing w:line="360" w:lineRule="auto"/>
              <w:rPr>
                <w:szCs w:val="21"/>
              </w:rPr>
            </w:pPr>
          </w:p>
          <w:p w14:paraId="150A91A3" w14:textId="77777777" w:rsidR="00CD3532" w:rsidRPr="009A6F63" w:rsidRDefault="00CD3532" w:rsidP="00E235F0">
            <w:pPr>
              <w:spacing w:line="360" w:lineRule="auto"/>
              <w:rPr>
                <w:szCs w:val="21"/>
              </w:rPr>
            </w:pPr>
          </w:p>
          <w:p w14:paraId="5181D5DB" w14:textId="77777777" w:rsidR="00CD3532" w:rsidRPr="009A6F63" w:rsidRDefault="00CD3532" w:rsidP="00E235F0">
            <w:pPr>
              <w:spacing w:line="360" w:lineRule="auto"/>
              <w:rPr>
                <w:szCs w:val="21"/>
              </w:rPr>
            </w:pPr>
            <w:r w:rsidRPr="009A6F63">
              <w:rPr>
                <w:szCs w:val="21"/>
              </w:rPr>
              <w:t xml:space="preserve">                                                     </w:t>
            </w:r>
            <w:r w:rsidRPr="009A6F63">
              <w:rPr>
                <w:szCs w:val="21"/>
              </w:rPr>
              <w:t>公</w:t>
            </w:r>
            <w:r w:rsidRPr="009A6F63">
              <w:rPr>
                <w:szCs w:val="21"/>
              </w:rPr>
              <w:t xml:space="preserve">  </w:t>
            </w:r>
            <w:r w:rsidRPr="009A6F63">
              <w:rPr>
                <w:szCs w:val="21"/>
              </w:rPr>
              <w:t>章</w:t>
            </w:r>
          </w:p>
          <w:p w14:paraId="7CF622DF" w14:textId="77777777" w:rsidR="00CD3532" w:rsidRPr="009A6F63" w:rsidRDefault="00CD3532" w:rsidP="00E235F0">
            <w:pPr>
              <w:spacing w:line="360" w:lineRule="auto"/>
              <w:rPr>
                <w:szCs w:val="21"/>
              </w:rPr>
            </w:pPr>
            <w:r w:rsidRPr="009A6F63">
              <w:rPr>
                <w:szCs w:val="21"/>
              </w:rPr>
              <w:t xml:space="preserve"> </w:t>
            </w:r>
            <w:r w:rsidRPr="009A6F63">
              <w:rPr>
                <w:szCs w:val="21"/>
              </w:rPr>
              <w:t>经办：</w:t>
            </w:r>
            <w:r w:rsidRPr="009A6F63">
              <w:rPr>
                <w:szCs w:val="21"/>
              </w:rPr>
              <w:t xml:space="preserve">          </w:t>
            </w:r>
            <w:r w:rsidRPr="009A6F63">
              <w:rPr>
                <w:szCs w:val="21"/>
              </w:rPr>
              <w:t>签发：</w:t>
            </w:r>
            <w:r w:rsidRPr="009A6F63">
              <w:rPr>
                <w:szCs w:val="21"/>
              </w:rPr>
              <w:t xml:space="preserve">                             </w:t>
            </w:r>
            <w:r w:rsidRPr="009A6F63">
              <w:rPr>
                <w:szCs w:val="21"/>
              </w:rPr>
              <w:t>年</w:t>
            </w:r>
            <w:r w:rsidRPr="009A6F63">
              <w:rPr>
                <w:szCs w:val="21"/>
              </w:rPr>
              <w:t xml:space="preserve">   </w:t>
            </w:r>
            <w:r w:rsidRPr="009A6F63">
              <w:rPr>
                <w:szCs w:val="21"/>
              </w:rPr>
              <w:t>月</w:t>
            </w:r>
            <w:r w:rsidRPr="009A6F63">
              <w:rPr>
                <w:szCs w:val="21"/>
              </w:rPr>
              <w:t xml:space="preserve">   </w:t>
            </w:r>
            <w:r w:rsidRPr="009A6F63">
              <w:rPr>
                <w:szCs w:val="21"/>
              </w:rPr>
              <w:t>日</w:t>
            </w:r>
          </w:p>
        </w:tc>
      </w:tr>
      <w:tr w:rsidR="009A6F63" w:rsidRPr="009A6F63" w14:paraId="7A611A14" w14:textId="77777777" w:rsidTr="00E235F0">
        <w:trPr>
          <w:trHeight w:val="5777"/>
        </w:trPr>
        <w:tc>
          <w:tcPr>
            <w:tcW w:w="8931" w:type="dxa"/>
          </w:tcPr>
          <w:p w14:paraId="12C9AE50" w14:textId="77777777" w:rsidR="00CD3532" w:rsidRPr="009A6F63" w:rsidRDefault="00CD3532" w:rsidP="00E235F0">
            <w:pPr>
              <w:spacing w:line="360" w:lineRule="auto"/>
              <w:rPr>
                <w:szCs w:val="21"/>
              </w:rPr>
            </w:pPr>
            <w:r w:rsidRPr="009A6F63">
              <w:rPr>
                <w:szCs w:val="21"/>
              </w:rPr>
              <w:t xml:space="preserve"> </w:t>
            </w:r>
            <w:r w:rsidRPr="009A6F63">
              <w:rPr>
                <w:szCs w:val="21"/>
              </w:rPr>
              <w:t>下一级环境保护行政主管部门审查意见：</w:t>
            </w:r>
          </w:p>
          <w:p w14:paraId="5E30E629" w14:textId="77777777" w:rsidR="00CD3532" w:rsidRPr="009A6F63" w:rsidRDefault="00CD3532" w:rsidP="00E235F0">
            <w:pPr>
              <w:spacing w:line="360" w:lineRule="auto"/>
              <w:rPr>
                <w:szCs w:val="21"/>
              </w:rPr>
            </w:pPr>
          </w:p>
          <w:p w14:paraId="14FAAE74" w14:textId="77777777" w:rsidR="00CD3532" w:rsidRPr="009A6F63" w:rsidRDefault="00CD3532" w:rsidP="00E235F0">
            <w:pPr>
              <w:spacing w:line="360" w:lineRule="auto"/>
              <w:rPr>
                <w:szCs w:val="21"/>
              </w:rPr>
            </w:pPr>
          </w:p>
          <w:p w14:paraId="70035FC5" w14:textId="77777777" w:rsidR="00CD3532" w:rsidRPr="009A6F63" w:rsidRDefault="00CD3532" w:rsidP="00E235F0">
            <w:pPr>
              <w:spacing w:line="360" w:lineRule="auto"/>
              <w:rPr>
                <w:szCs w:val="21"/>
              </w:rPr>
            </w:pPr>
          </w:p>
          <w:p w14:paraId="4C7DFB48" w14:textId="77777777" w:rsidR="00CD3532" w:rsidRPr="009A6F63" w:rsidRDefault="00CD3532" w:rsidP="00E235F0">
            <w:pPr>
              <w:spacing w:line="360" w:lineRule="auto"/>
              <w:rPr>
                <w:szCs w:val="21"/>
              </w:rPr>
            </w:pPr>
          </w:p>
          <w:p w14:paraId="181DD698" w14:textId="77777777" w:rsidR="00CD3532" w:rsidRPr="009A6F63" w:rsidRDefault="00CD3532" w:rsidP="00E235F0">
            <w:pPr>
              <w:spacing w:line="360" w:lineRule="auto"/>
              <w:rPr>
                <w:szCs w:val="21"/>
              </w:rPr>
            </w:pPr>
          </w:p>
          <w:p w14:paraId="4BBE4C1A" w14:textId="77777777" w:rsidR="00CD3532" w:rsidRPr="009A6F63" w:rsidRDefault="00CD3532" w:rsidP="00E235F0">
            <w:pPr>
              <w:spacing w:line="360" w:lineRule="auto"/>
              <w:rPr>
                <w:szCs w:val="21"/>
              </w:rPr>
            </w:pPr>
          </w:p>
          <w:p w14:paraId="5E7A54D7" w14:textId="77777777" w:rsidR="00CD3532" w:rsidRPr="009A6F63" w:rsidRDefault="00CD3532" w:rsidP="00E235F0">
            <w:pPr>
              <w:spacing w:line="360" w:lineRule="auto"/>
              <w:rPr>
                <w:szCs w:val="21"/>
              </w:rPr>
            </w:pPr>
          </w:p>
          <w:p w14:paraId="16159C51" w14:textId="77777777" w:rsidR="00CD3532" w:rsidRPr="009A6F63" w:rsidRDefault="00CD3532" w:rsidP="00E235F0">
            <w:pPr>
              <w:spacing w:line="360" w:lineRule="auto"/>
              <w:rPr>
                <w:szCs w:val="21"/>
              </w:rPr>
            </w:pPr>
          </w:p>
          <w:p w14:paraId="561A8B98" w14:textId="77777777" w:rsidR="00CD3532" w:rsidRPr="009A6F63" w:rsidRDefault="00CD3532" w:rsidP="00E235F0">
            <w:pPr>
              <w:spacing w:line="360" w:lineRule="auto"/>
              <w:rPr>
                <w:szCs w:val="21"/>
              </w:rPr>
            </w:pPr>
          </w:p>
          <w:p w14:paraId="536A1A96" w14:textId="77777777" w:rsidR="00CD3532" w:rsidRPr="009A6F63" w:rsidRDefault="00CD3532" w:rsidP="00E235F0">
            <w:pPr>
              <w:spacing w:line="360" w:lineRule="auto"/>
              <w:rPr>
                <w:szCs w:val="21"/>
              </w:rPr>
            </w:pPr>
          </w:p>
          <w:p w14:paraId="288ADA90" w14:textId="77777777" w:rsidR="00CD3532" w:rsidRPr="009A6F63" w:rsidRDefault="00CD3532" w:rsidP="00E235F0">
            <w:pPr>
              <w:spacing w:line="360" w:lineRule="auto"/>
              <w:rPr>
                <w:szCs w:val="21"/>
              </w:rPr>
            </w:pPr>
          </w:p>
          <w:p w14:paraId="71EF99A1" w14:textId="77777777" w:rsidR="00CD3532" w:rsidRPr="009A6F63" w:rsidRDefault="00CD3532" w:rsidP="00E235F0">
            <w:pPr>
              <w:spacing w:line="360" w:lineRule="auto"/>
              <w:rPr>
                <w:szCs w:val="21"/>
              </w:rPr>
            </w:pPr>
            <w:r w:rsidRPr="009A6F63">
              <w:rPr>
                <w:szCs w:val="21"/>
              </w:rPr>
              <w:t xml:space="preserve">                                                     </w:t>
            </w:r>
            <w:r w:rsidRPr="009A6F63">
              <w:rPr>
                <w:szCs w:val="21"/>
              </w:rPr>
              <w:t>公</w:t>
            </w:r>
            <w:r w:rsidRPr="009A6F63">
              <w:rPr>
                <w:szCs w:val="21"/>
              </w:rPr>
              <w:t xml:space="preserve"> </w:t>
            </w:r>
            <w:r w:rsidRPr="009A6F63">
              <w:rPr>
                <w:szCs w:val="21"/>
              </w:rPr>
              <w:t>章</w:t>
            </w:r>
            <w:r w:rsidRPr="009A6F63">
              <w:rPr>
                <w:szCs w:val="21"/>
              </w:rPr>
              <w:t xml:space="preserve">  </w:t>
            </w:r>
          </w:p>
          <w:p w14:paraId="0FE5B518" w14:textId="77777777" w:rsidR="00CD3532" w:rsidRPr="009A6F63" w:rsidRDefault="00CD3532" w:rsidP="00E235F0">
            <w:pPr>
              <w:spacing w:line="360" w:lineRule="auto"/>
              <w:rPr>
                <w:szCs w:val="21"/>
              </w:rPr>
            </w:pPr>
            <w:r w:rsidRPr="009A6F63">
              <w:rPr>
                <w:szCs w:val="21"/>
              </w:rPr>
              <w:t xml:space="preserve"> </w:t>
            </w:r>
            <w:r w:rsidRPr="009A6F63">
              <w:rPr>
                <w:szCs w:val="21"/>
              </w:rPr>
              <w:t>经办：</w:t>
            </w:r>
            <w:r w:rsidRPr="009A6F63">
              <w:rPr>
                <w:szCs w:val="21"/>
              </w:rPr>
              <w:t xml:space="preserve">                   </w:t>
            </w:r>
            <w:r w:rsidRPr="009A6F63">
              <w:rPr>
                <w:szCs w:val="21"/>
              </w:rPr>
              <w:t>签发：</w:t>
            </w:r>
            <w:r w:rsidRPr="009A6F63">
              <w:rPr>
                <w:szCs w:val="21"/>
              </w:rPr>
              <w:t xml:space="preserve">                    </w:t>
            </w:r>
            <w:r w:rsidRPr="009A6F63">
              <w:rPr>
                <w:szCs w:val="21"/>
              </w:rPr>
              <w:t>年</w:t>
            </w:r>
            <w:r w:rsidRPr="009A6F63">
              <w:rPr>
                <w:szCs w:val="21"/>
              </w:rPr>
              <w:t xml:space="preserve">   </w:t>
            </w:r>
            <w:r w:rsidRPr="009A6F63">
              <w:rPr>
                <w:szCs w:val="21"/>
              </w:rPr>
              <w:t>月</w:t>
            </w:r>
            <w:r w:rsidRPr="009A6F63">
              <w:rPr>
                <w:szCs w:val="21"/>
              </w:rPr>
              <w:t xml:space="preserve">   </w:t>
            </w:r>
            <w:r w:rsidRPr="009A6F63">
              <w:rPr>
                <w:szCs w:val="21"/>
              </w:rPr>
              <w:t>日</w:t>
            </w:r>
          </w:p>
        </w:tc>
      </w:tr>
      <w:tr w:rsidR="009A6F63" w:rsidRPr="009A6F63" w14:paraId="657E1AC5" w14:textId="77777777" w:rsidTr="00240A02">
        <w:trPr>
          <w:trHeight w:val="13599"/>
        </w:trPr>
        <w:tc>
          <w:tcPr>
            <w:tcW w:w="8931" w:type="dxa"/>
          </w:tcPr>
          <w:p w14:paraId="7A327297" w14:textId="77777777" w:rsidR="00CD3532" w:rsidRPr="009A6F63" w:rsidRDefault="00CD3532" w:rsidP="00E235F0">
            <w:pPr>
              <w:spacing w:line="360" w:lineRule="auto"/>
              <w:rPr>
                <w:szCs w:val="21"/>
              </w:rPr>
            </w:pPr>
          </w:p>
          <w:p w14:paraId="7C62F879" w14:textId="77777777" w:rsidR="00CD3532" w:rsidRPr="009A6F63" w:rsidRDefault="00CD3532" w:rsidP="00E235F0">
            <w:pPr>
              <w:spacing w:line="360" w:lineRule="auto"/>
              <w:rPr>
                <w:szCs w:val="21"/>
              </w:rPr>
            </w:pPr>
            <w:r w:rsidRPr="009A6F63">
              <w:rPr>
                <w:szCs w:val="21"/>
              </w:rPr>
              <w:t xml:space="preserve"> </w:t>
            </w:r>
            <w:r w:rsidRPr="009A6F63">
              <w:rPr>
                <w:szCs w:val="21"/>
              </w:rPr>
              <w:t>审批意见：</w:t>
            </w:r>
          </w:p>
          <w:p w14:paraId="7BE33044" w14:textId="77777777" w:rsidR="00CD3532" w:rsidRPr="009A6F63" w:rsidRDefault="00CD3532" w:rsidP="00E235F0">
            <w:pPr>
              <w:spacing w:line="360" w:lineRule="auto"/>
              <w:rPr>
                <w:szCs w:val="21"/>
              </w:rPr>
            </w:pPr>
          </w:p>
          <w:p w14:paraId="55BF99B6" w14:textId="77777777" w:rsidR="00CD3532" w:rsidRPr="009A6F63" w:rsidRDefault="00CD3532" w:rsidP="00E235F0">
            <w:pPr>
              <w:spacing w:line="360" w:lineRule="auto"/>
              <w:rPr>
                <w:szCs w:val="21"/>
              </w:rPr>
            </w:pPr>
          </w:p>
          <w:p w14:paraId="3278C272" w14:textId="77777777" w:rsidR="00CD3532" w:rsidRPr="009A6F63" w:rsidRDefault="00CD3532" w:rsidP="00E235F0">
            <w:pPr>
              <w:spacing w:line="360" w:lineRule="auto"/>
              <w:rPr>
                <w:szCs w:val="21"/>
              </w:rPr>
            </w:pPr>
          </w:p>
          <w:p w14:paraId="5DC85565" w14:textId="77777777" w:rsidR="00CD3532" w:rsidRPr="009A6F63" w:rsidRDefault="00CD3532" w:rsidP="00E235F0">
            <w:pPr>
              <w:spacing w:line="360" w:lineRule="auto"/>
              <w:rPr>
                <w:szCs w:val="21"/>
              </w:rPr>
            </w:pPr>
          </w:p>
          <w:p w14:paraId="6980F68E" w14:textId="77777777" w:rsidR="00CD3532" w:rsidRPr="009A6F63" w:rsidRDefault="00CD3532" w:rsidP="00E235F0">
            <w:pPr>
              <w:spacing w:line="360" w:lineRule="auto"/>
              <w:rPr>
                <w:szCs w:val="21"/>
              </w:rPr>
            </w:pPr>
          </w:p>
          <w:p w14:paraId="137F90E3" w14:textId="77777777" w:rsidR="00CD3532" w:rsidRPr="009A6F63" w:rsidRDefault="00CD3532" w:rsidP="00E235F0">
            <w:pPr>
              <w:spacing w:line="360" w:lineRule="auto"/>
              <w:rPr>
                <w:szCs w:val="21"/>
              </w:rPr>
            </w:pPr>
          </w:p>
          <w:p w14:paraId="1FE60C24" w14:textId="77777777" w:rsidR="00CD3532" w:rsidRPr="009A6F63" w:rsidRDefault="00CD3532" w:rsidP="00E235F0">
            <w:pPr>
              <w:spacing w:line="360" w:lineRule="auto"/>
              <w:rPr>
                <w:szCs w:val="21"/>
              </w:rPr>
            </w:pPr>
          </w:p>
          <w:p w14:paraId="576C72FB" w14:textId="77777777" w:rsidR="00CD3532" w:rsidRPr="009A6F63" w:rsidRDefault="00CD3532" w:rsidP="00E235F0">
            <w:pPr>
              <w:spacing w:line="360" w:lineRule="auto"/>
              <w:rPr>
                <w:szCs w:val="21"/>
              </w:rPr>
            </w:pPr>
          </w:p>
          <w:p w14:paraId="7683DFF8" w14:textId="77777777" w:rsidR="00CD3532" w:rsidRPr="009A6F63" w:rsidRDefault="00CD3532" w:rsidP="00E235F0">
            <w:pPr>
              <w:spacing w:line="360" w:lineRule="auto"/>
              <w:rPr>
                <w:szCs w:val="21"/>
              </w:rPr>
            </w:pPr>
          </w:p>
          <w:p w14:paraId="3C3436AA" w14:textId="77777777" w:rsidR="00CD3532" w:rsidRPr="009A6F63" w:rsidRDefault="00CD3532" w:rsidP="00E235F0">
            <w:pPr>
              <w:spacing w:line="360" w:lineRule="auto"/>
              <w:rPr>
                <w:szCs w:val="21"/>
              </w:rPr>
            </w:pPr>
          </w:p>
          <w:p w14:paraId="3A21DE1E" w14:textId="77777777" w:rsidR="00CD3532" w:rsidRPr="009A6F63" w:rsidRDefault="00CD3532" w:rsidP="00E235F0">
            <w:pPr>
              <w:spacing w:line="360" w:lineRule="auto"/>
              <w:rPr>
                <w:szCs w:val="21"/>
              </w:rPr>
            </w:pPr>
          </w:p>
          <w:p w14:paraId="4052EDE1" w14:textId="77777777" w:rsidR="00CD3532" w:rsidRPr="009A6F63" w:rsidRDefault="00CD3532" w:rsidP="00E235F0">
            <w:pPr>
              <w:spacing w:line="360" w:lineRule="auto"/>
              <w:rPr>
                <w:szCs w:val="21"/>
              </w:rPr>
            </w:pPr>
          </w:p>
          <w:p w14:paraId="487CA76E" w14:textId="77777777" w:rsidR="00CD3532" w:rsidRPr="009A6F63" w:rsidRDefault="00CD3532" w:rsidP="00E235F0">
            <w:pPr>
              <w:spacing w:line="360" w:lineRule="auto"/>
              <w:rPr>
                <w:szCs w:val="21"/>
              </w:rPr>
            </w:pPr>
          </w:p>
          <w:p w14:paraId="713006DE" w14:textId="77777777" w:rsidR="00CD3532" w:rsidRPr="009A6F63" w:rsidRDefault="00CD3532" w:rsidP="00E235F0">
            <w:pPr>
              <w:spacing w:line="360" w:lineRule="auto"/>
              <w:rPr>
                <w:szCs w:val="21"/>
              </w:rPr>
            </w:pPr>
          </w:p>
          <w:p w14:paraId="5A845FAB" w14:textId="77777777" w:rsidR="00CD3532" w:rsidRPr="009A6F63" w:rsidRDefault="00CD3532" w:rsidP="00E235F0">
            <w:pPr>
              <w:spacing w:line="360" w:lineRule="auto"/>
              <w:rPr>
                <w:szCs w:val="21"/>
              </w:rPr>
            </w:pPr>
          </w:p>
          <w:p w14:paraId="2357080D" w14:textId="77777777" w:rsidR="00CD3532" w:rsidRPr="009A6F63" w:rsidRDefault="00CD3532" w:rsidP="00E235F0">
            <w:pPr>
              <w:spacing w:line="360" w:lineRule="auto"/>
              <w:rPr>
                <w:szCs w:val="21"/>
              </w:rPr>
            </w:pPr>
          </w:p>
          <w:p w14:paraId="5CDCA7E6" w14:textId="77777777" w:rsidR="00CD3532" w:rsidRPr="009A6F63" w:rsidRDefault="00CD3532" w:rsidP="00E235F0">
            <w:pPr>
              <w:spacing w:line="360" w:lineRule="auto"/>
              <w:rPr>
                <w:szCs w:val="21"/>
              </w:rPr>
            </w:pPr>
          </w:p>
          <w:p w14:paraId="1821FFD8" w14:textId="77777777" w:rsidR="00CD3532" w:rsidRPr="009A6F63" w:rsidRDefault="00CD3532" w:rsidP="00E235F0">
            <w:pPr>
              <w:spacing w:line="360" w:lineRule="auto"/>
              <w:rPr>
                <w:szCs w:val="21"/>
              </w:rPr>
            </w:pPr>
          </w:p>
          <w:p w14:paraId="6B60BA69" w14:textId="77777777" w:rsidR="00CD3532" w:rsidRPr="009A6F63" w:rsidRDefault="00CD3532" w:rsidP="00E235F0">
            <w:pPr>
              <w:spacing w:line="360" w:lineRule="auto"/>
              <w:rPr>
                <w:szCs w:val="21"/>
              </w:rPr>
            </w:pPr>
          </w:p>
          <w:p w14:paraId="78DC5024" w14:textId="77777777" w:rsidR="00CD3532" w:rsidRPr="009A6F63" w:rsidRDefault="00CD3532" w:rsidP="00E235F0">
            <w:pPr>
              <w:spacing w:line="360" w:lineRule="auto"/>
              <w:rPr>
                <w:szCs w:val="21"/>
              </w:rPr>
            </w:pPr>
          </w:p>
          <w:p w14:paraId="36FB7AFA" w14:textId="77777777" w:rsidR="00CD3532" w:rsidRPr="009A6F63" w:rsidRDefault="00CD3532" w:rsidP="00E235F0">
            <w:pPr>
              <w:spacing w:line="360" w:lineRule="auto"/>
              <w:rPr>
                <w:szCs w:val="21"/>
              </w:rPr>
            </w:pPr>
          </w:p>
          <w:p w14:paraId="68A99312" w14:textId="77777777" w:rsidR="00CD3532" w:rsidRPr="009A6F63" w:rsidRDefault="00CD3532" w:rsidP="00E235F0">
            <w:pPr>
              <w:spacing w:line="360" w:lineRule="auto"/>
              <w:rPr>
                <w:szCs w:val="21"/>
              </w:rPr>
            </w:pPr>
          </w:p>
          <w:p w14:paraId="4C7C19F7" w14:textId="77777777" w:rsidR="00CD3532" w:rsidRPr="009A6F63" w:rsidRDefault="00CD3532" w:rsidP="00E235F0">
            <w:pPr>
              <w:spacing w:line="360" w:lineRule="auto"/>
              <w:rPr>
                <w:szCs w:val="21"/>
              </w:rPr>
            </w:pPr>
          </w:p>
          <w:p w14:paraId="4FFCFF4F" w14:textId="77777777" w:rsidR="00CD3532" w:rsidRPr="009A6F63" w:rsidRDefault="00CD3532" w:rsidP="00E235F0">
            <w:pPr>
              <w:spacing w:line="360" w:lineRule="auto"/>
              <w:rPr>
                <w:szCs w:val="21"/>
              </w:rPr>
            </w:pPr>
          </w:p>
          <w:p w14:paraId="72351CEB" w14:textId="082BE1CA" w:rsidR="00CD3532" w:rsidRPr="009A6F63" w:rsidRDefault="00CD3532" w:rsidP="00E235F0">
            <w:pPr>
              <w:spacing w:line="360" w:lineRule="auto"/>
              <w:rPr>
                <w:szCs w:val="21"/>
              </w:rPr>
            </w:pPr>
            <w:r w:rsidRPr="009A6F63">
              <w:rPr>
                <w:szCs w:val="21"/>
              </w:rPr>
              <w:t xml:space="preserve">                                                   </w:t>
            </w:r>
            <w:r w:rsidRPr="009A6F63">
              <w:rPr>
                <w:szCs w:val="21"/>
              </w:rPr>
              <w:t>公</w:t>
            </w:r>
            <w:r w:rsidRPr="009A6F63">
              <w:rPr>
                <w:szCs w:val="21"/>
              </w:rPr>
              <w:t xml:space="preserve">  </w:t>
            </w:r>
            <w:r w:rsidRPr="009A6F63">
              <w:rPr>
                <w:szCs w:val="21"/>
              </w:rPr>
              <w:t>章</w:t>
            </w:r>
          </w:p>
          <w:p w14:paraId="79EC6700" w14:textId="77777777" w:rsidR="00CD3532" w:rsidRPr="009A6F63" w:rsidRDefault="00CD3532" w:rsidP="00E235F0">
            <w:pPr>
              <w:spacing w:line="360" w:lineRule="auto"/>
              <w:rPr>
                <w:szCs w:val="21"/>
              </w:rPr>
            </w:pPr>
            <w:r w:rsidRPr="009A6F63">
              <w:rPr>
                <w:szCs w:val="21"/>
              </w:rPr>
              <w:t>经办：</w:t>
            </w:r>
            <w:r w:rsidRPr="009A6F63">
              <w:rPr>
                <w:szCs w:val="21"/>
              </w:rPr>
              <w:t xml:space="preserve">             </w:t>
            </w:r>
            <w:r w:rsidRPr="009A6F63">
              <w:rPr>
                <w:szCs w:val="21"/>
              </w:rPr>
              <w:t>签发：</w:t>
            </w:r>
            <w:r w:rsidRPr="009A6F63">
              <w:rPr>
                <w:szCs w:val="21"/>
              </w:rPr>
              <w:t xml:space="preserve">                        </w:t>
            </w:r>
            <w:r w:rsidRPr="009A6F63">
              <w:rPr>
                <w:szCs w:val="21"/>
              </w:rPr>
              <w:t>年</w:t>
            </w:r>
            <w:r w:rsidRPr="009A6F63">
              <w:rPr>
                <w:szCs w:val="21"/>
              </w:rPr>
              <w:t xml:space="preserve">   </w:t>
            </w:r>
            <w:r w:rsidRPr="009A6F63">
              <w:rPr>
                <w:szCs w:val="21"/>
              </w:rPr>
              <w:t>月</w:t>
            </w:r>
            <w:r w:rsidRPr="009A6F63">
              <w:rPr>
                <w:szCs w:val="21"/>
              </w:rPr>
              <w:t xml:space="preserve">   </w:t>
            </w:r>
            <w:r w:rsidRPr="009A6F63">
              <w:rPr>
                <w:szCs w:val="21"/>
              </w:rPr>
              <w:t>日</w:t>
            </w:r>
          </w:p>
          <w:p w14:paraId="7AA34AEB" w14:textId="7D3861D5" w:rsidR="00240A02" w:rsidRPr="009A6F63" w:rsidRDefault="00240A02" w:rsidP="00240A02">
            <w:pPr>
              <w:tabs>
                <w:tab w:val="left" w:pos="2290"/>
              </w:tabs>
              <w:rPr>
                <w:szCs w:val="21"/>
              </w:rPr>
            </w:pPr>
            <w:r w:rsidRPr="009A6F63">
              <w:rPr>
                <w:szCs w:val="21"/>
              </w:rPr>
              <w:tab/>
            </w:r>
          </w:p>
        </w:tc>
      </w:tr>
    </w:tbl>
    <w:p w14:paraId="36611974" w14:textId="77777777" w:rsidR="00CD3532" w:rsidRPr="009A6F63" w:rsidRDefault="00CD3532" w:rsidP="00CD3532"/>
    <w:p w14:paraId="3FAECE80" w14:textId="0411B533" w:rsidR="00240A02" w:rsidRPr="009A6F63" w:rsidRDefault="00240A02" w:rsidP="00240A02">
      <w:pPr>
        <w:sectPr w:rsidR="00240A02" w:rsidRPr="009A6F63" w:rsidSect="00A94524">
          <w:footerReference w:type="default" r:id="rId22"/>
          <w:pgSz w:w="11906" w:h="16838"/>
          <w:pgMar w:top="1440" w:right="1800" w:bottom="1440" w:left="1800" w:header="851" w:footer="992" w:gutter="0"/>
          <w:pgNumType w:start="1"/>
          <w:cols w:space="425"/>
          <w:docGrid w:type="lines" w:linePitch="312"/>
        </w:sectPr>
      </w:pPr>
    </w:p>
    <w:p w14:paraId="3204BD12" w14:textId="77777777" w:rsidR="001007ED" w:rsidRPr="009A6F63" w:rsidRDefault="001007ED" w:rsidP="001007ED">
      <w:pPr>
        <w:pStyle w:val="a4"/>
        <w:adjustRightInd w:val="0"/>
        <w:snapToGrid w:val="0"/>
        <w:spacing w:before="0" w:beforeAutospacing="0" w:after="0" w:afterAutospacing="0" w:line="648" w:lineRule="auto"/>
        <w:outlineLvl w:val="0"/>
        <w:rPr>
          <w:rFonts w:ascii="Times New Roman" w:hAnsi="Times New Roman" w:cs="Times New Roman"/>
          <w:snapToGrid w:val="0"/>
          <w:sz w:val="32"/>
          <w:szCs w:val="32"/>
        </w:rPr>
      </w:pPr>
      <w:r w:rsidRPr="009A6F63">
        <w:rPr>
          <w:rFonts w:ascii="Times New Roman" w:hAnsi="Times New Roman" w:cs="Times New Roman"/>
          <w:snapToGrid w:val="0"/>
          <w:sz w:val="32"/>
          <w:szCs w:val="32"/>
        </w:rPr>
        <w:lastRenderedPageBreak/>
        <w:t>附表</w:t>
      </w:r>
    </w:p>
    <w:p w14:paraId="7AD62916" w14:textId="77777777" w:rsidR="001007ED" w:rsidRPr="009A6F63" w:rsidRDefault="001007ED" w:rsidP="00081903">
      <w:pPr>
        <w:pStyle w:val="a4"/>
        <w:adjustRightInd w:val="0"/>
        <w:snapToGrid w:val="0"/>
        <w:spacing w:before="0" w:beforeAutospacing="0" w:after="0" w:afterAutospacing="0" w:line="360" w:lineRule="auto"/>
        <w:jc w:val="center"/>
        <w:rPr>
          <w:rFonts w:ascii="Times New Roman" w:hAnsi="Times New Roman" w:cs="Times New Roman"/>
          <w:snapToGrid w:val="0"/>
          <w:sz w:val="38"/>
          <w:szCs w:val="38"/>
        </w:rPr>
      </w:pPr>
      <w:r w:rsidRPr="009A6F63">
        <w:rPr>
          <w:rFonts w:ascii="Times New Roman" w:hAnsi="Times New Roman" w:cs="Times New Roman"/>
          <w:snapToGrid w:val="0"/>
          <w:sz w:val="38"/>
          <w:szCs w:val="38"/>
        </w:rPr>
        <w:t>建设项目污染物排放量汇总表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88"/>
        <w:gridCol w:w="1417"/>
        <w:gridCol w:w="1701"/>
        <w:gridCol w:w="1276"/>
        <w:gridCol w:w="1701"/>
        <w:gridCol w:w="1559"/>
        <w:gridCol w:w="1521"/>
        <w:gridCol w:w="1843"/>
        <w:gridCol w:w="1182"/>
      </w:tblGrid>
      <w:tr w:rsidR="009A6F63" w:rsidRPr="009A6F63" w14:paraId="04743ED7" w14:textId="77777777" w:rsidTr="00C661E8">
        <w:trPr>
          <w:trHeight w:val="20"/>
          <w:jc w:val="center"/>
        </w:trPr>
        <w:tc>
          <w:tcPr>
            <w:tcW w:w="1588" w:type="dxa"/>
            <w:tcBorders>
              <w:top w:val="single" w:sz="8" w:space="0" w:color="auto"/>
              <w:left w:val="single" w:sz="8" w:space="0" w:color="auto"/>
              <w:bottom w:val="single" w:sz="4" w:space="0" w:color="auto"/>
              <w:right w:val="single" w:sz="4" w:space="0" w:color="auto"/>
              <w:tl2br w:val="single" w:sz="4" w:space="0" w:color="auto"/>
            </w:tcBorders>
            <w:tcMar>
              <w:top w:w="0" w:type="dxa"/>
              <w:left w:w="28" w:type="dxa"/>
              <w:bottom w:w="0" w:type="dxa"/>
              <w:right w:w="28" w:type="dxa"/>
            </w:tcMar>
            <w:vAlign w:val="center"/>
            <w:hideMark/>
          </w:tcPr>
          <w:p w14:paraId="04F33120" w14:textId="3A44E9AA" w:rsidR="001007ED" w:rsidRPr="009A6F63" w:rsidRDefault="00F374A5"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 xml:space="preserve">        </w:t>
            </w:r>
            <w:r w:rsidR="001007ED" w:rsidRPr="009A6F63">
              <w:rPr>
                <w:rFonts w:ascii="Times New Roman" w:hAnsi="Times New Roman" w:cs="Times New Roman"/>
                <w:snapToGrid w:val="0"/>
                <w:spacing w:val="-6"/>
                <w:kern w:val="21"/>
                <w:szCs w:val="21"/>
              </w:rPr>
              <w:t>项目</w:t>
            </w:r>
          </w:p>
          <w:p w14:paraId="00B03D1F" w14:textId="77777777" w:rsidR="001007ED" w:rsidRPr="009A6F63" w:rsidRDefault="001007ED" w:rsidP="00F374A5">
            <w:pPr>
              <w:pStyle w:val="afb"/>
              <w:spacing w:beforeLines="0" w:line="240" w:lineRule="auto"/>
              <w:jc w:val="both"/>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分类</w:t>
            </w:r>
          </w:p>
        </w:tc>
        <w:tc>
          <w:tcPr>
            <w:tcW w:w="1417"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56CFC"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污染物名称</w:t>
            </w:r>
          </w:p>
        </w:tc>
        <w:tc>
          <w:tcPr>
            <w:tcW w:w="170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2C528"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现有工程</w:t>
            </w:r>
          </w:p>
          <w:p w14:paraId="72E26B0C"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排放量（固体废物产生量）</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1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①</w:t>
            </w:r>
            <w:r w:rsidRPr="009A6F63">
              <w:rPr>
                <w:rFonts w:ascii="Times New Roman" w:hAnsi="Times New Roman" w:cs="Times New Roman"/>
                <w:snapToGrid w:val="0"/>
                <w:spacing w:val="-6"/>
                <w:kern w:val="21"/>
                <w:szCs w:val="21"/>
              </w:rPr>
              <w:fldChar w:fldCharType="end"/>
            </w:r>
          </w:p>
        </w:tc>
        <w:tc>
          <w:tcPr>
            <w:tcW w:w="127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1B244"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现有工程</w:t>
            </w:r>
          </w:p>
          <w:p w14:paraId="5490C985"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许可排放量</w:t>
            </w:r>
          </w:p>
          <w:p w14:paraId="518FE608"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2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napToGrid w:val="0"/>
                <w:spacing w:val="-6"/>
                <w:kern w:val="21"/>
                <w:szCs w:val="21"/>
              </w:rPr>
              <w:t>②</w:t>
            </w:r>
            <w:r w:rsidRPr="009A6F63">
              <w:rPr>
                <w:rFonts w:ascii="Times New Roman" w:hAnsi="Times New Roman" w:cs="Times New Roman"/>
                <w:snapToGrid w:val="0"/>
                <w:spacing w:val="-6"/>
                <w:kern w:val="21"/>
                <w:szCs w:val="21"/>
              </w:rPr>
              <w:fldChar w:fldCharType="end"/>
            </w:r>
          </w:p>
        </w:tc>
        <w:tc>
          <w:tcPr>
            <w:tcW w:w="170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789E45"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在建工程</w:t>
            </w:r>
          </w:p>
          <w:p w14:paraId="665C7CFA"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排放量（固体废物产生量）</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3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③</w:t>
            </w:r>
            <w:r w:rsidRPr="009A6F63">
              <w:rPr>
                <w:rFonts w:ascii="Times New Roman" w:hAnsi="Times New Roman" w:cs="Times New Roman"/>
                <w:snapToGrid w:val="0"/>
                <w:spacing w:val="-6"/>
                <w:kern w:val="21"/>
                <w:szCs w:val="21"/>
              </w:rPr>
              <w:fldChar w:fldCharType="end"/>
            </w:r>
          </w:p>
        </w:tc>
        <w:tc>
          <w:tcPr>
            <w:tcW w:w="15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380B4"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本项目</w:t>
            </w:r>
          </w:p>
          <w:p w14:paraId="23DD32DD"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排放量（固体废物产生量）</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4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④</w:t>
            </w:r>
            <w:r w:rsidRPr="009A6F63">
              <w:rPr>
                <w:rFonts w:ascii="Times New Roman" w:hAnsi="Times New Roman" w:cs="Times New Roman"/>
                <w:snapToGrid w:val="0"/>
                <w:spacing w:val="-6"/>
                <w:kern w:val="21"/>
                <w:szCs w:val="21"/>
              </w:rPr>
              <w:fldChar w:fldCharType="end"/>
            </w:r>
          </w:p>
        </w:tc>
        <w:tc>
          <w:tcPr>
            <w:tcW w:w="152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507F9" w14:textId="77777777" w:rsidR="001007ED" w:rsidRPr="009A6F63" w:rsidRDefault="001007ED" w:rsidP="00F374A5">
            <w:pPr>
              <w:pStyle w:val="afb"/>
              <w:spacing w:beforeLines="0" w:line="240" w:lineRule="auto"/>
              <w:rPr>
                <w:rFonts w:ascii="Times New Roman" w:hAnsi="Times New Roman" w:cs="Times New Roman"/>
                <w:snapToGrid w:val="0"/>
                <w:spacing w:val="-16"/>
                <w:kern w:val="21"/>
                <w:szCs w:val="21"/>
              </w:rPr>
            </w:pPr>
            <w:r w:rsidRPr="009A6F63">
              <w:rPr>
                <w:rFonts w:ascii="Times New Roman" w:hAnsi="Times New Roman" w:cs="Times New Roman"/>
                <w:snapToGrid w:val="0"/>
                <w:spacing w:val="-16"/>
                <w:kern w:val="21"/>
                <w:szCs w:val="21"/>
              </w:rPr>
              <w:t>以新带老削减量</w:t>
            </w:r>
          </w:p>
          <w:p w14:paraId="0E3FC46F" w14:textId="77777777" w:rsidR="001007ED" w:rsidRPr="009A6F63" w:rsidRDefault="001007ED" w:rsidP="00F374A5">
            <w:pPr>
              <w:pStyle w:val="afb"/>
              <w:spacing w:beforeLines="0" w:line="240" w:lineRule="auto"/>
              <w:rPr>
                <w:rFonts w:ascii="Times New Roman" w:hAnsi="Times New Roman" w:cs="Times New Roman"/>
                <w:snapToGrid w:val="0"/>
                <w:spacing w:val="-16"/>
                <w:kern w:val="21"/>
                <w:szCs w:val="21"/>
              </w:rPr>
            </w:pPr>
            <w:r w:rsidRPr="009A6F63">
              <w:rPr>
                <w:rFonts w:ascii="Times New Roman" w:hAnsi="Times New Roman" w:cs="Times New Roman"/>
                <w:snapToGrid w:val="0"/>
                <w:spacing w:val="-16"/>
                <w:kern w:val="21"/>
                <w:szCs w:val="21"/>
              </w:rPr>
              <w:t>（新建项目不填）</w:t>
            </w:r>
            <w:r w:rsidRPr="009A6F63">
              <w:rPr>
                <w:rFonts w:ascii="Times New Roman" w:hAnsi="Times New Roman" w:cs="Times New Roman"/>
                <w:snapToGrid w:val="0"/>
                <w:spacing w:val="-16"/>
                <w:kern w:val="21"/>
                <w:szCs w:val="21"/>
              </w:rPr>
              <w:fldChar w:fldCharType="begin"/>
            </w:r>
            <w:r w:rsidRPr="009A6F63">
              <w:rPr>
                <w:rFonts w:ascii="Times New Roman" w:hAnsi="Times New Roman" w:cs="Times New Roman"/>
                <w:snapToGrid w:val="0"/>
                <w:spacing w:val="-16"/>
                <w:kern w:val="21"/>
                <w:szCs w:val="21"/>
              </w:rPr>
              <w:instrText xml:space="preserve"> = 5 \* GB3 \* MERGEFORMAT </w:instrText>
            </w:r>
            <w:r w:rsidRPr="009A6F63">
              <w:rPr>
                <w:rFonts w:ascii="Times New Roman" w:hAnsi="Times New Roman" w:cs="Times New Roman"/>
                <w:snapToGrid w:val="0"/>
                <w:spacing w:val="-16"/>
                <w:kern w:val="21"/>
                <w:szCs w:val="21"/>
              </w:rPr>
              <w:fldChar w:fldCharType="separate"/>
            </w:r>
            <w:r w:rsidRPr="009A6F63">
              <w:rPr>
                <w:rFonts w:cs="宋体" w:hint="eastAsia"/>
                <w:szCs w:val="21"/>
              </w:rPr>
              <w:t>⑤</w:t>
            </w:r>
            <w:r w:rsidRPr="009A6F63">
              <w:rPr>
                <w:rFonts w:ascii="Times New Roman" w:hAnsi="Times New Roman" w:cs="Times New Roman"/>
                <w:snapToGrid w:val="0"/>
                <w:spacing w:val="-16"/>
                <w:kern w:val="21"/>
                <w:szCs w:val="21"/>
              </w:rPr>
              <w:fldChar w:fldCharType="end"/>
            </w:r>
          </w:p>
        </w:tc>
        <w:tc>
          <w:tcPr>
            <w:tcW w:w="184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F9C3C" w14:textId="77777777" w:rsidR="001007ED" w:rsidRPr="009A6F63" w:rsidRDefault="001007ED" w:rsidP="00F374A5">
            <w:pPr>
              <w:pStyle w:val="afb"/>
              <w:spacing w:beforeLines="0" w:line="240" w:lineRule="auto"/>
              <w:rPr>
                <w:rFonts w:ascii="Times New Roman" w:hAnsi="Times New Roman" w:cs="Times New Roman"/>
                <w:snapToGrid w:val="0"/>
                <w:spacing w:val="-16"/>
                <w:kern w:val="21"/>
                <w:szCs w:val="21"/>
              </w:rPr>
            </w:pPr>
            <w:r w:rsidRPr="009A6F63">
              <w:rPr>
                <w:rFonts w:ascii="Times New Roman" w:hAnsi="Times New Roman" w:cs="Times New Roman"/>
                <w:snapToGrid w:val="0"/>
                <w:spacing w:val="-16"/>
                <w:kern w:val="21"/>
                <w:szCs w:val="21"/>
              </w:rPr>
              <w:t>本项目建成后</w:t>
            </w:r>
          </w:p>
          <w:p w14:paraId="51F96F54" w14:textId="77777777" w:rsidR="001007ED" w:rsidRPr="009A6F63" w:rsidRDefault="001007ED" w:rsidP="00F374A5">
            <w:pPr>
              <w:pStyle w:val="afb"/>
              <w:spacing w:beforeLines="0" w:line="240" w:lineRule="auto"/>
              <w:rPr>
                <w:rFonts w:ascii="Times New Roman" w:hAnsi="Times New Roman" w:cs="Times New Roman"/>
                <w:snapToGrid w:val="0"/>
                <w:spacing w:val="-16"/>
                <w:kern w:val="21"/>
                <w:szCs w:val="21"/>
              </w:rPr>
            </w:pPr>
            <w:r w:rsidRPr="009A6F63">
              <w:rPr>
                <w:rFonts w:ascii="Times New Roman" w:hAnsi="Times New Roman" w:cs="Times New Roman"/>
                <w:snapToGrid w:val="0"/>
                <w:spacing w:val="-16"/>
                <w:kern w:val="21"/>
                <w:szCs w:val="21"/>
              </w:rPr>
              <w:t>全厂排放量（固体废物产生量）</w:t>
            </w:r>
            <w:r w:rsidRPr="009A6F63">
              <w:rPr>
                <w:rFonts w:ascii="Times New Roman" w:hAnsi="Times New Roman" w:cs="Times New Roman"/>
                <w:snapToGrid w:val="0"/>
                <w:spacing w:val="-16"/>
                <w:kern w:val="21"/>
                <w:szCs w:val="21"/>
              </w:rPr>
              <w:fldChar w:fldCharType="begin"/>
            </w:r>
            <w:r w:rsidRPr="009A6F63">
              <w:rPr>
                <w:rFonts w:ascii="Times New Roman" w:hAnsi="Times New Roman" w:cs="Times New Roman"/>
                <w:snapToGrid w:val="0"/>
                <w:spacing w:val="-16"/>
                <w:kern w:val="21"/>
                <w:szCs w:val="21"/>
              </w:rPr>
              <w:instrText xml:space="preserve"> = 6 \* GB3 \* MERGEFORMAT </w:instrText>
            </w:r>
            <w:r w:rsidRPr="009A6F63">
              <w:rPr>
                <w:rFonts w:ascii="Times New Roman" w:hAnsi="Times New Roman" w:cs="Times New Roman"/>
                <w:snapToGrid w:val="0"/>
                <w:spacing w:val="-16"/>
                <w:kern w:val="21"/>
                <w:szCs w:val="21"/>
              </w:rPr>
              <w:fldChar w:fldCharType="separate"/>
            </w:r>
            <w:r w:rsidRPr="009A6F63">
              <w:rPr>
                <w:rFonts w:cs="宋体" w:hint="eastAsia"/>
                <w:szCs w:val="21"/>
              </w:rPr>
              <w:t>⑥</w:t>
            </w:r>
            <w:r w:rsidRPr="009A6F63">
              <w:rPr>
                <w:rFonts w:ascii="Times New Roman" w:hAnsi="Times New Roman" w:cs="Times New Roman"/>
                <w:snapToGrid w:val="0"/>
                <w:spacing w:val="-16"/>
                <w:kern w:val="21"/>
                <w:szCs w:val="21"/>
              </w:rPr>
              <w:fldChar w:fldCharType="end"/>
            </w:r>
          </w:p>
        </w:tc>
        <w:tc>
          <w:tcPr>
            <w:tcW w:w="118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hideMark/>
          </w:tcPr>
          <w:p w14:paraId="6930D8EF"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t>变化量</w:t>
            </w:r>
          </w:p>
          <w:p w14:paraId="11FF267D" w14:textId="77777777" w:rsidR="001007ED" w:rsidRPr="009A6F63" w:rsidRDefault="001007ED" w:rsidP="00F374A5">
            <w:pPr>
              <w:pStyle w:val="afb"/>
              <w:spacing w:beforeLines="0" w:line="240" w:lineRule="auto"/>
              <w:rPr>
                <w:rFonts w:ascii="Times New Roman" w:hAnsi="Times New Roman" w:cs="Times New Roman"/>
                <w:snapToGrid w:val="0"/>
                <w:spacing w:val="-6"/>
                <w:kern w:val="21"/>
                <w:szCs w:val="21"/>
              </w:rPr>
            </w:pP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7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⑦</w:t>
            </w:r>
            <w:r w:rsidRPr="009A6F63">
              <w:rPr>
                <w:rFonts w:ascii="Times New Roman" w:hAnsi="Times New Roman" w:cs="Times New Roman"/>
                <w:snapToGrid w:val="0"/>
                <w:spacing w:val="-6"/>
                <w:kern w:val="21"/>
                <w:szCs w:val="21"/>
              </w:rPr>
              <w:fldChar w:fldCharType="end"/>
            </w:r>
          </w:p>
        </w:tc>
      </w:tr>
      <w:tr w:rsidR="009A6F63" w:rsidRPr="009A6F63" w14:paraId="2E6E481E" w14:textId="77777777" w:rsidTr="00C661E8">
        <w:trPr>
          <w:trHeight w:val="20"/>
          <w:jc w:val="center"/>
        </w:trPr>
        <w:tc>
          <w:tcPr>
            <w:tcW w:w="1588" w:type="dxa"/>
            <w:tcBorders>
              <w:top w:val="single" w:sz="4" w:space="0" w:color="auto"/>
              <w:left w:val="single" w:sz="8" w:space="0" w:color="auto"/>
              <w:right w:val="single" w:sz="4" w:space="0" w:color="auto"/>
            </w:tcBorders>
            <w:vAlign w:val="center"/>
          </w:tcPr>
          <w:p w14:paraId="66BBC4A7" w14:textId="57D17E6A" w:rsidR="00EA56ED" w:rsidRPr="009A6F63" w:rsidRDefault="00EA56ED"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21"/>
                <w:szCs w:val="21"/>
              </w:rPr>
              <w:t>废气</w:t>
            </w:r>
          </w:p>
        </w:tc>
        <w:tc>
          <w:tcPr>
            <w:tcW w:w="1417" w:type="dxa"/>
            <w:tcBorders>
              <w:top w:val="single" w:sz="4" w:space="0" w:color="auto"/>
              <w:left w:val="single" w:sz="4" w:space="0" w:color="auto"/>
              <w:bottom w:val="single" w:sz="4" w:space="0" w:color="auto"/>
              <w:right w:val="single" w:sz="4" w:space="0" w:color="auto"/>
            </w:tcBorders>
            <w:vAlign w:val="center"/>
          </w:tcPr>
          <w:p w14:paraId="4C7416C1" w14:textId="13BA58E6" w:rsidR="00EA56ED" w:rsidRPr="009A6F63" w:rsidRDefault="00EA56ED"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21"/>
                <w:szCs w:val="21"/>
              </w:rPr>
              <w:t>非甲烷总烃</w:t>
            </w:r>
            <w:r w:rsidR="006049DA" w:rsidRPr="009A6F63">
              <w:rPr>
                <w:rFonts w:ascii="Times New Roman" w:hAnsi="Times New Roman" w:cs="Times New Roman"/>
                <w:snapToGrid w:val="0"/>
                <w:kern w:val="21"/>
                <w:szCs w:val="21"/>
              </w:rPr>
              <w:t>（无组织）</w:t>
            </w:r>
          </w:p>
        </w:tc>
        <w:tc>
          <w:tcPr>
            <w:tcW w:w="1701" w:type="dxa"/>
            <w:tcBorders>
              <w:top w:val="single" w:sz="4" w:space="0" w:color="auto"/>
              <w:left w:val="single" w:sz="4" w:space="0" w:color="auto"/>
              <w:bottom w:val="single" w:sz="4" w:space="0" w:color="auto"/>
              <w:right w:val="single" w:sz="4" w:space="0" w:color="auto"/>
            </w:tcBorders>
            <w:vAlign w:val="center"/>
          </w:tcPr>
          <w:p w14:paraId="1C99CD05" w14:textId="77777777" w:rsidR="00EA56ED" w:rsidRPr="009A6F63" w:rsidRDefault="00EA56ED" w:rsidP="00814E03">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35B09AA" w14:textId="77777777" w:rsidR="00EA56ED" w:rsidRPr="009A6F63" w:rsidRDefault="00EA56ED" w:rsidP="00814E03">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68E9838" w14:textId="77777777" w:rsidR="00EA56ED" w:rsidRPr="009A6F63" w:rsidRDefault="00EA56ED" w:rsidP="00814E03">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77297E7" w14:textId="2A3C1FD2" w:rsidR="00EA56ED" w:rsidRPr="009A6F63" w:rsidRDefault="00811F24"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w:t>
            </w:r>
            <w:r w:rsidR="00D851DE" w:rsidRPr="009A6F63">
              <w:rPr>
                <w:rFonts w:ascii="Times New Roman" w:hAnsi="Times New Roman" w:cs="Times New Roman"/>
                <w:szCs w:val="21"/>
              </w:rPr>
              <w:t>28</w:t>
            </w:r>
            <w:r w:rsidR="00EA56ED" w:rsidRPr="009A6F63">
              <w:rPr>
                <w:rFonts w:ascii="Times New Roman" w:hAnsi="Times New Roman" w:cs="Times New Roman"/>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23A408C" w14:textId="77777777" w:rsidR="00EA56ED" w:rsidRPr="009A6F63" w:rsidRDefault="00EA56ED" w:rsidP="00814E03">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FCB2D94" w14:textId="1522FB0B" w:rsidR="00EA56ED" w:rsidRPr="009A6F63" w:rsidRDefault="00811F24"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w:t>
            </w:r>
            <w:r w:rsidR="00D851DE" w:rsidRPr="009A6F63">
              <w:rPr>
                <w:rFonts w:ascii="Times New Roman" w:hAnsi="Times New Roman" w:cs="Times New Roman"/>
                <w:szCs w:val="21"/>
              </w:rPr>
              <w:t>28</w:t>
            </w:r>
            <w:r w:rsidR="00EA56ED" w:rsidRPr="009A6F63">
              <w:rPr>
                <w:rFonts w:ascii="Times New Roman" w:hAnsi="Times New Roman" w:cs="Times New Roman"/>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50A03DC3" w14:textId="6E255B19" w:rsidR="00EA56ED" w:rsidRPr="009A6F63" w:rsidRDefault="00C661E8"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0.00</w:t>
            </w:r>
            <w:r w:rsidR="00D851DE" w:rsidRPr="009A6F63">
              <w:rPr>
                <w:rFonts w:ascii="Times New Roman" w:hAnsi="Times New Roman" w:cs="Times New Roman"/>
                <w:szCs w:val="21"/>
              </w:rPr>
              <w:t>28</w:t>
            </w:r>
            <w:r w:rsidR="00EA56ED" w:rsidRPr="009A6F63">
              <w:rPr>
                <w:rFonts w:ascii="Times New Roman" w:hAnsi="Times New Roman" w:cs="Times New Roman"/>
                <w:snapToGrid w:val="0"/>
                <w:kern w:val="21"/>
                <w:szCs w:val="21"/>
              </w:rPr>
              <w:t>t/a</w:t>
            </w:r>
          </w:p>
        </w:tc>
      </w:tr>
      <w:tr w:rsidR="009A6F63" w:rsidRPr="009A6F63" w14:paraId="6B6C95F6" w14:textId="77777777" w:rsidTr="00C661E8">
        <w:trPr>
          <w:trHeight w:val="20"/>
          <w:jc w:val="center"/>
        </w:trPr>
        <w:tc>
          <w:tcPr>
            <w:tcW w:w="1588" w:type="dxa"/>
            <w:vMerge w:val="restart"/>
            <w:tcBorders>
              <w:top w:val="single" w:sz="4" w:space="0" w:color="auto"/>
              <w:left w:val="single" w:sz="8" w:space="0" w:color="auto"/>
              <w:bottom w:val="single" w:sz="4" w:space="0" w:color="auto"/>
              <w:right w:val="single" w:sz="4" w:space="0" w:color="auto"/>
            </w:tcBorders>
            <w:vAlign w:val="center"/>
            <w:hideMark/>
          </w:tcPr>
          <w:p w14:paraId="1C5F6DE5" w14:textId="77777777" w:rsidR="00814E03" w:rsidRPr="009A6F63" w:rsidRDefault="00814E03"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21"/>
                <w:szCs w:val="21"/>
              </w:rPr>
              <w:t>废水</w:t>
            </w:r>
          </w:p>
        </w:tc>
        <w:tc>
          <w:tcPr>
            <w:tcW w:w="1417" w:type="dxa"/>
            <w:tcBorders>
              <w:top w:val="single" w:sz="4" w:space="0" w:color="auto"/>
              <w:left w:val="single" w:sz="4" w:space="0" w:color="auto"/>
              <w:bottom w:val="single" w:sz="4" w:space="0" w:color="auto"/>
              <w:right w:val="single" w:sz="4" w:space="0" w:color="auto"/>
            </w:tcBorders>
            <w:vAlign w:val="center"/>
          </w:tcPr>
          <w:p w14:paraId="1407A4B7" w14:textId="0C03A995" w:rsidR="00814E03" w:rsidRPr="009A6F63" w:rsidRDefault="00814E03"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21"/>
                <w:szCs w:val="21"/>
              </w:rPr>
              <w:t>废水量</w:t>
            </w:r>
          </w:p>
        </w:tc>
        <w:tc>
          <w:tcPr>
            <w:tcW w:w="1701" w:type="dxa"/>
            <w:tcBorders>
              <w:top w:val="single" w:sz="4" w:space="0" w:color="auto"/>
              <w:left w:val="single" w:sz="4" w:space="0" w:color="auto"/>
              <w:bottom w:val="single" w:sz="4" w:space="0" w:color="auto"/>
              <w:right w:val="single" w:sz="4" w:space="0" w:color="auto"/>
            </w:tcBorders>
            <w:vAlign w:val="center"/>
          </w:tcPr>
          <w:p w14:paraId="0446AEA4" w14:textId="77777777" w:rsidR="00814E03" w:rsidRPr="009A6F63" w:rsidRDefault="00814E03" w:rsidP="00814E03">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6A678DC" w14:textId="77777777" w:rsidR="00814E03" w:rsidRPr="009A6F63" w:rsidRDefault="00814E03" w:rsidP="00814E03">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B775B00" w14:textId="77777777" w:rsidR="00814E03" w:rsidRPr="009A6F63" w:rsidRDefault="00814E03" w:rsidP="00814E03">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CEAE8FE" w14:textId="6187651A" w:rsidR="00814E03" w:rsidRPr="009A6F63" w:rsidRDefault="00811F24"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0"/>
                <w:szCs w:val="21"/>
              </w:rPr>
              <w:t>180</w:t>
            </w:r>
            <w:r w:rsidR="00814E03" w:rsidRPr="009A6F63">
              <w:rPr>
                <w:rFonts w:ascii="Times New Roman" w:hAnsi="Times New Roman" w:cs="Times New Roman"/>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2AF91185" w14:textId="77777777" w:rsidR="00814E03" w:rsidRPr="009A6F63" w:rsidRDefault="00814E03" w:rsidP="00814E03">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021EC77" w14:textId="5185E542" w:rsidR="00814E03" w:rsidRPr="009A6F63" w:rsidRDefault="00811F24"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0"/>
                <w:szCs w:val="21"/>
              </w:rPr>
              <w:t>180</w:t>
            </w:r>
            <w:r w:rsidR="00814E03" w:rsidRPr="009A6F63">
              <w:rPr>
                <w:rFonts w:ascii="Times New Roman" w:hAnsi="Times New Roman" w:cs="Times New Roman"/>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0796035" w14:textId="5F194EB7" w:rsidR="00814E03" w:rsidRPr="009A6F63" w:rsidRDefault="00C661E8" w:rsidP="00814E03">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napToGrid w:val="0"/>
                <w:kern w:val="0"/>
                <w:szCs w:val="21"/>
              </w:rPr>
              <w:t>180</w:t>
            </w:r>
            <w:r w:rsidR="00814E03" w:rsidRPr="009A6F63">
              <w:rPr>
                <w:rFonts w:ascii="Times New Roman" w:hAnsi="Times New Roman" w:cs="Times New Roman"/>
                <w:snapToGrid w:val="0"/>
                <w:kern w:val="21"/>
                <w:szCs w:val="21"/>
              </w:rPr>
              <w:t>t/a</w:t>
            </w:r>
          </w:p>
        </w:tc>
      </w:tr>
      <w:tr w:rsidR="009A6F63" w:rsidRPr="009A6F63" w14:paraId="716E42BE" w14:textId="77777777" w:rsidTr="00C661E8">
        <w:trPr>
          <w:trHeight w:val="20"/>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7EFDDBB0"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E1DE94" w14:textId="3CBBECF5"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0"/>
                <w:szCs w:val="21"/>
              </w:rPr>
              <w:t>COD</w:t>
            </w:r>
          </w:p>
        </w:tc>
        <w:tc>
          <w:tcPr>
            <w:tcW w:w="1701" w:type="dxa"/>
            <w:tcBorders>
              <w:top w:val="single" w:sz="4" w:space="0" w:color="auto"/>
              <w:left w:val="single" w:sz="4" w:space="0" w:color="auto"/>
              <w:bottom w:val="single" w:sz="4" w:space="0" w:color="auto"/>
              <w:right w:val="single" w:sz="4" w:space="0" w:color="auto"/>
            </w:tcBorders>
            <w:vAlign w:val="center"/>
          </w:tcPr>
          <w:p w14:paraId="5324C67B"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4DF3A1F"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2C57E25"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D8524D7" w14:textId="155576B5"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0.072</w:t>
            </w:r>
            <w:r w:rsidRPr="009A6F63">
              <w:rPr>
                <w:rFonts w:ascii="Times New Roman" w:hAnsi="Times New Roman" w:cs="Times New Roman"/>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7E305F3" w14:textId="350D7A71"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B681DD0" w14:textId="46055FDD"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0.072</w:t>
            </w:r>
            <w:r w:rsidRPr="009A6F63">
              <w:rPr>
                <w:rFonts w:ascii="Times New Roman" w:hAnsi="Times New Roman" w:cs="Times New Roman"/>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344C6292" w14:textId="6CBA2877"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0.072</w:t>
            </w:r>
            <w:r w:rsidR="00811F24" w:rsidRPr="009A6F63">
              <w:rPr>
                <w:rFonts w:ascii="Times New Roman" w:hAnsi="Times New Roman" w:cs="Times New Roman"/>
                <w:kern w:val="0"/>
                <w:szCs w:val="21"/>
              </w:rPr>
              <w:t>t/a</w:t>
            </w:r>
          </w:p>
        </w:tc>
      </w:tr>
      <w:tr w:rsidR="009A6F63" w:rsidRPr="009A6F63" w14:paraId="2EC24463" w14:textId="77777777" w:rsidTr="00C661E8">
        <w:trPr>
          <w:trHeight w:val="20"/>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3F332CF"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3F10691" w14:textId="58EF2549"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0"/>
                <w:szCs w:val="21"/>
              </w:rPr>
              <w:t>SS</w:t>
            </w:r>
          </w:p>
        </w:tc>
        <w:tc>
          <w:tcPr>
            <w:tcW w:w="1701" w:type="dxa"/>
            <w:tcBorders>
              <w:top w:val="single" w:sz="4" w:space="0" w:color="auto"/>
              <w:left w:val="single" w:sz="4" w:space="0" w:color="auto"/>
              <w:bottom w:val="single" w:sz="4" w:space="0" w:color="auto"/>
              <w:right w:val="single" w:sz="4" w:space="0" w:color="auto"/>
            </w:tcBorders>
            <w:vAlign w:val="center"/>
          </w:tcPr>
          <w:p w14:paraId="4095BA93"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B236155"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759E21B"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E43F2AF" w14:textId="69BB1B04"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0.045</w:t>
            </w:r>
            <w:r w:rsidRPr="009A6F63">
              <w:rPr>
                <w:rFonts w:ascii="Times New Roman" w:hAnsi="Times New Roman" w:cs="Times New Roman"/>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4FC20B59"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23A4520" w14:textId="796515A8"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0.045</w:t>
            </w:r>
            <w:r w:rsidRPr="009A6F63">
              <w:rPr>
                <w:rFonts w:ascii="Times New Roman" w:hAnsi="Times New Roman" w:cs="Times New Roman"/>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07AB6C3" w14:textId="3CAF4502"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0.045</w:t>
            </w:r>
            <w:r w:rsidR="00811F24" w:rsidRPr="009A6F63">
              <w:rPr>
                <w:rFonts w:ascii="Times New Roman" w:hAnsi="Times New Roman" w:cs="Times New Roman"/>
                <w:kern w:val="0"/>
                <w:szCs w:val="21"/>
              </w:rPr>
              <w:t>t/a</w:t>
            </w:r>
          </w:p>
        </w:tc>
      </w:tr>
      <w:tr w:rsidR="009A6F63" w:rsidRPr="009A6F63" w14:paraId="31886C2E" w14:textId="77777777" w:rsidTr="00C661E8">
        <w:trPr>
          <w:trHeight w:val="20"/>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6409957B"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EB8737D" w14:textId="79821690"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0"/>
                <w:szCs w:val="21"/>
              </w:rPr>
              <w:t>氨氮</w:t>
            </w:r>
          </w:p>
        </w:tc>
        <w:tc>
          <w:tcPr>
            <w:tcW w:w="1701" w:type="dxa"/>
            <w:tcBorders>
              <w:top w:val="single" w:sz="4" w:space="0" w:color="auto"/>
              <w:left w:val="single" w:sz="4" w:space="0" w:color="auto"/>
              <w:bottom w:val="single" w:sz="4" w:space="0" w:color="auto"/>
              <w:right w:val="single" w:sz="4" w:space="0" w:color="auto"/>
            </w:tcBorders>
            <w:vAlign w:val="center"/>
          </w:tcPr>
          <w:p w14:paraId="65335A26"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E16588A"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A4FA630"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CA74340" w14:textId="2CF9F358"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0.0045</w:t>
            </w:r>
            <w:r w:rsidRPr="009A6F63">
              <w:rPr>
                <w:rFonts w:ascii="Times New Roman" w:hAnsi="Times New Roman" w:cs="Times New Roman"/>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7CBB07C"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C3E74C4" w14:textId="76560A1A"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0.0045</w:t>
            </w:r>
            <w:r w:rsidRPr="009A6F63">
              <w:rPr>
                <w:rFonts w:ascii="Times New Roman" w:hAnsi="Times New Roman" w:cs="Times New Roman"/>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43125660" w14:textId="32537784"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0.0045</w:t>
            </w:r>
            <w:r w:rsidR="00811F24" w:rsidRPr="009A6F63">
              <w:rPr>
                <w:rFonts w:ascii="Times New Roman" w:hAnsi="Times New Roman" w:cs="Times New Roman"/>
                <w:kern w:val="0"/>
                <w:szCs w:val="21"/>
              </w:rPr>
              <w:t>t/a</w:t>
            </w:r>
          </w:p>
        </w:tc>
      </w:tr>
      <w:tr w:rsidR="009A6F63" w:rsidRPr="009A6F63" w14:paraId="362431E8" w14:textId="77777777" w:rsidTr="00C661E8">
        <w:trPr>
          <w:trHeight w:val="20"/>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9AAE93E"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CC2C2C6" w14:textId="72B39303"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0"/>
                <w:szCs w:val="21"/>
              </w:rPr>
              <w:t>总氮</w:t>
            </w:r>
          </w:p>
        </w:tc>
        <w:tc>
          <w:tcPr>
            <w:tcW w:w="1701" w:type="dxa"/>
            <w:tcBorders>
              <w:top w:val="single" w:sz="4" w:space="0" w:color="auto"/>
              <w:left w:val="single" w:sz="4" w:space="0" w:color="auto"/>
              <w:bottom w:val="single" w:sz="4" w:space="0" w:color="auto"/>
              <w:right w:val="single" w:sz="4" w:space="0" w:color="auto"/>
            </w:tcBorders>
            <w:vAlign w:val="center"/>
          </w:tcPr>
          <w:p w14:paraId="26B6D1D7"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E9CE984"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4B74092"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5351627" w14:textId="7F4EAC40"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0.0063</w:t>
            </w:r>
            <w:r w:rsidRPr="009A6F63">
              <w:rPr>
                <w:rFonts w:ascii="Times New Roman" w:hAnsi="Times New Roman" w:cs="Times New Roman"/>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09FAC69"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8A6149C" w14:textId="2B1673F6"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0.0063</w:t>
            </w:r>
            <w:r w:rsidRPr="009A6F63">
              <w:rPr>
                <w:rFonts w:ascii="Times New Roman" w:hAnsi="Times New Roman" w:cs="Times New Roman"/>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36715DB1" w14:textId="471CDA78"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0.0063</w:t>
            </w:r>
            <w:r w:rsidR="00811F24" w:rsidRPr="009A6F63">
              <w:rPr>
                <w:rFonts w:ascii="Times New Roman" w:hAnsi="Times New Roman" w:cs="Times New Roman"/>
                <w:kern w:val="0"/>
                <w:szCs w:val="21"/>
              </w:rPr>
              <w:t>t/a</w:t>
            </w:r>
          </w:p>
        </w:tc>
      </w:tr>
      <w:tr w:rsidR="009A6F63" w:rsidRPr="009A6F63" w14:paraId="224D33F3" w14:textId="77777777" w:rsidTr="00C661E8">
        <w:trPr>
          <w:trHeight w:val="20"/>
          <w:jc w:val="center"/>
        </w:trPr>
        <w:tc>
          <w:tcPr>
            <w:tcW w:w="1588" w:type="dxa"/>
            <w:vMerge/>
            <w:tcBorders>
              <w:top w:val="single" w:sz="4" w:space="0" w:color="auto"/>
              <w:left w:val="single" w:sz="8" w:space="0" w:color="auto"/>
              <w:bottom w:val="single" w:sz="4" w:space="0" w:color="auto"/>
              <w:right w:val="single" w:sz="4" w:space="0" w:color="auto"/>
            </w:tcBorders>
            <w:vAlign w:val="center"/>
            <w:hideMark/>
          </w:tcPr>
          <w:p w14:paraId="3FC1EDDC" w14:textId="77777777" w:rsidR="00811F24" w:rsidRPr="009A6F63" w:rsidRDefault="00811F24" w:rsidP="00811F24">
            <w:pPr>
              <w:widowControl/>
              <w:adjustRightInd w:val="0"/>
              <w:snapToGrid w:val="0"/>
              <w:jc w:val="center"/>
              <w:rPr>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DCEF58E" w14:textId="3C41F033"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0"/>
                <w:szCs w:val="21"/>
              </w:rPr>
              <w:t>总磷</w:t>
            </w:r>
          </w:p>
        </w:tc>
        <w:tc>
          <w:tcPr>
            <w:tcW w:w="1701" w:type="dxa"/>
            <w:tcBorders>
              <w:top w:val="single" w:sz="4" w:space="0" w:color="auto"/>
              <w:left w:val="single" w:sz="4" w:space="0" w:color="auto"/>
              <w:bottom w:val="single" w:sz="4" w:space="0" w:color="auto"/>
              <w:right w:val="single" w:sz="4" w:space="0" w:color="auto"/>
            </w:tcBorders>
            <w:vAlign w:val="center"/>
          </w:tcPr>
          <w:p w14:paraId="57AEF9E3"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6EB5673B"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046469B"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30F9208" w14:textId="0E73BE8B"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0.0009</w:t>
            </w:r>
            <w:r w:rsidRPr="009A6F63">
              <w:rPr>
                <w:rFonts w:ascii="Times New Roman" w:hAnsi="Times New Roman" w:cs="Times New Roman"/>
                <w:kern w:val="0"/>
                <w:szCs w:val="21"/>
              </w:rPr>
              <w:t xml:space="preserve"> t/a</w:t>
            </w:r>
          </w:p>
        </w:tc>
        <w:tc>
          <w:tcPr>
            <w:tcW w:w="1521" w:type="dxa"/>
            <w:tcBorders>
              <w:top w:val="single" w:sz="4" w:space="0" w:color="auto"/>
              <w:left w:val="single" w:sz="4" w:space="0" w:color="auto"/>
              <w:bottom w:val="single" w:sz="4" w:space="0" w:color="auto"/>
              <w:right w:val="single" w:sz="4" w:space="0" w:color="auto"/>
            </w:tcBorders>
            <w:vAlign w:val="center"/>
          </w:tcPr>
          <w:p w14:paraId="6762220F"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AC17B88" w14:textId="301BE963"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0.0009</w:t>
            </w:r>
            <w:r w:rsidRPr="009A6F63">
              <w:rPr>
                <w:rFonts w:ascii="Times New Roman" w:hAnsi="Times New Roman" w:cs="Times New Roman"/>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BACE155" w14:textId="38F60D6E"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0.0009</w:t>
            </w:r>
            <w:r w:rsidR="00811F24" w:rsidRPr="009A6F63">
              <w:rPr>
                <w:rFonts w:ascii="Times New Roman" w:hAnsi="Times New Roman" w:cs="Times New Roman"/>
                <w:kern w:val="0"/>
                <w:szCs w:val="21"/>
              </w:rPr>
              <w:t>t/a</w:t>
            </w:r>
          </w:p>
        </w:tc>
      </w:tr>
      <w:tr w:rsidR="009A6F63" w:rsidRPr="009A6F63" w14:paraId="139A666D" w14:textId="77777777" w:rsidTr="00C661E8">
        <w:trPr>
          <w:trHeight w:val="20"/>
          <w:jc w:val="center"/>
        </w:trPr>
        <w:tc>
          <w:tcPr>
            <w:tcW w:w="1588" w:type="dxa"/>
            <w:vMerge w:val="restart"/>
            <w:tcBorders>
              <w:top w:val="single" w:sz="4" w:space="0" w:color="auto"/>
              <w:left w:val="single" w:sz="8" w:space="0" w:color="auto"/>
              <w:right w:val="single" w:sz="4" w:space="0" w:color="auto"/>
            </w:tcBorders>
            <w:vAlign w:val="center"/>
            <w:hideMark/>
          </w:tcPr>
          <w:p w14:paraId="06CEC25B"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21"/>
                <w:szCs w:val="21"/>
              </w:rPr>
              <w:t>一般工业</w:t>
            </w:r>
          </w:p>
          <w:p w14:paraId="4502BEB4"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21"/>
                <w:szCs w:val="21"/>
              </w:rPr>
              <w:t>固体废物</w:t>
            </w:r>
          </w:p>
        </w:tc>
        <w:tc>
          <w:tcPr>
            <w:tcW w:w="1417" w:type="dxa"/>
            <w:tcBorders>
              <w:top w:val="single" w:sz="4" w:space="0" w:color="auto"/>
              <w:left w:val="single" w:sz="4" w:space="0" w:color="auto"/>
              <w:bottom w:val="single" w:sz="4" w:space="0" w:color="auto"/>
              <w:right w:val="single" w:sz="4" w:space="0" w:color="auto"/>
            </w:tcBorders>
            <w:vAlign w:val="center"/>
          </w:tcPr>
          <w:p w14:paraId="155AC839" w14:textId="39064D10"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废金属屑</w:t>
            </w:r>
          </w:p>
        </w:tc>
        <w:tc>
          <w:tcPr>
            <w:tcW w:w="1701" w:type="dxa"/>
            <w:tcBorders>
              <w:top w:val="single" w:sz="4" w:space="0" w:color="auto"/>
              <w:left w:val="single" w:sz="4" w:space="0" w:color="auto"/>
              <w:bottom w:val="single" w:sz="4" w:space="0" w:color="auto"/>
              <w:right w:val="single" w:sz="4" w:space="0" w:color="auto"/>
            </w:tcBorders>
            <w:vAlign w:val="center"/>
          </w:tcPr>
          <w:p w14:paraId="56BFFB76"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E1EC605"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D9F73BA"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9276C1C" w14:textId="031431A0"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3.6</w:t>
            </w:r>
            <w:r w:rsidRPr="009A6F63">
              <w:rPr>
                <w:rFonts w:ascii="Times New Roman" w:hAnsi="Times New Roman" w:cs="Times New Roman"/>
                <w:kern w:val="0"/>
                <w:szCs w:val="21"/>
              </w:rPr>
              <w:t xml:space="preserve"> t/a</w:t>
            </w:r>
          </w:p>
        </w:tc>
        <w:tc>
          <w:tcPr>
            <w:tcW w:w="1521" w:type="dxa"/>
            <w:tcBorders>
              <w:top w:val="single" w:sz="4" w:space="0" w:color="auto"/>
              <w:left w:val="single" w:sz="4" w:space="0" w:color="auto"/>
              <w:bottom w:val="single" w:sz="4" w:space="0" w:color="auto"/>
              <w:right w:val="single" w:sz="4" w:space="0" w:color="auto"/>
            </w:tcBorders>
            <w:vAlign w:val="center"/>
          </w:tcPr>
          <w:p w14:paraId="486B10DD"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E72CBF2" w14:textId="142CC6CA"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3.6</w:t>
            </w:r>
            <w:r w:rsidRPr="009A6F63">
              <w:rPr>
                <w:rFonts w:ascii="Times New Roman" w:hAnsi="Times New Roman" w:cs="Times New Roman"/>
                <w:kern w:val="0"/>
                <w:szCs w:val="21"/>
              </w:rPr>
              <w:t xml:space="preserve"> t/a</w:t>
            </w:r>
          </w:p>
        </w:tc>
        <w:tc>
          <w:tcPr>
            <w:tcW w:w="1182" w:type="dxa"/>
            <w:tcBorders>
              <w:top w:val="single" w:sz="4" w:space="0" w:color="auto"/>
              <w:left w:val="single" w:sz="4" w:space="0" w:color="auto"/>
              <w:bottom w:val="single" w:sz="4" w:space="0" w:color="auto"/>
              <w:right w:val="single" w:sz="8" w:space="0" w:color="auto"/>
            </w:tcBorders>
            <w:vAlign w:val="center"/>
          </w:tcPr>
          <w:p w14:paraId="2506DEB4" w14:textId="526DF4A6"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3.6</w:t>
            </w:r>
            <w:r w:rsidR="00811F24" w:rsidRPr="009A6F63">
              <w:rPr>
                <w:rFonts w:ascii="Times New Roman" w:hAnsi="Times New Roman" w:cs="Times New Roman"/>
                <w:kern w:val="0"/>
                <w:szCs w:val="21"/>
              </w:rPr>
              <w:t xml:space="preserve"> t/a</w:t>
            </w:r>
          </w:p>
        </w:tc>
      </w:tr>
      <w:tr w:rsidR="009A6F63" w:rsidRPr="009A6F63" w14:paraId="49F9B353" w14:textId="77777777" w:rsidTr="00C661E8">
        <w:trPr>
          <w:trHeight w:val="20"/>
          <w:jc w:val="center"/>
        </w:trPr>
        <w:tc>
          <w:tcPr>
            <w:tcW w:w="1588" w:type="dxa"/>
            <w:vMerge/>
            <w:tcBorders>
              <w:left w:val="single" w:sz="8" w:space="0" w:color="auto"/>
              <w:right w:val="single" w:sz="4" w:space="0" w:color="auto"/>
            </w:tcBorders>
            <w:vAlign w:val="center"/>
          </w:tcPr>
          <w:p w14:paraId="6A1610A2"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89073E" w14:textId="11905EF5"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不合格品</w:t>
            </w:r>
          </w:p>
        </w:tc>
        <w:tc>
          <w:tcPr>
            <w:tcW w:w="1701" w:type="dxa"/>
            <w:tcBorders>
              <w:top w:val="single" w:sz="4" w:space="0" w:color="auto"/>
              <w:left w:val="single" w:sz="4" w:space="0" w:color="auto"/>
              <w:bottom w:val="single" w:sz="4" w:space="0" w:color="auto"/>
              <w:right w:val="single" w:sz="4" w:space="0" w:color="auto"/>
            </w:tcBorders>
            <w:vAlign w:val="center"/>
          </w:tcPr>
          <w:p w14:paraId="02E7C10D"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FE5B604"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A8463F6"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3FBC12A" w14:textId="7F4852D9"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1</w:t>
            </w:r>
            <w:r w:rsidRPr="009A6F63">
              <w:rPr>
                <w:rFonts w:ascii="Times New Roman" w:hAnsi="Times New Roman" w:cs="Times New Roman"/>
                <w:kern w:val="0"/>
                <w:szCs w:val="21"/>
              </w:rPr>
              <w:t xml:space="preserve"> t/a</w:t>
            </w:r>
          </w:p>
        </w:tc>
        <w:tc>
          <w:tcPr>
            <w:tcW w:w="1521" w:type="dxa"/>
            <w:tcBorders>
              <w:top w:val="single" w:sz="4" w:space="0" w:color="auto"/>
              <w:left w:val="single" w:sz="4" w:space="0" w:color="auto"/>
              <w:bottom w:val="single" w:sz="4" w:space="0" w:color="auto"/>
              <w:right w:val="single" w:sz="4" w:space="0" w:color="auto"/>
            </w:tcBorders>
            <w:vAlign w:val="center"/>
          </w:tcPr>
          <w:p w14:paraId="2C2E3835"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42F1BD4" w14:textId="7BE660F5"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1</w:t>
            </w:r>
            <w:r w:rsidRPr="009A6F63">
              <w:rPr>
                <w:rFonts w:ascii="Times New Roman" w:hAnsi="Times New Roman" w:cs="Times New Roman"/>
                <w:kern w:val="0"/>
                <w:szCs w:val="21"/>
              </w:rPr>
              <w:t xml:space="preserve"> t/a</w:t>
            </w:r>
          </w:p>
        </w:tc>
        <w:tc>
          <w:tcPr>
            <w:tcW w:w="1182" w:type="dxa"/>
            <w:tcBorders>
              <w:top w:val="single" w:sz="4" w:space="0" w:color="auto"/>
              <w:left w:val="single" w:sz="4" w:space="0" w:color="auto"/>
              <w:bottom w:val="single" w:sz="4" w:space="0" w:color="auto"/>
              <w:right w:val="single" w:sz="8" w:space="0" w:color="auto"/>
            </w:tcBorders>
            <w:vAlign w:val="center"/>
          </w:tcPr>
          <w:p w14:paraId="1E4B4DF0" w14:textId="5F4F6D47"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11F24" w:rsidRPr="009A6F63">
              <w:rPr>
                <w:rFonts w:ascii="Times New Roman" w:hAnsi="Times New Roman" w:cs="Times New Roman"/>
                <w:szCs w:val="21"/>
              </w:rPr>
              <w:t>1</w:t>
            </w:r>
            <w:r w:rsidR="00811F24" w:rsidRPr="009A6F63">
              <w:rPr>
                <w:rFonts w:ascii="Times New Roman" w:hAnsi="Times New Roman" w:cs="Times New Roman"/>
                <w:kern w:val="0"/>
                <w:szCs w:val="21"/>
              </w:rPr>
              <w:t xml:space="preserve"> t/a</w:t>
            </w:r>
          </w:p>
        </w:tc>
      </w:tr>
      <w:tr w:rsidR="009A6F63" w:rsidRPr="009A6F63" w14:paraId="49156ECF" w14:textId="77777777" w:rsidTr="00C661E8">
        <w:trPr>
          <w:trHeight w:val="20"/>
          <w:jc w:val="center"/>
        </w:trPr>
        <w:tc>
          <w:tcPr>
            <w:tcW w:w="1588" w:type="dxa"/>
            <w:vMerge/>
            <w:tcBorders>
              <w:left w:val="single" w:sz="8" w:space="0" w:color="auto"/>
              <w:bottom w:val="single" w:sz="4" w:space="0" w:color="auto"/>
              <w:right w:val="single" w:sz="4" w:space="0" w:color="auto"/>
            </w:tcBorders>
            <w:vAlign w:val="center"/>
          </w:tcPr>
          <w:p w14:paraId="16F970E7"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A6CFFF8" w14:textId="544967F3" w:rsidR="00811F24" w:rsidRPr="009A6F63" w:rsidRDefault="00811F24"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生活垃圾</w:t>
            </w:r>
          </w:p>
        </w:tc>
        <w:tc>
          <w:tcPr>
            <w:tcW w:w="1701" w:type="dxa"/>
            <w:tcBorders>
              <w:top w:val="single" w:sz="4" w:space="0" w:color="auto"/>
              <w:left w:val="single" w:sz="4" w:space="0" w:color="auto"/>
              <w:bottom w:val="single" w:sz="4" w:space="0" w:color="auto"/>
              <w:right w:val="single" w:sz="4" w:space="0" w:color="auto"/>
            </w:tcBorders>
            <w:vAlign w:val="center"/>
          </w:tcPr>
          <w:p w14:paraId="42A4B3D2"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3935A54"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6FD1698"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6588309" w14:textId="63F902D9" w:rsidR="00811F24" w:rsidRPr="009A6F63" w:rsidRDefault="0080102B"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2.25</w:t>
            </w:r>
            <w:r w:rsidR="00811F24" w:rsidRPr="009A6F63">
              <w:rPr>
                <w:rFonts w:ascii="Times New Roman" w:hAnsi="Times New Roman" w:cs="Times New Roman"/>
                <w:kern w:val="0"/>
                <w:szCs w:val="21"/>
              </w:rPr>
              <w:t xml:space="preserve"> t/a</w:t>
            </w:r>
          </w:p>
        </w:tc>
        <w:tc>
          <w:tcPr>
            <w:tcW w:w="1521" w:type="dxa"/>
            <w:tcBorders>
              <w:top w:val="single" w:sz="4" w:space="0" w:color="auto"/>
              <w:left w:val="single" w:sz="4" w:space="0" w:color="auto"/>
              <w:bottom w:val="single" w:sz="4" w:space="0" w:color="auto"/>
              <w:right w:val="single" w:sz="4" w:space="0" w:color="auto"/>
            </w:tcBorders>
            <w:vAlign w:val="center"/>
          </w:tcPr>
          <w:p w14:paraId="7CA7C47C" w14:textId="77777777" w:rsidR="00811F24" w:rsidRPr="009A6F63" w:rsidRDefault="00811F24"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B29CF8B" w14:textId="5DFD00DA" w:rsidR="00811F24" w:rsidRPr="009A6F63" w:rsidRDefault="0080102B"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2.25</w:t>
            </w:r>
            <w:r w:rsidR="00811F24" w:rsidRPr="009A6F63">
              <w:rPr>
                <w:rFonts w:ascii="Times New Roman" w:hAnsi="Times New Roman" w:cs="Times New Roman"/>
                <w:kern w:val="0"/>
                <w:szCs w:val="21"/>
              </w:rPr>
              <w:t xml:space="preserve"> t/a</w:t>
            </w:r>
          </w:p>
        </w:tc>
        <w:tc>
          <w:tcPr>
            <w:tcW w:w="1182" w:type="dxa"/>
            <w:tcBorders>
              <w:top w:val="single" w:sz="4" w:space="0" w:color="auto"/>
              <w:left w:val="single" w:sz="4" w:space="0" w:color="auto"/>
              <w:bottom w:val="single" w:sz="4" w:space="0" w:color="auto"/>
              <w:right w:val="single" w:sz="8" w:space="0" w:color="auto"/>
            </w:tcBorders>
            <w:vAlign w:val="center"/>
          </w:tcPr>
          <w:p w14:paraId="1E0BE323" w14:textId="052028FE" w:rsidR="00811F24"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0080102B" w:rsidRPr="009A6F63">
              <w:rPr>
                <w:rFonts w:ascii="Times New Roman" w:hAnsi="Times New Roman" w:cs="Times New Roman"/>
                <w:szCs w:val="21"/>
              </w:rPr>
              <w:t>2.25</w:t>
            </w:r>
            <w:r w:rsidR="00811F24" w:rsidRPr="009A6F63">
              <w:rPr>
                <w:rFonts w:ascii="Times New Roman" w:hAnsi="Times New Roman" w:cs="Times New Roman"/>
                <w:kern w:val="0"/>
                <w:szCs w:val="21"/>
              </w:rPr>
              <w:t>t/a</w:t>
            </w:r>
          </w:p>
        </w:tc>
      </w:tr>
      <w:tr w:rsidR="009A6F63" w:rsidRPr="009A6F63" w14:paraId="67EFE273" w14:textId="77777777" w:rsidTr="00C661E8">
        <w:trPr>
          <w:trHeight w:val="20"/>
          <w:jc w:val="center"/>
        </w:trPr>
        <w:tc>
          <w:tcPr>
            <w:tcW w:w="1588" w:type="dxa"/>
            <w:vMerge w:val="restart"/>
            <w:tcBorders>
              <w:top w:val="single" w:sz="4" w:space="0" w:color="auto"/>
              <w:left w:val="single" w:sz="8" w:space="0" w:color="auto"/>
              <w:right w:val="single" w:sz="4" w:space="0" w:color="auto"/>
            </w:tcBorders>
            <w:vAlign w:val="center"/>
          </w:tcPr>
          <w:p w14:paraId="6FAE6B1E" w14:textId="5D6FE47F" w:rsidR="00C661E8"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napToGrid w:val="0"/>
                <w:kern w:val="21"/>
                <w:szCs w:val="21"/>
              </w:rPr>
              <w:t>危险废物</w:t>
            </w:r>
          </w:p>
        </w:tc>
        <w:tc>
          <w:tcPr>
            <w:tcW w:w="1417" w:type="dxa"/>
            <w:tcBorders>
              <w:top w:val="single" w:sz="4" w:space="0" w:color="auto"/>
              <w:left w:val="single" w:sz="4" w:space="0" w:color="auto"/>
              <w:bottom w:val="single" w:sz="4" w:space="0" w:color="auto"/>
              <w:right w:val="single" w:sz="4" w:space="0" w:color="auto"/>
            </w:tcBorders>
            <w:vAlign w:val="center"/>
          </w:tcPr>
          <w:p w14:paraId="11505497" w14:textId="03C48330" w:rsidR="00C661E8" w:rsidRPr="009A6F63" w:rsidRDefault="00C661E8" w:rsidP="00811F24">
            <w:pPr>
              <w:pStyle w:val="afb"/>
              <w:spacing w:beforeLines="0" w:line="240" w:lineRule="auto"/>
              <w:rPr>
                <w:rFonts w:ascii="Times New Roman" w:hAnsi="Times New Roman" w:cs="Times New Roman"/>
                <w:szCs w:val="21"/>
              </w:rPr>
            </w:pPr>
            <w:r w:rsidRPr="009A6F63">
              <w:rPr>
                <w:rFonts w:ascii="Times New Roman" w:hAnsi="Times New Roman" w:cs="Times New Roman"/>
                <w:szCs w:val="21"/>
              </w:rPr>
              <w:t>废切削液</w:t>
            </w:r>
          </w:p>
        </w:tc>
        <w:tc>
          <w:tcPr>
            <w:tcW w:w="1701" w:type="dxa"/>
            <w:tcBorders>
              <w:top w:val="single" w:sz="4" w:space="0" w:color="auto"/>
              <w:left w:val="single" w:sz="4" w:space="0" w:color="auto"/>
              <w:bottom w:val="single" w:sz="4" w:space="0" w:color="auto"/>
              <w:right w:val="single" w:sz="4" w:space="0" w:color="auto"/>
            </w:tcBorders>
            <w:vAlign w:val="center"/>
          </w:tcPr>
          <w:p w14:paraId="51C9CD8A"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5DF192C"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AD5985C"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F42C011" w14:textId="3F4E9684" w:rsidR="00C661E8" w:rsidRPr="009A6F63" w:rsidRDefault="00C661E8" w:rsidP="00811F24">
            <w:pPr>
              <w:pStyle w:val="afb"/>
              <w:spacing w:beforeLines="0" w:line="240" w:lineRule="auto"/>
              <w:rPr>
                <w:rFonts w:ascii="Times New Roman" w:hAnsi="Times New Roman" w:cs="Times New Roman"/>
                <w:szCs w:val="21"/>
              </w:rPr>
            </w:pPr>
            <w:r w:rsidRPr="009A6F63">
              <w:rPr>
                <w:rFonts w:ascii="Times New Roman" w:hAnsi="Times New Roman" w:cs="Times New Roman"/>
                <w:szCs w:val="21"/>
              </w:rPr>
              <w:t>0.55</w:t>
            </w:r>
            <w:r w:rsidRPr="009A6F63">
              <w:rPr>
                <w:rFonts w:ascii="Times New Roman" w:hAnsi="Times New Roman" w:cs="Times New Roman"/>
                <w:kern w:val="0"/>
                <w:szCs w:val="21"/>
              </w:rPr>
              <w:t xml:space="preserve"> t/a</w:t>
            </w:r>
          </w:p>
        </w:tc>
        <w:tc>
          <w:tcPr>
            <w:tcW w:w="1521" w:type="dxa"/>
            <w:tcBorders>
              <w:top w:val="single" w:sz="4" w:space="0" w:color="auto"/>
              <w:left w:val="single" w:sz="4" w:space="0" w:color="auto"/>
              <w:bottom w:val="single" w:sz="4" w:space="0" w:color="auto"/>
              <w:right w:val="single" w:sz="4" w:space="0" w:color="auto"/>
            </w:tcBorders>
            <w:vAlign w:val="center"/>
          </w:tcPr>
          <w:p w14:paraId="0ECEF9F6"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558052B" w14:textId="4994FB4E" w:rsidR="00C661E8" w:rsidRPr="009A6F63" w:rsidRDefault="00C661E8" w:rsidP="00811F24">
            <w:pPr>
              <w:pStyle w:val="afb"/>
              <w:spacing w:beforeLines="0" w:line="240" w:lineRule="auto"/>
              <w:rPr>
                <w:rFonts w:ascii="Times New Roman" w:hAnsi="Times New Roman" w:cs="Times New Roman"/>
                <w:szCs w:val="21"/>
              </w:rPr>
            </w:pPr>
            <w:r w:rsidRPr="009A6F63">
              <w:rPr>
                <w:rFonts w:ascii="Times New Roman" w:hAnsi="Times New Roman" w:cs="Times New Roman"/>
                <w:szCs w:val="21"/>
              </w:rPr>
              <w:t>0.55</w:t>
            </w:r>
            <w:r w:rsidRPr="009A6F63">
              <w:rPr>
                <w:rFonts w:ascii="Times New Roman" w:hAnsi="Times New Roman" w:cs="Times New Roman"/>
                <w:kern w:val="0"/>
                <w:szCs w:val="21"/>
              </w:rPr>
              <w:t xml:space="preserve"> t/a</w:t>
            </w:r>
          </w:p>
        </w:tc>
        <w:tc>
          <w:tcPr>
            <w:tcW w:w="1182" w:type="dxa"/>
            <w:tcBorders>
              <w:top w:val="single" w:sz="4" w:space="0" w:color="auto"/>
              <w:left w:val="single" w:sz="4" w:space="0" w:color="auto"/>
              <w:bottom w:val="single" w:sz="4" w:space="0" w:color="auto"/>
              <w:right w:val="single" w:sz="8" w:space="0" w:color="auto"/>
            </w:tcBorders>
            <w:vAlign w:val="center"/>
          </w:tcPr>
          <w:p w14:paraId="0CCB224F" w14:textId="3DD156D7" w:rsidR="00C661E8" w:rsidRPr="009A6F63" w:rsidRDefault="00C661E8" w:rsidP="00811F24">
            <w:pPr>
              <w:pStyle w:val="afb"/>
              <w:spacing w:beforeLines="0" w:line="240" w:lineRule="auto"/>
              <w:rPr>
                <w:rFonts w:ascii="Times New Roman" w:hAnsi="Times New Roman" w:cs="Times New Roman"/>
                <w:szCs w:val="21"/>
              </w:rPr>
            </w:pPr>
            <w:r w:rsidRPr="009A6F63">
              <w:rPr>
                <w:rFonts w:ascii="Times New Roman" w:hAnsi="Times New Roman" w:cs="Times New Roman" w:hint="eastAsia"/>
                <w:szCs w:val="21"/>
              </w:rPr>
              <w:t>+</w:t>
            </w:r>
            <w:r w:rsidRPr="009A6F63">
              <w:rPr>
                <w:rFonts w:ascii="Times New Roman" w:hAnsi="Times New Roman" w:cs="Times New Roman"/>
                <w:szCs w:val="21"/>
              </w:rPr>
              <w:t>0.55</w:t>
            </w:r>
            <w:r w:rsidRPr="009A6F63">
              <w:rPr>
                <w:rFonts w:ascii="Times New Roman" w:hAnsi="Times New Roman" w:cs="Times New Roman"/>
                <w:kern w:val="0"/>
                <w:szCs w:val="21"/>
              </w:rPr>
              <w:t xml:space="preserve"> t/a</w:t>
            </w:r>
          </w:p>
        </w:tc>
      </w:tr>
      <w:tr w:rsidR="009A6F63" w:rsidRPr="009A6F63" w14:paraId="207AF61A" w14:textId="77777777" w:rsidTr="00C661E8">
        <w:trPr>
          <w:trHeight w:val="20"/>
          <w:jc w:val="center"/>
        </w:trPr>
        <w:tc>
          <w:tcPr>
            <w:tcW w:w="1588" w:type="dxa"/>
            <w:vMerge/>
            <w:tcBorders>
              <w:left w:val="single" w:sz="8" w:space="0" w:color="auto"/>
              <w:right w:val="single" w:sz="4" w:space="0" w:color="auto"/>
            </w:tcBorders>
            <w:vAlign w:val="center"/>
          </w:tcPr>
          <w:p w14:paraId="5648E4C6"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57D5725" w14:textId="2A5807CC" w:rsidR="00C661E8"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废包装桶</w:t>
            </w:r>
          </w:p>
        </w:tc>
        <w:tc>
          <w:tcPr>
            <w:tcW w:w="1701" w:type="dxa"/>
            <w:tcBorders>
              <w:top w:val="single" w:sz="4" w:space="0" w:color="auto"/>
              <w:left w:val="single" w:sz="4" w:space="0" w:color="auto"/>
              <w:bottom w:val="single" w:sz="4" w:space="0" w:color="auto"/>
              <w:right w:val="single" w:sz="4" w:space="0" w:color="auto"/>
            </w:tcBorders>
            <w:vAlign w:val="center"/>
          </w:tcPr>
          <w:p w14:paraId="748510C3"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FE0FF61"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5B1ED80"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5F1295A" w14:textId="3C76CBA1" w:rsidR="00C661E8"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0.003</w:t>
            </w:r>
            <w:r w:rsidRPr="009A6F63">
              <w:rPr>
                <w:rFonts w:ascii="Times New Roman" w:hAnsi="Times New Roman" w:cs="Times New Roman"/>
                <w:kern w:val="0"/>
                <w:szCs w:val="21"/>
              </w:rPr>
              <w:t xml:space="preserve"> t/a</w:t>
            </w:r>
          </w:p>
        </w:tc>
        <w:tc>
          <w:tcPr>
            <w:tcW w:w="1521" w:type="dxa"/>
            <w:tcBorders>
              <w:top w:val="single" w:sz="4" w:space="0" w:color="auto"/>
              <w:left w:val="single" w:sz="4" w:space="0" w:color="auto"/>
              <w:bottom w:val="single" w:sz="4" w:space="0" w:color="auto"/>
              <w:right w:val="single" w:sz="4" w:space="0" w:color="auto"/>
            </w:tcBorders>
            <w:vAlign w:val="center"/>
          </w:tcPr>
          <w:p w14:paraId="3FCC6A71" w14:textId="77777777" w:rsidR="00C661E8" w:rsidRPr="009A6F63" w:rsidRDefault="00C661E8" w:rsidP="00811F24">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01C3790" w14:textId="4EDB5E53" w:rsidR="00C661E8"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szCs w:val="21"/>
              </w:rPr>
              <w:t>0.003</w:t>
            </w:r>
            <w:r w:rsidRPr="009A6F63">
              <w:rPr>
                <w:rFonts w:ascii="Times New Roman" w:hAnsi="Times New Roman" w:cs="Times New Roman"/>
                <w:kern w:val="0"/>
                <w:szCs w:val="21"/>
              </w:rPr>
              <w:t xml:space="preserve"> t/a</w:t>
            </w:r>
          </w:p>
        </w:tc>
        <w:tc>
          <w:tcPr>
            <w:tcW w:w="1182" w:type="dxa"/>
            <w:tcBorders>
              <w:top w:val="single" w:sz="4" w:space="0" w:color="auto"/>
              <w:left w:val="single" w:sz="4" w:space="0" w:color="auto"/>
              <w:bottom w:val="single" w:sz="4" w:space="0" w:color="auto"/>
              <w:right w:val="single" w:sz="8" w:space="0" w:color="auto"/>
            </w:tcBorders>
            <w:vAlign w:val="center"/>
          </w:tcPr>
          <w:p w14:paraId="758C3FDD" w14:textId="5CB620C0" w:rsidR="00C661E8" w:rsidRPr="009A6F63" w:rsidRDefault="00C661E8" w:rsidP="00811F24">
            <w:pPr>
              <w:pStyle w:val="afb"/>
              <w:spacing w:beforeLines="0" w:line="240" w:lineRule="auto"/>
              <w:rPr>
                <w:rFonts w:ascii="Times New Roman" w:hAnsi="Times New Roman" w:cs="Times New Roman"/>
                <w:snapToGrid w:val="0"/>
                <w:kern w:val="21"/>
                <w:szCs w:val="21"/>
              </w:rPr>
            </w:pPr>
            <w:r w:rsidRPr="009A6F63">
              <w:rPr>
                <w:rFonts w:ascii="Times New Roman" w:hAnsi="Times New Roman" w:cs="Times New Roman" w:hint="eastAsia"/>
                <w:szCs w:val="21"/>
              </w:rPr>
              <w:t>+</w:t>
            </w:r>
            <w:r w:rsidRPr="009A6F63">
              <w:rPr>
                <w:rFonts w:ascii="Times New Roman" w:hAnsi="Times New Roman" w:cs="Times New Roman"/>
                <w:szCs w:val="21"/>
              </w:rPr>
              <w:t>0.003</w:t>
            </w:r>
            <w:r w:rsidRPr="009A6F63">
              <w:rPr>
                <w:rFonts w:ascii="Times New Roman" w:hAnsi="Times New Roman" w:cs="Times New Roman"/>
                <w:kern w:val="0"/>
                <w:szCs w:val="21"/>
              </w:rPr>
              <w:t xml:space="preserve"> t/a</w:t>
            </w:r>
          </w:p>
        </w:tc>
      </w:tr>
      <w:tr w:rsidR="009A6F63" w:rsidRPr="009A6F63" w14:paraId="7237B3A4" w14:textId="77777777" w:rsidTr="00C661E8">
        <w:trPr>
          <w:trHeight w:val="20"/>
          <w:jc w:val="center"/>
        </w:trPr>
        <w:tc>
          <w:tcPr>
            <w:tcW w:w="1588" w:type="dxa"/>
            <w:vMerge/>
            <w:tcBorders>
              <w:left w:val="single" w:sz="8" w:space="0" w:color="auto"/>
              <w:right w:val="single" w:sz="4" w:space="0" w:color="auto"/>
            </w:tcBorders>
            <w:vAlign w:val="center"/>
          </w:tcPr>
          <w:p w14:paraId="4F028EDE" w14:textId="77777777" w:rsidR="00C661E8" w:rsidRPr="009A6F63" w:rsidRDefault="00C661E8" w:rsidP="00C661E8">
            <w:pPr>
              <w:pStyle w:val="afb"/>
              <w:spacing w:beforeLines="0" w:line="240" w:lineRule="auto"/>
              <w:rPr>
                <w:rFonts w:ascii="Times New Roman" w:hAnsi="Times New Roman" w:cs="Times New Roman"/>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02FC905" w14:textId="458B45A4" w:rsidR="00C661E8" w:rsidRPr="009A6F63" w:rsidRDefault="00C661E8" w:rsidP="00C661E8">
            <w:pPr>
              <w:pStyle w:val="afb"/>
              <w:spacing w:beforeLines="0" w:line="240" w:lineRule="auto"/>
              <w:rPr>
                <w:rFonts w:ascii="Times New Roman" w:hAnsi="Times New Roman" w:cs="Times New Roman"/>
                <w:szCs w:val="21"/>
              </w:rPr>
            </w:pPr>
            <w:r w:rsidRPr="009A6F63">
              <w:rPr>
                <w:rFonts w:ascii="Times New Roman" w:hAnsi="Times New Roman" w:cs="Times New Roman"/>
                <w:szCs w:val="21"/>
              </w:rPr>
              <w:t>废</w:t>
            </w:r>
            <w:r w:rsidRPr="009A6F63">
              <w:rPr>
                <w:rFonts w:ascii="Times New Roman" w:hAnsi="Times New Roman" w:cs="Times New Roman" w:hint="eastAsia"/>
                <w:szCs w:val="21"/>
              </w:rPr>
              <w:t>油</w:t>
            </w:r>
            <w:r w:rsidRPr="009A6F63">
              <w:rPr>
                <w:rFonts w:ascii="Times New Roman" w:hAnsi="Times New Roman" w:cs="Times New Roman"/>
                <w:szCs w:val="21"/>
              </w:rPr>
              <w:t>桶</w:t>
            </w:r>
          </w:p>
        </w:tc>
        <w:tc>
          <w:tcPr>
            <w:tcW w:w="1701" w:type="dxa"/>
            <w:tcBorders>
              <w:top w:val="single" w:sz="4" w:space="0" w:color="auto"/>
              <w:left w:val="single" w:sz="4" w:space="0" w:color="auto"/>
              <w:bottom w:val="single" w:sz="4" w:space="0" w:color="auto"/>
              <w:right w:val="single" w:sz="4" w:space="0" w:color="auto"/>
            </w:tcBorders>
            <w:vAlign w:val="center"/>
          </w:tcPr>
          <w:p w14:paraId="343F8DA6" w14:textId="77777777" w:rsidR="00C661E8" w:rsidRPr="009A6F63" w:rsidRDefault="00C661E8" w:rsidP="00C661E8">
            <w:pPr>
              <w:pStyle w:val="afb"/>
              <w:spacing w:beforeLines="0" w:line="240" w:lineRule="auto"/>
              <w:rPr>
                <w:rFonts w:ascii="Times New Roman" w:hAnsi="Times New Roman" w:cs="Times New Roman"/>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529E210" w14:textId="77777777" w:rsidR="00C661E8" w:rsidRPr="009A6F63" w:rsidRDefault="00C661E8" w:rsidP="00C661E8">
            <w:pPr>
              <w:pStyle w:val="afb"/>
              <w:spacing w:beforeLines="0" w:line="240" w:lineRule="auto"/>
              <w:rPr>
                <w:rFonts w:ascii="Times New Roman" w:hAnsi="Times New Roman" w:cs="Times New Roman"/>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2D2419A" w14:textId="77777777" w:rsidR="00C661E8" w:rsidRPr="009A6F63" w:rsidRDefault="00C661E8" w:rsidP="00C661E8">
            <w:pPr>
              <w:pStyle w:val="afb"/>
              <w:spacing w:beforeLines="0" w:line="240" w:lineRule="auto"/>
              <w:rPr>
                <w:rFonts w:ascii="Times New Roman" w:hAnsi="Times New Roman" w:cs="Times New Roman"/>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72B76DA" w14:textId="5A782B09" w:rsidR="00C661E8" w:rsidRPr="009A6F63" w:rsidRDefault="00C661E8" w:rsidP="00C661E8">
            <w:pPr>
              <w:pStyle w:val="afb"/>
              <w:spacing w:beforeLines="0" w:line="240" w:lineRule="auto"/>
              <w:rPr>
                <w:rFonts w:ascii="Times New Roman" w:hAnsi="Times New Roman" w:cs="Times New Roman"/>
                <w:szCs w:val="21"/>
              </w:rPr>
            </w:pPr>
            <w:r w:rsidRPr="009A6F63">
              <w:rPr>
                <w:rFonts w:ascii="Times New Roman" w:hAnsi="Times New Roman" w:cs="Times New Roman"/>
                <w:szCs w:val="21"/>
              </w:rPr>
              <w:t>0.004</w:t>
            </w:r>
            <w:r w:rsidRPr="009A6F63">
              <w:rPr>
                <w:rFonts w:ascii="Times New Roman" w:hAnsi="Times New Roman" w:cs="Times New Roman"/>
                <w:kern w:val="0"/>
                <w:szCs w:val="21"/>
              </w:rPr>
              <w:t xml:space="preserve"> t/a</w:t>
            </w:r>
          </w:p>
        </w:tc>
        <w:tc>
          <w:tcPr>
            <w:tcW w:w="1521" w:type="dxa"/>
            <w:tcBorders>
              <w:top w:val="single" w:sz="4" w:space="0" w:color="auto"/>
              <w:left w:val="single" w:sz="4" w:space="0" w:color="auto"/>
              <w:bottom w:val="single" w:sz="4" w:space="0" w:color="auto"/>
              <w:right w:val="single" w:sz="4" w:space="0" w:color="auto"/>
            </w:tcBorders>
            <w:vAlign w:val="center"/>
          </w:tcPr>
          <w:p w14:paraId="697B7517" w14:textId="77777777" w:rsidR="00C661E8" w:rsidRPr="009A6F63" w:rsidRDefault="00C661E8" w:rsidP="00C661E8">
            <w:pPr>
              <w:pStyle w:val="afb"/>
              <w:spacing w:beforeLines="0" w:line="240" w:lineRule="auto"/>
              <w:rPr>
                <w:rFonts w:ascii="Times New Roman" w:hAnsi="Times New Roman" w:cs="Times New Roman"/>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047E2C6" w14:textId="60F91A08" w:rsidR="00C661E8" w:rsidRPr="009A6F63" w:rsidRDefault="00C661E8" w:rsidP="00C661E8">
            <w:pPr>
              <w:pStyle w:val="afb"/>
              <w:spacing w:beforeLines="0" w:line="240" w:lineRule="auto"/>
              <w:rPr>
                <w:rFonts w:ascii="Times New Roman" w:hAnsi="Times New Roman" w:cs="Times New Roman"/>
                <w:szCs w:val="21"/>
              </w:rPr>
            </w:pPr>
            <w:r w:rsidRPr="009A6F63">
              <w:rPr>
                <w:rFonts w:ascii="Times New Roman" w:hAnsi="Times New Roman" w:cs="Times New Roman"/>
                <w:szCs w:val="21"/>
              </w:rPr>
              <w:t>0.004</w:t>
            </w:r>
            <w:r w:rsidRPr="009A6F63">
              <w:rPr>
                <w:rFonts w:ascii="Times New Roman" w:hAnsi="Times New Roman" w:cs="Times New Roman"/>
                <w:kern w:val="0"/>
                <w:szCs w:val="21"/>
              </w:rPr>
              <w:t xml:space="preserve"> t/a</w:t>
            </w:r>
          </w:p>
        </w:tc>
        <w:tc>
          <w:tcPr>
            <w:tcW w:w="1182" w:type="dxa"/>
            <w:tcBorders>
              <w:top w:val="single" w:sz="4" w:space="0" w:color="auto"/>
              <w:left w:val="single" w:sz="4" w:space="0" w:color="auto"/>
              <w:bottom w:val="single" w:sz="4" w:space="0" w:color="auto"/>
              <w:right w:val="single" w:sz="8" w:space="0" w:color="auto"/>
            </w:tcBorders>
            <w:vAlign w:val="center"/>
          </w:tcPr>
          <w:p w14:paraId="20D3A398" w14:textId="4B6A05A9" w:rsidR="00C661E8" w:rsidRPr="009A6F63" w:rsidRDefault="00C661E8" w:rsidP="00C661E8">
            <w:pPr>
              <w:pStyle w:val="afb"/>
              <w:spacing w:beforeLines="0" w:line="240" w:lineRule="auto"/>
              <w:rPr>
                <w:rFonts w:ascii="Times New Roman" w:hAnsi="Times New Roman" w:cs="Times New Roman"/>
                <w:szCs w:val="21"/>
              </w:rPr>
            </w:pPr>
            <w:r w:rsidRPr="009A6F63">
              <w:rPr>
                <w:rFonts w:ascii="Times New Roman" w:hAnsi="Times New Roman" w:cs="Times New Roman" w:hint="eastAsia"/>
                <w:szCs w:val="21"/>
              </w:rPr>
              <w:t>+</w:t>
            </w:r>
            <w:r w:rsidRPr="009A6F63">
              <w:rPr>
                <w:rFonts w:ascii="Times New Roman" w:hAnsi="Times New Roman" w:cs="Times New Roman"/>
                <w:szCs w:val="21"/>
              </w:rPr>
              <w:t>0.004</w:t>
            </w:r>
            <w:r w:rsidRPr="009A6F63">
              <w:rPr>
                <w:rFonts w:ascii="Times New Roman" w:hAnsi="Times New Roman" w:cs="Times New Roman"/>
                <w:kern w:val="0"/>
                <w:szCs w:val="21"/>
              </w:rPr>
              <w:t xml:space="preserve"> t/a</w:t>
            </w:r>
          </w:p>
        </w:tc>
      </w:tr>
    </w:tbl>
    <w:p w14:paraId="0BCC8006" w14:textId="4A3FA722" w:rsidR="001007ED" w:rsidRPr="009A6F63" w:rsidRDefault="001007ED" w:rsidP="001007ED">
      <w:pPr>
        <w:pStyle w:val="afb"/>
        <w:spacing w:beforeLines="80" w:before="249" w:after="24"/>
        <w:ind w:firstLine="560"/>
        <w:jc w:val="left"/>
        <w:rPr>
          <w:rFonts w:ascii="Times New Roman" w:hAnsi="Times New Roman" w:cs="Times New Roman"/>
          <w:snapToGrid w:val="0"/>
          <w:spacing w:val="-6"/>
          <w:kern w:val="21"/>
          <w:szCs w:val="21"/>
        </w:rPr>
      </w:pPr>
      <w:r w:rsidRPr="009A6F63">
        <w:rPr>
          <w:rFonts w:ascii="Times New Roman" w:hAnsi="Times New Roman" w:cs="Times New Roman"/>
          <w:snapToGrid w:val="0"/>
          <w:kern w:val="21"/>
          <w:szCs w:val="21"/>
        </w:rPr>
        <w:t>注：</w:t>
      </w:r>
      <w:r w:rsidRPr="009A6F63">
        <w:rPr>
          <w:rFonts w:ascii="Times New Roman" w:hAnsi="Times New Roman" w:cs="Times New Roman"/>
          <w:snapToGrid w:val="0"/>
          <w:spacing w:val="-16"/>
          <w:kern w:val="21"/>
          <w:szCs w:val="21"/>
        </w:rPr>
        <w:fldChar w:fldCharType="begin"/>
      </w:r>
      <w:r w:rsidRPr="009A6F63">
        <w:rPr>
          <w:rFonts w:ascii="Times New Roman" w:hAnsi="Times New Roman" w:cs="Times New Roman"/>
          <w:snapToGrid w:val="0"/>
          <w:spacing w:val="-16"/>
          <w:kern w:val="21"/>
          <w:szCs w:val="21"/>
        </w:rPr>
        <w:instrText xml:space="preserve"> = 6 \* GB3 \* MERGEFORMAT </w:instrText>
      </w:r>
      <w:r w:rsidRPr="009A6F63">
        <w:rPr>
          <w:rFonts w:ascii="Times New Roman" w:hAnsi="Times New Roman" w:cs="Times New Roman"/>
          <w:snapToGrid w:val="0"/>
          <w:spacing w:val="-16"/>
          <w:kern w:val="21"/>
          <w:szCs w:val="21"/>
        </w:rPr>
        <w:fldChar w:fldCharType="separate"/>
      </w:r>
      <w:r w:rsidRPr="009A6F63">
        <w:rPr>
          <w:rFonts w:cs="宋体" w:hint="eastAsia"/>
          <w:szCs w:val="21"/>
        </w:rPr>
        <w:t>⑥</w:t>
      </w:r>
      <w:r w:rsidRPr="009A6F63">
        <w:rPr>
          <w:rFonts w:ascii="Times New Roman" w:hAnsi="Times New Roman" w:cs="Times New Roman"/>
          <w:snapToGrid w:val="0"/>
          <w:spacing w:val="-16"/>
          <w:kern w:val="21"/>
          <w:szCs w:val="21"/>
        </w:rPr>
        <w:fldChar w:fldCharType="end"/>
      </w:r>
      <w:r w:rsidRPr="009A6F63">
        <w:rPr>
          <w:rFonts w:ascii="Times New Roman" w:hAnsi="Times New Roman" w:cs="Times New Roman"/>
          <w:snapToGrid w:val="0"/>
          <w:spacing w:val="-16"/>
          <w:kern w:val="21"/>
          <w:szCs w:val="21"/>
        </w:rPr>
        <w:t>=</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1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①</w:t>
      </w:r>
      <w:r w:rsidRPr="009A6F63">
        <w:rPr>
          <w:rFonts w:ascii="Times New Roman" w:hAnsi="Times New Roman" w:cs="Times New Roman"/>
          <w:snapToGrid w:val="0"/>
          <w:spacing w:val="-6"/>
          <w:kern w:val="21"/>
          <w:szCs w:val="21"/>
        </w:rPr>
        <w:fldChar w:fldCharType="end"/>
      </w:r>
      <w:r w:rsidRPr="009A6F63">
        <w:rPr>
          <w:rFonts w:ascii="Times New Roman" w:hAnsi="Times New Roman" w:cs="Times New Roman"/>
          <w:snapToGrid w:val="0"/>
          <w:spacing w:val="-6"/>
          <w:kern w:val="21"/>
          <w:szCs w:val="21"/>
        </w:rPr>
        <w:t>+</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3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③</w:t>
      </w:r>
      <w:r w:rsidRPr="009A6F63">
        <w:rPr>
          <w:rFonts w:ascii="Times New Roman" w:hAnsi="Times New Roman" w:cs="Times New Roman"/>
          <w:snapToGrid w:val="0"/>
          <w:spacing w:val="-6"/>
          <w:kern w:val="21"/>
          <w:szCs w:val="21"/>
        </w:rPr>
        <w:fldChar w:fldCharType="end"/>
      </w:r>
      <w:r w:rsidRPr="009A6F63">
        <w:rPr>
          <w:rFonts w:ascii="Times New Roman" w:hAnsi="Times New Roman" w:cs="Times New Roman"/>
          <w:snapToGrid w:val="0"/>
          <w:spacing w:val="-6"/>
          <w:kern w:val="21"/>
          <w:szCs w:val="21"/>
        </w:rPr>
        <w:t>+</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4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④</w:t>
      </w:r>
      <w:r w:rsidRPr="009A6F63">
        <w:rPr>
          <w:rFonts w:ascii="Times New Roman" w:hAnsi="Times New Roman" w:cs="Times New Roman"/>
          <w:snapToGrid w:val="0"/>
          <w:spacing w:val="-6"/>
          <w:kern w:val="21"/>
          <w:szCs w:val="21"/>
        </w:rPr>
        <w:fldChar w:fldCharType="end"/>
      </w:r>
      <w:r w:rsidRPr="009A6F63">
        <w:rPr>
          <w:rFonts w:ascii="Times New Roman" w:hAnsi="Times New Roman" w:cs="Times New Roman"/>
          <w:snapToGrid w:val="0"/>
          <w:spacing w:val="-6"/>
          <w:kern w:val="21"/>
          <w:szCs w:val="21"/>
        </w:rPr>
        <w:t>-</w:t>
      </w:r>
      <w:r w:rsidRPr="009A6F63">
        <w:rPr>
          <w:rFonts w:ascii="Times New Roman" w:hAnsi="Times New Roman" w:cs="Times New Roman"/>
          <w:snapToGrid w:val="0"/>
          <w:spacing w:val="-16"/>
          <w:kern w:val="21"/>
          <w:szCs w:val="21"/>
        </w:rPr>
        <w:fldChar w:fldCharType="begin"/>
      </w:r>
      <w:r w:rsidRPr="009A6F63">
        <w:rPr>
          <w:rFonts w:ascii="Times New Roman" w:hAnsi="Times New Roman" w:cs="Times New Roman"/>
          <w:snapToGrid w:val="0"/>
          <w:spacing w:val="-16"/>
          <w:kern w:val="21"/>
          <w:szCs w:val="21"/>
        </w:rPr>
        <w:instrText xml:space="preserve"> = 5 \* GB3 \* MERGEFORMAT </w:instrText>
      </w:r>
      <w:r w:rsidRPr="009A6F63">
        <w:rPr>
          <w:rFonts w:ascii="Times New Roman" w:hAnsi="Times New Roman" w:cs="Times New Roman"/>
          <w:snapToGrid w:val="0"/>
          <w:spacing w:val="-16"/>
          <w:kern w:val="21"/>
          <w:szCs w:val="21"/>
        </w:rPr>
        <w:fldChar w:fldCharType="separate"/>
      </w:r>
      <w:r w:rsidRPr="009A6F63">
        <w:rPr>
          <w:rFonts w:cs="宋体" w:hint="eastAsia"/>
          <w:szCs w:val="21"/>
        </w:rPr>
        <w:t>⑤</w:t>
      </w:r>
      <w:r w:rsidRPr="009A6F63">
        <w:rPr>
          <w:rFonts w:ascii="Times New Roman" w:hAnsi="Times New Roman" w:cs="Times New Roman"/>
          <w:snapToGrid w:val="0"/>
          <w:spacing w:val="-16"/>
          <w:kern w:val="21"/>
          <w:szCs w:val="21"/>
        </w:rPr>
        <w:fldChar w:fldCharType="end"/>
      </w:r>
      <w:r w:rsidRPr="009A6F63">
        <w:rPr>
          <w:rFonts w:ascii="Times New Roman" w:hAnsi="Times New Roman" w:cs="Times New Roman"/>
          <w:snapToGrid w:val="0"/>
          <w:spacing w:val="-16"/>
          <w:kern w:val="21"/>
          <w:szCs w:val="21"/>
        </w:rPr>
        <w:t>；</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7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⑦</w:t>
      </w:r>
      <w:r w:rsidRPr="009A6F63">
        <w:rPr>
          <w:rFonts w:ascii="Times New Roman" w:hAnsi="Times New Roman" w:cs="Times New Roman"/>
          <w:snapToGrid w:val="0"/>
          <w:spacing w:val="-6"/>
          <w:kern w:val="21"/>
          <w:szCs w:val="21"/>
        </w:rPr>
        <w:fldChar w:fldCharType="end"/>
      </w:r>
      <w:r w:rsidRPr="009A6F63">
        <w:rPr>
          <w:rFonts w:ascii="Times New Roman" w:hAnsi="Times New Roman" w:cs="Times New Roman"/>
          <w:snapToGrid w:val="0"/>
          <w:spacing w:val="-6"/>
          <w:kern w:val="21"/>
          <w:szCs w:val="21"/>
        </w:rPr>
        <w:t>=</w:t>
      </w:r>
      <w:r w:rsidRPr="009A6F63">
        <w:rPr>
          <w:rFonts w:ascii="Times New Roman" w:hAnsi="Times New Roman" w:cs="Times New Roman"/>
          <w:snapToGrid w:val="0"/>
          <w:spacing w:val="-16"/>
          <w:kern w:val="21"/>
          <w:szCs w:val="21"/>
        </w:rPr>
        <w:fldChar w:fldCharType="begin"/>
      </w:r>
      <w:r w:rsidRPr="009A6F63">
        <w:rPr>
          <w:rFonts w:ascii="Times New Roman" w:hAnsi="Times New Roman" w:cs="Times New Roman"/>
          <w:snapToGrid w:val="0"/>
          <w:spacing w:val="-16"/>
          <w:kern w:val="21"/>
          <w:szCs w:val="21"/>
        </w:rPr>
        <w:instrText xml:space="preserve"> = 6 \* GB3 \* MERGEFORMAT </w:instrText>
      </w:r>
      <w:r w:rsidRPr="009A6F63">
        <w:rPr>
          <w:rFonts w:ascii="Times New Roman" w:hAnsi="Times New Roman" w:cs="Times New Roman"/>
          <w:snapToGrid w:val="0"/>
          <w:spacing w:val="-16"/>
          <w:kern w:val="21"/>
          <w:szCs w:val="21"/>
        </w:rPr>
        <w:fldChar w:fldCharType="separate"/>
      </w:r>
      <w:r w:rsidRPr="009A6F63">
        <w:rPr>
          <w:rFonts w:cs="宋体" w:hint="eastAsia"/>
          <w:szCs w:val="21"/>
        </w:rPr>
        <w:t>⑥</w:t>
      </w:r>
      <w:r w:rsidRPr="009A6F63">
        <w:rPr>
          <w:rFonts w:ascii="Times New Roman" w:hAnsi="Times New Roman" w:cs="Times New Roman"/>
          <w:snapToGrid w:val="0"/>
          <w:spacing w:val="-16"/>
          <w:kern w:val="21"/>
          <w:szCs w:val="21"/>
        </w:rPr>
        <w:fldChar w:fldCharType="end"/>
      </w:r>
      <w:r w:rsidRPr="009A6F63">
        <w:rPr>
          <w:rFonts w:ascii="Times New Roman" w:hAnsi="Times New Roman" w:cs="Times New Roman"/>
          <w:snapToGrid w:val="0"/>
          <w:spacing w:val="-16"/>
          <w:kern w:val="21"/>
          <w:szCs w:val="21"/>
        </w:rPr>
        <w:t>-</w:t>
      </w:r>
      <w:r w:rsidRPr="009A6F63">
        <w:rPr>
          <w:rFonts w:ascii="Times New Roman" w:hAnsi="Times New Roman" w:cs="Times New Roman"/>
          <w:snapToGrid w:val="0"/>
          <w:spacing w:val="-6"/>
          <w:kern w:val="21"/>
          <w:szCs w:val="21"/>
        </w:rPr>
        <w:fldChar w:fldCharType="begin"/>
      </w:r>
      <w:r w:rsidRPr="009A6F63">
        <w:rPr>
          <w:rFonts w:ascii="Times New Roman" w:hAnsi="Times New Roman" w:cs="Times New Roman"/>
          <w:snapToGrid w:val="0"/>
          <w:spacing w:val="-6"/>
          <w:kern w:val="21"/>
          <w:szCs w:val="21"/>
        </w:rPr>
        <w:instrText xml:space="preserve"> = 1 \* GB3 \* MERGEFORMAT </w:instrText>
      </w:r>
      <w:r w:rsidRPr="009A6F63">
        <w:rPr>
          <w:rFonts w:ascii="Times New Roman" w:hAnsi="Times New Roman" w:cs="Times New Roman"/>
          <w:snapToGrid w:val="0"/>
          <w:spacing w:val="-6"/>
          <w:kern w:val="21"/>
          <w:szCs w:val="21"/>
        </w:rPr>
        <w:fldChar w:fldCharType="separate"/>
      </w:r>
      <w:r w:rsidRPr="009A6F63">
        <w:rPr>
          <w:rFonts w:cs="宋体" w:hint="eastAsia"/>
          <w:szCs w:val="21"/>
        </w:rPr>
        <w:t>①</w:t>
      </w:r>
      <w:r w:rsidRPr="009A6F63">
        <w:rPr>
          <w:rFonts w:ascii="Times New Roman" w:hAnsi="Times New Roman" w:cs="Times New Roman"/>
          <w:snapToGrid w:val="0"/>
          <w:spacing w:val="-6"/>
          <w:kern w:val="21"/>
          <w:szCs w:val="21"/>
        </w:rPr>
        <w:fldChar w:fldCharType="end"/>
      </w:r>
    </w:p>
    <w:p w14:paraId="5F2C3A2D" w14:textId="37DBE8A7" w:rsidR="00B747C6" w:rsidRPr="009A6F63" w:rsidRDefault="00B747C6" w:rsidP="00814E03">
      <w:pPr>
        <w:sectPr w:rsidR="00B747C6" w:rsidRPr="009A6F63" w:rsidSect="00B747C6">
          <w:pgSz w:w="16838" w:h="11906" w:orient="landscape"/>
          <w:pgMar w:top="1800" w:right="1440" w:bottom="1800" w:left="1440" w:header="851" w:footer="992" w:gutter="0"/>
          <w:cols w:space="425"/>
          <w:docGrid w:type="lines" w:linePitch="312"/>
        </w:sectPr>
      </w:pPr>
    </w:p>
    <w:p w14:paraId="3990514B" w14:textId="2566F39D" w:rsidR="009E7A1F" w:rsidRPr="009A6F63" w:rsidRDefault="009E7A1F" w:rsidP="005E6592">
      <w:pPr>
        <w:adjustRightInd w:val="0"/>
        <w:snapToGrid w:val="0"/>
        <w:spacing w:line="360" w:lineRule="auto"/>
        <w:ind w:left="480"/>
      </w:pPr>
      <w:r w:rsidRPr="009A6F63">
        <w:lastRenderedPageBreak/>
        <w:t>附件：</w:t>
      </w:r>
    </w:p>
    <w:p w14:paraId="708B788B" w14:textId="77777777" w:rsidR="009E7A1F" w:rsidRPr="009A6F63" w:rsidRDefault="009E7A1F" w:rsidP="009E7A1F">
      <w:pPr>
        <w:adjustRightInd w:val="0"/>
        <w:snapToGrid w:val="0"/>
        <w:spacing w:line="360" w:lineRule="auto"/>
        <w:ind w:firstLine="480"/>
      </w:pPr>
      <w:r w:rsidRPr="009A6F63">
        <w:rPr>
          <w:highlight w:val="yellow"/>
        </w:rPr>
        <w:t>附件一</w:t>
      </w:r>
      <w:r w:rsidRPr="009A6F63">
        <w:rPr>
          <w:highlight w:val="yellow"/>
        </w:rPr>
        <w:t xml:space="preserve">  </w:t>
      </w:r>
      <w:r w:rsidRPr="009A6F63">
        <w:rPr>
          <w:szCs w:val="21"/>
          <w:highlight w:val="yellow"/>
        </w:rPr>
        <w:t>企业投资项目备案通知书</w:t>
      </w:r>
    </w:p>
    <w:p w14:paraId="319C6595" w14:textId="77777777" w:rsidR="009E7A1F" w:rsidRPr="009A6F63" w:rsidRDefault="009E7A1F" w:rsidP="009E7A1F">
      <w:pPr>
        <w:adjustRightInd w:val="0"/>
        <w:snapToGrid w:val="0"/>
        <w:spacing w:line="360" w:lineRule="auto"/>
        <w:ind w:firstLine="480"/>
        <w:rPr>
          <w:szCs w:val="21"/>
        </w:rPr>
      </w:pPr>
      <w:r w:rsidRPr="009A6F63">
        <w:t>附件二</w:t>
      </w:r>
      <w:r w:rsidRPr="009A6F63">
        <w:t xml:space="preserve">  </w:t>
      </w:r>
      <w:r w:rsidRPr="009A6F63">
        <w:t>营业执照及法人身份证</w:t>
      </w:r>
    </w:p>
    <w:p w14:paraId="57F1CCFC" w14:textId="77777777" w:rsidR="009E7A1F" w:rsidRPr="009A6F63" w:rsidRDefault="009E7A1F" w:rsidP="009E7A1F">
      <w:pPr>
        <w:adjustRightInd w:val="0"/>
        <w:snapToGrid w:val="0"/>
        <w:spacing w:line="360" w:lineRule="auto"/>
        <w:ind w:firstLine="480"/>
      </w:pPr>
      <w:r w:rsidRPr="009A6F63">
        <w:t>附件三</w:t>
      </w:r>
      <w:r w:rsidRPr="009A6F63">
        <w:t xml:space="preserve">  </w:t>
      </w:r>
      <w:r w:rsidRPr="009A6F63">
        <w:t>厂房租赁合同与不动产证</w:t>
      </w:r>
    </w:p>
    <w:p w14:paraId="7251C0CD" w14:textId="5EF6087E" w:rsidR="009E7A1F" w:rsidRPr="009A6F63" w:rsidRDefault="009E7A1F" w:rsidP="009E7A1F">
      <w:pPr>
        <w:adjustRightInd w:val="0"/>
        <w:snapToGrid w:val="0"/>
        <w:spacing w:line="360" w:lineRule="auto"/>
        <w:ind w:firstLine="480"/>
      </w:pPr>
      <w:r w:rsidRPr="009A6F63">
        <w:t>附件四</w:t>
      </w:r>
      <w:r w:rsidRPr="009A6F63">
        <w:t xml:space="preserve">  </w:t>
      </w:r>
      <w:r w:rsidR="005E6592" w:rsidRPr="009A6F63">
        <w:t>危废处置承诺书</w:t>
      </w:r>
    </w:p>
    <w:p w14:paraId="455E6FD5" w14:textId="77777777" w:rsidR="009E7A1F" w:rsidRPr="009A6F63" w:rsidRDefault="009E7A1F" w:rsidP="009E7A1F">
      <w:pPr>
        <w:adjustRightInd w:val="0"/>
        <w:snapToGrid w:val="0"/>
        <w:spacing w:line="360" w:lineRule="auto"/>
        <w:ind w:firstLine="480"/>
      </w:pPr>
      <w:r w:rsidRPr="009A6F63">
        <w:t>附件五</w:t>
      </w:r>
      <w:r w:rsidRPr="009A6F63">
        <w:t xml:space="preserve">  </w:t>
      </w:r>
      <w:r w:rsidRPr="009A6F63">
        <w:t>环评合同</w:t>
      </w:r>
    </w:p>
    <w:p w14:paraId="52F525DB" w14:textId="77777777" w:rsidR="009E7A1F" w:rsidRPr="009A6F63" w:rsidRDefault="009E7A1F" w:rsidP="009E7A1F">
      <w:pPr>
        <w:adjustRightInd w:val="0"/>
        <w:snapToGrid w:val="0"/>
        <w:spacing w:line="360" w:lineRule="auto"/>
        <w:ind w:firstLine="480"/>
      </w:pPr>
      <w:r w:rsidRPr="009A6F63">
        <w:rPr>
          <w:highlight w:val="yellow"/>
        </w:rPr>
        <w:t>附件六</w:t>
      </w:r>
      <w:r w:rsidRPr="009A6F63">
        <w:rPr>
          <w:highlight w:val="yellow"/>
        </w:rPr>
        <w:t xml:space="preserve">  </w:t>
      </w:r>
      <w:r w:rsidRPr="009A6F63">
        <w:rPr>
          <w:highlight w:val="yellow"/>
        </w:rPr>
        <w:t>全本公示截图</w:t>
      </w:r>
    </w:p>
    <w:p w14:paraId="31CDC00B" w14:textId="3D4D2BC1" w:rsidR="00435BF5" w:rsidRPr="009A6F63" w:rsidRDefault="009E7A1F" w:rsidP="009E7A1F">
      <w:pPr>
        <w:adjustRightInd w:val="0"/>
        <w:snapToGrid w:val="0"/>
        <w:spacing w:line="360" w:lineRule="auto"/>
        <w:ind w:firstLine="480"/>
      </w:pPr>
      <w:r w:rsidRPr="009A6F63">
        <w:t>附件七</w:t>
      </w:r>
      <w:r w:rsidRPr="009A6F63">
        <w:t xml:space="preserve">  </w:t>
      </w:r>
      <w:r w:rsidR="00435BF5" w:rsidRPr="009A6F63">
        <w:t>公示说明</w:t>
      </w:r>
    </w:p>
    <w:p w14:paraId="21BA167B" w14:textId="46730F85" w:rsidR="009E7A1F" w:rsidRPr="009A6F63" w:rsidRDefault="00435BF5" w:rsidP="009E7A1F">
      <w:pPr>
        <w:adjustRightInd w:val="0"/>
        <w:snapToGrid w:val="0"/>
        <w:spacing w:line="360" w:lineRule="auto"/>
        <w:ind w:firstLine="480"/>
      </w:pPr>
      <w:r w:rsidRPr="009A6F63">
        <w:t>附件八</w:t>
      </w:r>
      <w:r w:rsidRPr="009A6F63">
        <w:t xml:space="preserve">  </w:t>
      </w:r>
      <w:r w:rsidR="009E7A1F" w:rsidRPr="009A6F63">
        <w:t>建设单位承诺书</w:t>
      </w:r>
    </w:p>
    <w:p w14:paraId="7AFD30F1" w14:textId="43A1E831" w:rsidR="009E7A1F" w:rsidRPr="009A6F63" w:rsidRDefault="009E7A1F" w:rsidP="009E7A1F">
      <w:pPr>
        <w:adjustRightInd w:val="0"/>
        <w:snapToGrid w:val="0"/>
        <w:spacing w:line="360" w:lineRule="auto"/>
        <w:ind w:firstLine="480"/>
      </w:pPr>
      <w:bookmarkStart w:id="37" w:name="_Hlk72843127"/>
      <w:r w:rsidRPr="009A6F63">
        <w:t>附件</w:t>
      </w:r>
      <w:r w:rsidR="00435BF5" w:rsidRPr="009A6F63">
        <w:t>九</w:t>
      </w:r>
      <w:r w:rsidRPr="009A6F63">
        <w:t xml:space="preserve">  </w:t>
      </w:r>
      <w:r w:rsidRPr="009A6F63">
        <w:t>项目四至及车间内外照片</w:t>
      </w:r>
    </w:p>
    <w:bookmarkEnd w:id="37"/>
    <w:p w14:paraId="4ED5D190" w14:textId="142811E6" w:rsidR="009E7A1F" w:rsidRPr="009A6F63" w:rsidRDefault="005E6592" w:rsidP="009E7A1F">
      <w:pPr>
        <w:adjustRightInd w:val="0"/>
        <w:snapToGrid w:val="0"/>
        <w:spacing w:line="360" w:lineRule="auto"/>
        <w:ind w:firstLine="480"/>
      </w:pPr>
      <w:r w:rsidRPr="009A6F63">
        <w:t>附图：</w:t>
      </w:r>
    </w:p>
    <w:p w14:paraId="7BD5559A" w14:textId="1FB0AE1B" w:rsidR="009E7A1F" w:rsidRPr="009A6F63" w:rsidRDefault="009E7A1F" w:rsidP="009E7A1F">
      <w:pPr>
        <w:adjustRightInd w:val="0"/>
        <w:snapToGrid w:val="0"/>
        <w:spacing w:line="360" w:lineRule="auto"/>
        <w:ind w:firstLine="480"/>
      </w:pPr>
      <w:r w:rsidRPr="009A6F63">
        <w:t>附图一</w:t>
      </w:r>
      <w:r w:rsidRPr="009A6F63">
        <w:t xml:space="preserve">  </w:t>
      </w:r>
      <w:r w:rsidRPr="009A6F63">
        <w:t>项目地理位置图</w:t>
      </w:r>
    </w:p>
    <w:p w14:paraId="42420269" w14:textId="77777777" w:rsidR="009E7A1F" w:rsidRPr="009A6F63" w:rsidRDefault="009E7A1F" w:rsidP="009E7A1F">
      <w:pPr>
        <w:adjustRightInd w:val="0"/>
        <w:snapToGrid w:val="0"/>
        <w:spacing w:line="360" w:lineRule="auto"/>
        <w:ind w:firstLine="480"/>
      </w:pPr>
      <w:r w:rsidRPr="009A6F63">
        <w:t>附图二</w:t>
      </w:r>
      <w:r w:rsidRPr="009A6F63">
        <w:t xml:space="preserve">  </w:t>
      </w:r>
      <w:r w:rsidRPr="009A6F63">
        <w:t>项目周边环境概况图</w:t>
      </w:r>
    </w:p>
    <w:p w14:paraId="79634D95" w14:textId="77777777" w:rsidR="009E7A1F" w:rsidRPr="009A6F63" w:rsidRDefault="009E7A1F" w:rsidP="009E7A1F">
      <w:pPr>
        <w:adjustRightInd w:val="0"/>
        <w:snapToGrid w:val="0"/>
        <w:spacing w:line="360" w:lineRule="auto"/>
        <w:ind w:firstLine="480"/>
      </w:pPr>
      <w:r w:rsidRPr="009A6F63">
        <w:t>附图三</w:t>
      </w:r>
      <w:r w:rsidRPr="009A6F63">
        <w:t xml:space="preserve">  </w:t>
      </w:r>
      <w:r w:rsidRPr="009A6F63">
        <w:t>项目车间平面布置图</w:t>
      </w:r>
    </w:p>
    <w:p w14:paraId="05CB0C1B" w14:textId="54AD0A0F" w:rsidR="00435BF5" w:rsidRPr="009A6F63" w:rsidRDefault="00435BF5" w:rsidP="009E7A1F">
      <w:pPr>
        <w:adjustRightInd w:val="0"/>
        <w:snapToGrid w:val="0"/>
        <w:spacing w:line="360" w:lineRule="auto"/>
        <w:ind w:firstLine="480"/>
      </w:pPr>
      <w:r w:rsidRPr="009A6F63">
        <w:t>附图四</w:t>
      </w:r>
      <w:r w:rsidRPr="009A6F63">
        <w:t xml:space="preserve">  </w:t>
      </w:r>
      <w:r w:rsidRPr="009A6F63">
        <w:t>江苏省生态空间保护区域分布图</w:t>
      </w:r>
    </w:p>
    <w:p w14:paraId="7FA8B72D" w14:textId="179BF259" w:rsidR="00435BF5" w:rsidRPr="009A6F63" w:rsidRDefault="009E7A1F" w:rsidP="009E7A1F">
      <w:pPr>
        <w:adjustRightInd w:val="0"/>
        <w:snapToGrid w:val="0"/>
        <w:spacing w:line="360" w:lineRule="auto"/>
        <w:ind w:firstLine="480"/>
      </w:pPr>
      <w:r w:rsidRPr="009A6F63">
        <w:t>附图五</w:t>
      </w:r>
      <w:r w:rsidRPr="009A6F63">
        <w:t xml:space="preserve">  </w:t>
      </w:r>
      <w:r w:rsidR="00435BF5" w:rsidRPr="009A6F63">
        <w:t>太仓高新技术产业开发区土地利用规划图</w:t>
      </w:r>
    </w:p>
    <w:p w14:paraId="58BC8190" w14:textId="1423AE21" w:rsidR="00814E03" w:rsidRPr="009A6F63" w:rsidRDefault="00814E03" w:rsidP="0025364D"/>
    <w:sectPr w:rsidR="00814E03" w:rsidRPr="009A6F63" w:rsidSect="00B747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4214" w14:textId="77777777" w:rsidR="00140291" w:rsidRDefault="00140291" w:rsidP="006C3044">
      <w:r>
        <w:separator/>
      </w:r>
    </w:p>
  </w:endnote>
  <w:endnote w:type="continuationSeparator" w:id="0">
    <w:p w14:paraId="554B92E8" w14:textId="77777777" w:rsidR="00140291" w:rsidRDefault="00140291" w:rsidP="006C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体">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仿宋">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1884587"/>
      <w:docPartObj>
        <w:docPartGallery w:val="Page Numbers (Bottom of Page)"/>
        <w:docPartUnique/>
      </w:docPartObj>
    </w:sdtPr>
    <w:sdtEndPr/>
    <w:sdtContent>
      <w:p w14:paraId="7365E538" w14:textId="73247628" w:rsidR="000474E5" w:rsidRDefault="00140291">
        <w:pPr>
          <w:pStyle w:val="aa"/>
          <w:jc w:val="center"/>
        </w:pPr>
      </w:p>
    </w:sdtContent>
  </w:sdt>
  <w:p w14:paraId="649E841A" w14:textId="77777777" w:rsidR="000474E5" w:rsidRDefault="000474E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685564"/>
      <w:docPartObj>
        <w:docPartGallery w:val="Page Numbers (Bottom of Page)"/>
        <w:docPartUnique/>
      </w:docPartObj>
    </w:sdtPr>
    <w:sdtEndPr/>
    <w:sdtContent>
      <w:p w14:paraId="7B77C6B2" w14:textId="77777777" w:rsidR="000474E5" w:rsidRDefault="000474E5">
        <w:pPr>
          <w:pStyle w:val="aa"/>
          <w:jc w:val="center"/>
        </w:pPr>
        <w:r>
          <w:fldChar w:fldCharType="begin"/>
        </w:r>
        <w:r>
          <w:instrText>PAGE   \* MERGEFORMAT</w:instrText>
        </w:r>
        <w:r>
          <w:fldChar w:fldCharType="separate"/>
        </w:r>
        <w:r w:rsidRPr="00B12DDA">
          <w:rPr>
            <w:noProof/>
            <w:lang w:val="zh-CN"/>
          </w:rPr>
          <w:t>49</w:t>
        </w:r>
        <w:r>
          <w:fldChar w:fldCharType="end"/>
        </w:r>
      </w:p>
    </w:sdtContent>
  </w:sdt>
  <w:p w14:paraId="3D0E92D9" w14:textId="77777777" w:rsidR="000474E5" w:rsidRDefault="000474E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F3764" w14:textId="77777777" w:rsidR="00140291" w:rsidRDefault="00140291" w:rsidP="006C3044">
      <w:r>
        <w:separator/>
      </w:r>
    </w:p>
  </w:footnote>
  <w:footnote w:type="continuationSeparator" w:id="0">
    <w:p w14:paraId="3C74DB5C" w14:textId="77777777" w:rsidR="00140291" w:rsidRDefault="00140291" w:rsidP="006C3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40F309"/>
    <w:multiLevelType w:val="singleLevel"/>
    <w:tmpl w:val="FD40F309"/>
    <w:lvl w:ilvl="0">
      <w:start w:val="1"/>
      <w:numFmt w:val="decimal"/>
      <w:suff w:val="nothing"/>
      <w:lvlText w:val="（%1）"/>
      <w:lvlJc w:val="left"/>
      <w:pPr>
        <w:ind w:left="0" w:firstLine="0"/>
      </w:pPr>
    </w:lvl>
  </w:abstractNum>
  <w:abstractNum w:abstractNumId="1" w15:restartNumberingAfterBreak="0">
    <w:nsid w:val="1FCF7945"/>
    <w:multiLevelType w:val="hybridMultilevel"/>
    <w:tmpl w:val="5406D03E"/>
    <w:lvl w:ilvl="0" w:tplc="9E9E8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AC0136"/>
    <w:multiLevelType w:val="hybridMultilevel"/>
    <w:tmpl w:val="4254F00E"/>
    <w:lvl w:ilvl="0" w:tplc="04090011">
      <w:start w:val="1"/>
      <w:numFmt w:val="decimal"/>
      <w:lvlText w:val="%1)"/>
      <w:lvlJc w:val="left"/>
      <w:pPr>
        <w:ind w:left="1466" w:hanging="420"/>
      </w:pPr>
    </w:lvl>
    <w:lvl w:ilvl="1" w:tplc="04090019">
      <w:start w:val="1"/>
      <w:numFmt w:val="lowerLetter"/>
      <w:lvlText w:val="%2)"/>
      <w:lvlJc w:val="left"/>
      <w:pPr>
        <w:ind w:left="1886" w:hanging="420"/>
      </w:pPr>
    </w:lvl>
    <w:lvl w:ilvl="2" w:tplc="0409001B">
      <w:start w:val="1"/>
      <w:numFmt w:val="lowerRoman"/>
      <w:lvlText w:val="%3."/>
      <w:lvlJc w:val="right"/>
      <w:pPr>
        <w:ind w:left="2306" w:hanging="420"/>
      </w:pPr>
    </w:lvl>
    <w:lvl w:ilvl="3" w:tplc="0409000F">
      <w:start w:val="1"/>
      <w:numFmt w:val="decimal"/>
      <w:lvlText w:val="%4."/>
      <w:lvlJc w:val="left"/>
      <w:pPr>
        <w:ind w:left="2726" w:hanging="420"/>
      </w:pPr>
    </w:lvl>
    <w:lvl w:ilvl="4" w:tplc="04090019">
      <w:start w:val="1"/>
      <w:numFmt w:val="lowerLetter"/>
      <w:lvlText w:val="%5)"/>
      <w:lvlJc w:val="left"/>
      <w:pPr>
        <w:ind w:left="3146" w:hanging="420"/>
      </w:pPr>
    </w:lvl>
    <w:lvl w:ilvl="5" w:tplc="0409001B">
      <w:start w:val="1"/>
      <w:numFmt w:val="lowerRoman"/>
      <w:lvlText w:val="%6."/>
      <w:lvlJc w:val="right"/>
      <w:pPr>
        <w:ind w:left="3566" w:hanging="420"/>
      </w:pPr>
    </w:lvl>
    <w:lvl w:ilvl="6" w:tplc="0409000F">
      <w:start w:val="1"/>
      <w:numFmt w:val="decimal"/>
      <w:lvlText w:val="%7."/>
      <w:lvlJc w:val="left"/>
      <w:pPr>
        <w:ind w:left="3986" w:hanging="420"/>
      </w:pPr>
    </w:lvl>
    <w:lvl w:ilvl="7" w:tplc="04090019">
      <w:start w:val="1"/>
      <w:numFmt w:val="lowerLetter"/>
      <w:lvlText w:val="%8)"/>
      <w:lvlJc w:val="left"/>
      <w:pPr>
        <w:ind w:left="4406" w:hanging="420"/>
      </w:pPr>
    </w:lvl>
    <w:lvl w:ilvl="8" w:tplc="0409001B">
      <w:start w:val="1"/>
      <w:numFmt w:val="lowerRoman"/>
      <w:lvlText w:val="%9."/>
      <w:lvlJc w:val="right"/>
      <w:pPr>
        <w:ind w:left="4826" w:hanging="420"/>
      </w:pPr>
    </w:lvl>
  </w:abstractNum>
  <w:abstractNum w:abstractNumId="3" w15:restartNumberingAfterBreak="0">
    <w:nsid w:val="57481F84"/>
    <w:multiLevelType w:val="hybridMultilevel"/>
    <w:tmpl w:val="C0841466"/>
    <w:lvl w:ilvl="0" w:tplc="8408C4B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5B9A7026"/>
    <w:multiLevelType w:val="singleLevel"/>
    <w:tmpl w:val="5B9A7026"/>
    <w:lvl w:ilvl="0">
      <w:start w:val="1"/>
      <w:numFmt w:val="japaneseCounting"/>
      <w:lvlText w:val="%1、"/>
      <w:lvlJc w:val="left"/>
      <w:pPr>
        <w:tabs>
          <w:tab w:val="left" w:pos="984"/>
        </w:tabs>
        <w:ind w:left="984" w:hanging="420"/>
      </w:pPr>
      <w:rPr>
        <w:rFonts w:hint="eastAsia"/>
      </w:rPr>
    </w:lvl>
  </w:abstractNum>
  <w:abstractNum w:abstractNumId="5" w15:restartNumberingAfterBreak="0">
    <w:nsid w:val="5D8D3038"/>
    <w:multiLevelType w:val="hybridMultilevel"/>
    <w:tmpl w:val="7E8077EE"/>
    <w:lvl w:ilvl="0" w:tplc="7930A7B8">
      <w:start w:val="1"/>
      <w:numFmt w:val="decimal"/>
      <w:suff w:val="nothing"/>
      <w:lvlText w:val="%1）"/>
      <w:lvlJc w:val="left"/>
      <w:pPr>
        <w:ind w:left="927" w:hanging="360"/>
      </w:pPr>
      <w:rPr>
        <w:color w:val="auto"/>
      </w:rPr>
    </w:lvl>
    <w:lvl w:ilvl="1" w:tplc="04090019">
      <w:start w:val="1"/>
      <w:numFmt w:val="lowerLetter"/>
      <w:lvlText w:val="%2)"/>
      <w:lvlJc w:val="left"/>
      <w:pPr>
        <w:ind w:left="1887" w:hanging="420"/>
      </w:pPr>
    </w:lvl>
    <w:lvl w:ilvl="2" w:tplc="0409001B">
      <w:start w:val="1"/>
      <w:numFmt w:val="lowerRoman"/>
      <w:lvlText w:val="%3."/>
      <w:lvlJc w:val="right"/>
      <w:pPr>
        <w:ind w:left="2307" w:hanging="420"/>
      </w:pPr>
    </w:lvl>
    <w:lvl w:ilvl="3" w:tplc="0409000F">
      <w:start w:val="1"/>
      <w:numFmt w:val="decimal"/>
      <w:lvlText w:val="%4."/>
      <w:lvlJc w:val="left"/>
      <w:pPr>
        <w:ind w:left="2727" w:hanging="420"/>
      </w:pPr>
    </w:lvl>
    <w:lvl w:ilvl="4" w:tplc="04090019">
      <w:start w:val="1"/>
      <w:numFmt w:val="lowerLetter"/>
      <w:lvlText w:val="%5)"/>
      <w:lvlJc w:val="left"/>
      <w:pPr>
        <w:ind w:left="3147" w:hanging="420"/>
      </w:pPr>
    </w:lvl>
    <w:lvl w:ilvl="5" w:tplc="0409001B">
      <w:start w:val="1"/>
      <w:numFmt w:val="lowerRoman"/>
      <w:lvlText w:val="%6."/>
      <w:lvlJc w:val="right"/>
      <w:pPr>
        <w:ind w:left="3567" w:hanging="420"/>
      </w:pPr>
    </w:lvl>
    <w:lvl w:ilvl="6" w:tplc="0409000F">
      <w:start w:val="1"/>
      <w:numFmt w:val="decimal"/>
      <w:lvlText w:val="%7."/>
      <w:lvlJc w:val="left"/>
      <w:pPr>
        <w:ind w:left="3987" w:hanging="420"/>
      </w:pPr>
    </w:lvl>
    <w:lvl w:ilvl="7" w:tplc="04090019">
      <w:start w:val="1"/>
      <w:numFmt w:val="lowerLetter"/>
      <w:lvlText w:val="%8)"/>
      <w:lvlJc w:val="left"/>
      <w:pPr>
        <w:ind w:left="4407" w:hanging="420"/>
      </w:pPr>
    </w:lvl>
    <w:lvl w:ilvl="8" w:tplc="0409001B">
      <w:start w:val="1"/>
      <w:numFmt w:val="lowerRoman"/>
      <w:lvlText w:val="%9."/>
      <w:lvlJc w:val="right"/>
      <w:pPr>
        <w:ind w:left="4827" w:hanging="420"/>
      </w:pPr>
    </w:lvl>
  </w:abstractNum>
  <w:abstractNum w:abstractNumId="6" w15:restartNumberingAfterBreak="0">
    <w:nsid w:val="5DBE029D"/>
    <w:multiLevelType w:val="hybridMultilevel"/>
    <w:tmpl w:val="DBEA3D34"/>
    <w:lvl w:ilvl="0" w:tplc="04090011">
      <w:start w:val="1"/>
      <w:numFmt w:val="decimal"/>
      <w:lvlText w:val="%1)"/>
      <w:lvlJc w:val="left"/>
      <w:pPr>
        <w:ind w:left="899" w:hanging="420"/>
      </w:pPr>
    </w:lvl>
    <w:lvl w:ilvl="1" w:tplc="04090019">
      <w:start w:val="1"/>
      <w:numFmt w:val="lowerLetter"/>
      <w:lvlText w:val="%2)"/>
      <w:lvlJc w:val="left"/>
      <w:pPr>
        <w:ind w:left="1319" w:hanging="420"/>
      </w:pPr>
    </w:lvl>
    <w:lvl w:ilvl="2" w:tplc="0409001B">
      <w:start w:val="1"/>
      <w:numFmt w:val="lowerRoman"/>
      <w:lvlText w:val="%3."/>
      <w:lvlJc w:val="right"/>
      <w:pPr>
        <w:ind w:left="1739" w:hanging="420"/>
      </w:pPr>
    </w:lvl>
    <w:lvl w:ilvl="3" w:tplc="0409000F">
      <w:start w:val="1"/>
      <w:numFmt w:val="decimal"/>
      <w:lvlText w:val="%4."/>
      <w:lvlJc w:val="left"/>
      <w:pPr>
        <w:ind w:left="2159" w:hanging="420"/>
      </w:pPr>
    </w:lvl>
    <w:lvl w:ilvl="4" w:tplc="04090019">
      <w:start w:val="1"/>
      <w:numFmt w:val="lowerLetter"/>
      <w:lvlText w:val="%5)"/>
      <w:lvlJc w:val="left"/>
      <w:pPr>
        <w:ind w:left="2579" w:hanging="420"/>
      </w:pPr>
    </w:lvl>
    <w:lvl w:ilvl="5" w:tplc="0409001B">
      <w:start w:val="1"/>
      <w:numFmt w:val="lowerRoman"/>
      <w:lvlText w:val="%6."/>
      <w:lvlJc w:val="right"/>
      <w:pPr>
        <w:ind w:left="2999" w:hanging="420"/>
      </w:pPr>
    </w:lvl>
    <w:lvl w:ilvl="6" w:tplc="0409000F">
      <w:start w:val="1"/>
      <w:numFmt w:val="decimal"/>
      <w:lvlText w:val="%7."/>
      <w:lvlJc w:val="left"/>
      <w:pPr>
        <w:ind w:left="3419" w:hanging="420"/>
      </w:pPr>
    </w:lvl>
    <w:lvl w:ilvl="7" w:tplc="04090019">
      <w:start w:val="1"/>
      <w:numFmt w:val="lowerLetter"/>
      <w:lvlText w:val="%8)"/>
      <w:lvlJc w:val="left"/>
      <w:pPr>
        <w:ind w:left="3839" w:hanging="420"/>
      </w:pPr>
    </w:lvl>
    <w:lvl w:ilvl="8" w:tplc="0409001B">
      <w:start w:val="1"/>
      <w:numFmt w:val="lowerRoman"/>
      <w:lvlText w:val="%9."/>
      <w:lvlJc w:val="right"/>
      <w:pPr>
        <w:ind w:left="4259" w:hanging="420"/>
      </w:pPr>
    </w:lvl>
  </w:abstractNum>
  <w:abstractNum w:abstractNumId="7" w15:restartNumberingAfterBreak="0">
    <w:nsid w:val="724759D3"/>
    <w:multiLevelType w:val="hybridMultilevel"/>
    <w:tmpl w:val="4254F00E"/>
    <w:lvl w:ilvl="0" w:tplc="04090011">
      <w:start w:val="1"/>
      <w:numFmt w:val="decimal"/>
      <w:lvlText w:val="%1)"/>
      <w:lvlJc w:val="left"/>
      <w:pPr>
        <w:ind w:left="1466" w:hanging="420"/>
      </w:pPr>
    </w:lvl>
    <w:lvl w:ilvl="1" w:tplc="04090019">
      <w:start w:val="1"/>
      <w:numFmt w:val="lowerLetter"/>
      <w:lvlText w:val="%2)"/>
      <w:lvlJc w:val="left"/>
      <w:pPr>
        <w:ind w:left="1886" w:hanging="420"/>
      </w:pPr>
    </w:lvl>
    <w:lvl w:ilvl="2" w:tplc="0409001B">
      <w:start w:val="1"/>
      <w:numFmt w:val="lowerRoman"/>
      <w:lvlText w:val="%3."/>
      <w:lvlJc w:val="right"/>
      <w:pPr>
        <w:ind w:left="2306" w:hanging="420"/>
      </w:pPr>
    </w:lvl>
    <w:lvl w:ilvl="3" w:tplc="0409000F">
      <w:start w:val="1"/>
      <w:numFmt w:val="decimal"/>
      <w:lvlText w:val="%4."/>
      <w:lvlJc w:val="left"/>
      <w:pPr>
        <w:ind w:left="2726" w:hanging="420"/>
      </w:pPr>
    </w:lvl>
    <w:lvl w:ilvl="4" w:tplc="04090019">
      <w:start w:val="1"/>
      <w:numFmt w:val="lowerLetter"/>
      <w:lvlText w:val="%5)"/>
      <w:lvlJc w:val="left"/>
      <w:pPr>
        <w:ind w:left="3146" w:hanging="420"/>
      </w:pPr>
    </w:lvl>
    <w:lvl w:ilvl="5" w:tplc="0409001B">
      <w:start w:val="1"/>
      <w:numFmt w:val="lowerRoman"/>
      <w:lvlText w:val="%6."/>
      <w:lvlJc w:val="right"/>
      <w:pPr>
        <w:ind w:left="3566" w:hanging="420"/>
      </w:pPr>
    </w:lvl>
    <w:lvl w:ilvl="6" w:tplc="0409000F">
      <w:start w:val="1"/>
      <w:numFmt w:val="decimal"/>
      <w:lvlText w:val="%7."/>
      <w:lvlJc w:val="left"/>
      <w:pPr>
        <w:ind w:left="3986" w:hanging="420"/>
      </w:pPr>
    </w:lvl>
    <w:lvl w:ilvl="7" w:tplc="04090019">
      <w:start w:val="1"/>
      <w:numFmt w:val="lowerLetter"/>
      <w:lvlText w:val="%8)"/>
      <w:lvlJc w:val="left"/>
      <w:pPr>
        <w:ind w:left="4406" w:hanging="420"/>
      </w:pPr>
    </w:lvl>
    <w:lvl w:ilvl="8" w:tplc="0409001B">
      <w:start w:val="1"/>
      <w:numFmt w:val="lowerRoman"/>
      <w:lvlText w:val="%9."/>
      <w:lvlJc w:val="right"/>
      <w:pPr>
        <w:ind w:left="4826" w:hanging="420"/>
      </w:pPr>
    </w:lvl>
  </w:abstractNum>
  <w:abstractNum w:abstractNumId="8" w15:restartNumberingAfterBreak="0">
    <w:nsid w:val="7CFF22D9"/>
    <w:multiLevelType w:val="hybridMultilevel"/>
    <w:tmpl w:val="A4E091E2"/>
    <w:lvl w:ilvl="0" w:tplc="04090011">
      <w:start w:val="1"/>
      <w:numFmt w:val="decimal"/>
      <w:lvlText w:val="%1)"/>
      <w:lvlJc w:val="left"/>
      <w:pPr>
        <w:ind w:left="899" w:hanging="420"/>
      </w:pPr>
    </w:lvl>
    <w:lvl w:ilvl="1" w:tplc="04090019">
      <w:start w:val="1"/>
      <w:numFmt w:val="lowerLetter"/>
      <w:lvlText w:val="%2)"/>
      <w:lvlJc w:val="left"/>
      <w:pPr>
        <w:ind w:left="1319" w:hanging="420"/>
      </w:pPr>
    </w:lvl>
    <w:lvl w:ilvl="2" w:tplc="0409001B">
      <w:start w:val="1"/>
      <w:numFmt w:val="lowerRoman"/>
      <w:lvlText w:val="%3."/>
      <w:lvlJc w:val="right"/>
      <w:pPr>
        <w:ind w:left="1739" w:hanging="420"/>
      </w:pPr>
    </w:lvl>
    <w:lvl w:ilvl="3" w:tplc="0409000F">
      <w:start w:val="1"/>
      <w:numFmt w:val="decimal"/>
      <w:lvlText w:val="%4."/>
      <w:lvlJc w:val="left"/>
      <w:pPr>
        <w:ind w:left="2159" w:hanging="420"/>
      </w:pPr>
    </w:lvl>
    <w:lvl w:ilvl="4" w:tplc="04090019">
      <w:start w:val="1"/>
      <w:numFmt w:val="lowerLetter"/>
      <w:lvlText w:val="%5)"/>
      <w:lvlJc w:val="left"/>
      <w:pPr>
        <w:ind w:left="2579" w:hanging="420"/>
      </w:pPr>
    </w:lvl>
    <w:lvl w:ilvl="5" w:tplc="0409001B">
      <w:start w:val="1"/>
      <w:numFmt w:val="lowerRoman"/>
      <w:lvlText w:val="%6."/>
      <w:lvlJc w:val="right"/>
      <w:pPr>
        <w:ind w:left="2999" w:hanging="420"/>
      </w:pPr>
    </w:lvl>
    <w:lvl w:ilvl="6" w:tplc="0409000F">
      <w:start w:val="1"/>
      <w:numFmt w:val="decimal"/>
      <w:lvlText w:val="%7."/>
      <w:lvlJc w:val="left"/>
      <w:pPr>
        <w:ind w:left="3419" w:hanging="420"/>
      </w:pPr>
    </w:lvl>
    <w:lvl w:ilvl="7" w:tplc="04090019">
      <w:start w:val="1"/>
      <w:numFmt w:val="lowerLetter"/>
      <w:lvlText w:val="%8)"/>
      <w:lvlJc w:val="left"/>
      <w:pPr>
        <w:ind w:left="3839" w:hanging="420"/>
      </w:pPr>
    </w:lvl>
    <w:lvl w:ilvl="8" w:tplc="0409001B">
      <w:start w:val="1"/>
      <w:numFmt w:val="lowerRoman"/>
      <w:lvlText w:val="%9."/>
      <w:lvlJc w:val="right"/>
      <w:pPr>
        <w:ind w:left="4259" w:hanging="42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3"/>
  </w:num>
  <w:num w:numId="12">
    <w:abstractNumId w:val="0"/>
    <w:lvlOverride w:ilvl="0">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BE2"/>
    <w:rsid w:val="00010422"/>
    <w:rsid w:val="00011BD5"/>
    <w:rsid w:val="0001386F"/>
    <w:rsid w:val="00020467"/>
    <w:rsid w:val="000221A5"/>
    <w:rsid w:val="00022522"/>
    <w:rsid w:val="00022BBA"/>
    <w:rsid w:val="000263D0"/>
    <w:rsid w:val="00027F62"/>
    <w:rsid w:val="00035190"/>
    <w:rsid w:val="00036C77"/>
    <w:rsid w:val="00041FD7"/>
    <w:rsid w:val="000449DD"/>
    <w:rsid w:val="00044CD1"/>
    <w:rsid w:val="00046930"/>
    <w:rsid w:val="00046DE5"/>
    <w:rsid w:val="000474E5"/>
    <w:rsid w:val="00053224"/>
    <w:rsid w:val="00055175"/>
    <w:rsid w:val="000577CF"/>
    <w:rsid w:val="00064170"/>
    <w:rsid w:val="00064398"/>
    <w:rsid w:val="00065A21"/>
    <w:rsid w:val="000728E4"/>
    <w:rsid w:val="0007358A"/>
    <w:rsid w:val="00073591"/>
    <w:rsid w:val="00081067"/>
    <w:rsid w:val="00081903"/>
    <w:rsid w:val="000824CE"/>
    <w:rsid w:val="000863BA"/>
    <w:rsid w:val="0008697E"/>
    <w:rsid w:val="00092592"/>
    <w:rsid w:val="000928BA"/>
    <w:rsid w:val="00093051"/>
    <w:rsid w:val="000A0349"/>
    <w:rsid w:val="000B1D67"/>
    <w:rsid w:val="000B732F"/>
    <w:rsid w:val="000C1FEC"/>
    <w:rsid w:val="000C5914"/>
    <w:rsid w:val="000C63C0"/>
    <w:rsid w:val="000D010F"/>
    <w:rsid w:val="000E001A"/>
    <w:rsid w:val="000E3973"/>
    <w:rsid w:val="000E4D2E"/>
    <w:rsid w:val="000E60F6"/>
    <w:rsid w:val="000F20E1"/>
    <w:rsid w:val="000F432A"/>
    <w:rsid w:val="000F7C4B"/>
    <w:rsid w:val="001007ED"/>
    <w:rsid w:val="00102202"/>
    <w:rsid w:val="001067D0"/>
    <w:rsid w:val="001069B9"/>
    <w:rsid w:val="00116A17"/>
    <w:rsid w:val="00116A83"/>
    <w:rsid w:val="00123939"/>
    <w:rsid w:val="00125A98"/>
    <w:rsid w:val="00126324"/>
    <w:rsid w:val="00127E42"/>
    <w:rsid w:val="0013006E"/>
    <w:rsid w:val="001313A5"/>
    <w:rsid w:val="00134DC0"/>
    <w:rsid w:val="00140291"/>
    <w:rsid w:val="00142570"/>
    <w:rsid w:val="00142BF1"/>
    <w:rsid w:val="00143754"/>
    <w:rsid w:val="001521B0"/>
    <w:rsid w:val="001553EC"/>
    <w:rsid w:val="00165B13"/>
    <w:rsid w:val="00166801"/>
    <w:rsid w:val="00166EBD"/>
    <w:rsid w:val="0017143E"/>
    <w:rsid w:val="00172A1D"/>
    <w:rsid w:val="0017323F"/>
    <w:rsid w:val="00182988"/>
    <w:rsid w:val="00186100"/>
    <w:rsid w:val="001861D3"/>
    <w:rsid w:val="00187035"/>
    <w:rsid w:val="001913AC"/>
    <w:rsid w:val="00193B51"/>
    <w:rsid w:val="0019620B"/>
    <w:rsid w:val="001A071C"/>
    <w:rsid w:val="001A1BCF"/>
    <w:rsid w:val="001A2612"/>
    <w:rsid w:val="001A30D3"/>
    <w:rsid w:val="001A3518"/>
    <w:rsid w:val="001A48B1"/>
    <w:rsid w:val="001A4AD2"/>
    <w:rsid w:val="001A55EE"/>
    <w:rsid w:val="001A5A75"/>
    <w:rsid w:val="001B19BC"/>
    <w:rsid w:val="001C5DF9"/>
    <w:rsid w:val="001C618E"/>
    <w:rsid w:val="001D0327"/>
    <w:rsid w:val="001D5373"/>
    <w:rsid w:val="001E06A2"/>
    <w:rsid w:val="001E3F72"/>
    <w:rsid w:val="001E61BD"/>
    <w:rsid w:val="001F0026"/>
    <w:rsid w:val="001F33F6"/>
    <w:rsid w:val="00203FEA"/>
    <w:rsid w:val="0020625A"/>
    <w:rsid w:val="0021328D"/>
    <w:rsid w:val="002135CB"/>
    <w:rsid w:val="00220B52"/>
    <w:rsid w:val="00221758"/>
    <w:rsid w:val="002219F7"/>
    <w:rsid w:val="0022485D"/>
    <w:rsid w:val="00235C72"/>
    <w:rsid w:val="002373C3"/>
    <w:rsid w:val="00240A02"/>
    <w:rsid w:val="00242C1C"/>
    <w:rsid w:val="00244F89"/>
    <w:rsid w:val="00244FDF"/>
    <w:rsid w:val="002519E6"/>
    <w:rsid w:val="0025364D"/>
    <w:rsid w:val="00254FF6"/>
    <w:rsid w:val="00263331"/>
    <w:rsid w:val="002646D7"/>
    <w:rsid w:val="00266421"/>
    <w:rsid w:val="00270B9A"/>
    <w:rsid w:val="00271173"/>
    <w:rsid w:val="00272E2D"/>
    <w:rsid w:val="00274048"/>
    <w:rsid w:val="00277933"/>
    <w:rsid w:val="00287806"/>
    <w:rsid w:val="00290984"/>
    <w:rsid w:val="00296665"/>
    <w:rsid w:val="002A0F17"/>
    <w:rsid w:val="002A2CDF"/>
    <w:rsid w:val="002A58B6"/>
    <w:rsid w:val="002A6D84"/>
    <w:rsid w:val="002B03F0"/>
    <w:rsid w:val="002B1E13"/>
    <w:rsid w:val="002B6544"/>
    <w:rsid w:val="002B709C"/>
    <w:rsid w:val="002C030C"/>
    <w:rsid w:val="002C22FC"/>
    <w:rsid w:val="002C370F"/>
    <w:rsid w:val="002C4766"/>
    <w:rsid w:val="002C5135"/>
    <w:rsid w:val="002C6941"/>
    <w:rsid w:val="002D00B2"/>
    <w:rsid w:val="002D12B2"/>
    <w:rsid w:val="002D5389"/>
    <w:rsid w:val="002D602B"/>
    <w:rsid w:val="002D75F9"/>
    <w:rsid w:val="002E335E"/>
    <w:rsid w:val="002E3AC1"/>
    <w:rsid w:val="002E5FA9"/>
    <w:rsid w:val="002E6F56"/>
    <w:rsid w:val="002F183D"/>
    <w:rsid w:val="002F21A3"/>
    <w:rsid w:val="0031159A"/>
    <w:rsid w:val="003131C8"/>
    <w:rsid w:val="00313EF9"/>
    <w:rsid w:val="0031605D"/>
    <w:rsid w:val="00320CCC"/>
    <w:rsid w:val="00325E30"/>
    <w:rsid w:val="003404AB"/>
    <w:rsid w:val="00343013"/>
    <w:rsid w:val="00346DBA"/>
    <w:rsid w:val="00364313"/>
    <w:rsid w:val="00364376"/>
    <w:rsid w:val="003645D0"/>
    <w:rsid w:val="003804B1"/>
    <w:rsid w:val="00380A2D"/>
    <w:rsid w:val="00381D4B"/>
    <w:rsid w:val="0039308A"/>
    <w:rsid w:val="00394410"/>
    <w:rsid w:val="00397E8C"/>
    <w:rsid w:val="00397EF0"/>
    <w:rsid w:val="003A6765"/>
    <w:rsid w:val="003B2D83"/>
    <w:rsid w:val="003B5E7A"/>
    <w:rsid w:val="003C3B0A"/>
    <w:rsid w:val="003C4A98"/>
    <w:rsid w:val="003C5B20"/>
    <w:rsid w:val="003C60D9"/>
    <w:rsid w:val="003C713F"/>
    <w:rsid w:val="003D2D4E"/>
    <w:rsid w:val="003D6945"/>
    <w:rsid w:val="003E0428"/>
    <w:rsid w:val="003E3868"/>
    <w:rsid w:val="003E418F"/>
    <w:rsid w:val="003E48AC"/>
    <w:rsid w:val="003F285B"/>
    <w:rsid w:val="003F7D33"/>
    <w:rsid w:val="00403C19"/>
    <w:rsid w:val="004078AF"/>
    <w:rsid w:val="00410728"/>
    <w:rsid w:val="004139B5"/>
    <w:rsid w:val="0041713D"/>
    <w:rsid w:val="0041739D"/>
    <w:rsid w:val="00421B92"/>
    <w:rsid w:val="00423CA5"/>
    <w:rsid w:val="00426153"/>
    <w:rsid w:val="004272CB"/>
    <w:rsid w:val="004309D0"/>
    <w:rsid w:val="00431B73"/>
    <w:rsid w:val="00433FC6"/>
    <w:rsid w:val="00435171"/>
    <w:rsid w:val="00435BF5"/>
    <w:rsid w:val="00437947"/>
    <w:rsid w:val="00437AF3"/>
    <w:rsid w:val="004469F2"/>
    <w:rsid w:val="00457A46"/>
    <w:rsid w:val="00472B39"/>
    <w:rsid w:val="0048253D"/>
    <w:rsid w:val="00483FC9"/>
    <w:rsid w:val="004900E3"/>
    <w:rsid w:val="004940D4"/>
    <w:rsid w:val="00494F71"/>
    <w:rsid w:val="0049503B"/>
    <w:rsid w:val="004A3D26"/>
    <w:rsid w:val="004A437E"/>
    <w:rsid w:val="004A583C"/>
    <w:rsid w:val="004A6E76"/>
    <w:rsid w:val="004B62DB"/>
    <w:rsid w:val="004B77CD"/>
    <w:rsid w:val="004D03E0"/>
    <w:rsid w:val="004D0760"/>
    <w:rsid w:val="004D0EEE"/>
    <w:rsid w:val="004D5468"/>
    <w:rsid w:val="004D620F"/>
    <w:rsid w:val="004D7C1F"/>
    <w:rsid w:val="004E0AF5"/>
    <w:rsid w:val="004E33D2"/>
    <w:rsid w:val="004E55F2"/>
    <w:rsid w:val="004E59FC"/>
    <w:rsid w:val="004F464B"/>
    <w:rsid w:val="004F657A"/>
    <w:rsid w:val="00501B67"/>
    <w:rsid w:val="00512E09"/>
    <w:rsid w:val="0051443E"/>
    <w:rsid w:val="005253BC"/>
    <w:rsid w:val="0053053E"/>
    <w:rsid w:val="005319D7"/>
    <w:rsid w:val="00537327"/>
    <w:rsid w:val="005423A4"/>
    <w:rsid w:val="00542494"/>
    <w:rsid w:val="00550C41"/>
    <w:rsid w:val="00551704"/>
    <w:rsid w:val="0055749A"/>
    <w:rsid w:val="00560798"/>
    <w:rsid w:val="0056247E"/>
    <w:rsid w:val="00565044"/>
    <w:rsid w:val="00566245"/>
    <w:rsid w:val="00570969"/>
    <w:rsid w:val="00571963"/>
    <w:rsid w:val="00571974"/>
    <w:rsid w:val="00573AE2"/>
    <w:rsid w:val="00573B87"/>
    <w:rsid w:val="0057611F"/>
    <w:rsid w:val="00581476"/>
    <w:rsid w:val="00582CD7"/>
    <w:rsid w:val="00591E8F"/>
    <w:rsid w:val="00592675"/>
    <w:rsid w:val="0059330C"/>
    <w:rsid w:val="005940BB"/>
    <w:rsid w:val="005943DE"/>
    <w:rsid w:val="005A0E1A"/>
    <w:rsid w:val="005A4965"/>
    <w:rsid w:val="005C0BD0"/>
    <w:rsid w:val="005C2BB0"/>
    <w:rsid w:val="005C3AAA"/>
    <w:rsid w:val="005D07B1"/>
    <w:rsid w:val="005D6BE1"/>
    <w:rsid w:val="005E2421"/>
    <w:rsid w:val="005E2C93"/>
    <w:rsid w:val="005E6592"/>
    <w:rsid w:val="005E6E26"/>
    <w:rsid w:val="005F05CD"/>
    <w:rsid w:val="005F1BC0"/>
    <w:rsid w:val="005F64AD"/>
    <w:rsid w:val="005F6BF4"/>
    <w:rsid w:val="006002B0"/>
    <w:rsid w:val="00603959"/>
    <w:rsid w:val="006049DA"/>
    <w:rsid w:val="0060707F"/>
    <w:rsid w:val="00607A8E"/>
    <w:rsid w:val="006128CE"/>
    <w:rsid w:val="00616F6E"/>
    <w:rsid w:val="006171E7"/>
    <w:rsid w:val="00631DA5"/>
    <w:rsid w:val="006322AA"/>
    <w:rsid w:val="006331DE"/>
    <w:rsid w:val="00637D17"/>
    <w:rsid w:val="006425A7"/>
    <w:rsid w:val="00643996"/>
    <w:rsid w:val="006466AD"/>
    <w:rsid w:val="00646FD5"/>
    <w:rsid w:val="00650708"/>
    <w:rsid w:val="00661773"/>
    <w:rsid w:val="006627A5"/>
    <w:rsid w:val="00670690"/>
    <w:rsid w:val="00670831"/>
    <w:rsid w:val="00671EFB"/>
    <w:rsid w:val="006723A3"/>
    <w:rsid w:val="006732F7"/>
    <w:rsid w:val="0067487C"/>
    <w:rsid w:val="00675EF2"/>
    <w:rsid w:val="00676ED0"/>
    <w:rsid w:val="00686E08"/>
    <w:rsid w:val="0069757F"/>
    <w:rsid w:val="006A06B7"/>
    <w:rsid w:val="006A0ED6"/>
    <w:rsid w:val="006A37A4"/>
    <w:rsid w:val="006A5425"/>
    <w:rsid w:val="006B14CE"/>
    <w:rsid w:val="006B19F4"/>
    <w:rsid w:val="006B2B20"/>
    <w:rsid w:val="006B3B3E"/>
    <w:rsid w:val="006B3E7D"/>
    <w:rsid w:val="006B6F3C"/>
    <w:rsid w:val="006B7B4C"/>
    <w:rsid w:val="006C0B7C"/>
    <w:rsid w:val="006C3044"/>
    <w:rsid w:val="006E608F"/>
    <w:rsid w:val="006F147C"/>
    <w:rsid w:val="007016DA"/>
    <w:rsid w:val="0070756D"/>
    <w:rsid w:val="007119B9"/>
    <w:rsid w:val="00712049"/>
    <w:rsid w:val="007235FE"/>
    <w:rsid w:val="007348AC"/>
    <w:rsid w:val="00735B9D"/>
    <w:rsid w:val="00752064"/>
    <w:rsid w:val="007555D6"/>
    <w:rsid w:val="00755BFB"/>
    <w:rsid w:val="007568A7"/>
    <w:rsid w:val="0076032B"/>
    <w:rsid w:val="00760A40"/>
    <w:rsid w:val="00767162"/>
    <w:rsid w:val="00770E04"/>
    <w:rsid w:val="007826BE"/>
    <w:rsid w:val="00786AD0"/>
    <w:rsid w:val="007A1B54"/>
    <w:rsid w:val="007A6874"/>
    <w:rsid w:val="007A7EF7"/>
    <w:rsid w:val="007B01FD"/>
    <w:rsid w:val="007B0C54"/>
    <w:rsid w:val="007B20FD"/>
    <w:rsid w:val="007B2EA6"/>
    <w:rsid w:val="007B4634"/>
    <w:rsid w:val="007C2BDF"/>
    <w:rsid w:val="007C4846"/>
    <w:rsid w:val="007D7298"/>
    <w:rsid w:val="007E36B8"/>
    <w:rsid w:val="007E3B89"/>
    <w:rsid w:val="007E3D19"/>
    <w:rsid w:val="007E6420"/>
    <w:rsid w:val="007F1D15"/>
    <w:rsid w:val="0080102B"/>
    <w:rsid w:val="00802F23"/>
    <w:rsid w:val="00803B54"/>
    <w:rsid w:val="00810685"/>
    <w:rsid w:val="00811F24"/>
    <w:rsid w:val="00813923"/>
    <w:rsid w:val="00814E03"/>
    <w:rsid w:val="00817540"/>
    <w:rsid w:val="00817A99"/>
    <w:rsid w:val="00821682"/>
    <w:rsid w:val="00823FAD"/>
    <w:rsid w:val="00825AF1"/>
    <w:rsid w:val="00826D20"/>
    <w:rsid w:val="00826FAB"/>
    <w:rsid w:val="00834BC7"/>
    <w:rsid w:val="0084121F"/>
    <w:rsid w:val="00842938"/>
    <w:rsid w:val="00843C39"/>
    <w:rsid w:val="008500F1"/>
    <w:rsid w:val="008508F9"/>
    <w:rsid w:val="0085107E"/>
    <w:rsid w:val="008561B2"/>
    <w:rsid w:val="00860B07"/>
    <w:rsid w:val="00860D18"/>
    <w:rsid w:val="00881073"/>
    <w:rsid w:val="0088352B"/>
    <w:rsid w:val="00897753"/>
    <w:rsid w:val="008A7F6F"/>
    <w:rsid w:val="008C0444"/>
    <w:rsid w:val="008C2300"/>
    <w:rsid w:val="008C30CC"/>
    <w:rsid w:val="008C7D50"/>
    <w:rsid w:val="008D04EC"/>
    <w:rsid w:val="008D2668"/>
    <w:rsid w:val="008E18D4"/>
    <w:rsid w:val="008E5BBC"/>
    <w:rsid w:val="008E7094"/>
    <w:rsid w:val="008F1C35"/>
    <w:rsid w:val="008F67CD"/>
    <w:rsid w:val="008F6A14"/>
    <w:rsid w:val="0090171D"/>
    <w:rsid w:val="00912609"/>
    <w:rsid w:val="00917DFB"/>
    <w:rsid w:val="00920CCB"/>
    <w:rsid w:val="00921D18"/>
    <w:rsid w:val="0092564B"/>
    <w:rsid w:val="00931857"/>
    <w:rsid w:val="0094363D"/>
    <w:rsid w:val="0095361B"/>
    <w:rsid w:val="0095542F"/>
    <w:rsid w:val="009557BF"/>
    <w:rsid w:val="0095676A"/>
    <w:rsid w:val="00962780"/>
    <w:rsid w:val="009665B4"/>
    <w:rsid w:val="00966A0B"/>
    <w:rsid w:val="00977868"/>
    <w:rsid w:val="00980856"/>
    <w:rsid w:val="00992FF9"/>
    <w:rsid w:val="0099386A"/>
    <w:rsid w:val="00996F21"/>
    <w:rsid w:val="009A57FD"/>
    <w:rsid w:val="009A6F63"/>
    <w:rsid w:val="009C255F"/>
    <w:rsid w:val="009C38B3"/>
    <w:rsid w:val="009C69F5"/>
    <w:rsid w:val="009C7A0E"/>
    <w:rsid w:val="009D1145"/>
    <w:rsid w:val="009D30BA"/>
    <w:rsid w:val="009D6493"/>
    <w:rsid w:val="009E02B3"/>
    <w:rsid w:val="009E18A2"/>
    <w:rsid w:val="009E2934"/>
    <w:rsid w:val="009E6C64"/>
    <w:rsid w:val="009E7A1F"/>
    <w:rsid w:val="009F006B"/>
    <w:rsid w:val="009F25D9"/>
    <w:rsid w:val="009F6619"/>
    <w:rsid w:val="00A02A96"/>
    <w:rsid w:val="00A1265A"/>
    <w:rsid w:val="00A20794"/>
    <w:rsid w:val="00A246C8"/>
    <w:rsid w:val="00A24809"/>
    <w:rsid w:val="00A2787B"/>
    <w:rsid w:val="00A278D6"/>
    <w:rsid w:val="00A31AE3"/>
    <w:rsid w:val="00A321AF"/>
    <w:rsid w:val="00A34E68"/>
    <w:rsid w:val="00A34EAC"/>
    <w:rsid w:val="00A351D1"/>
    <w:rsid w:val="00A375B9"/>
    <w:rsid w:val="00A525A2"/>
    <w:rsid w:val="00A53139"/>
    <w:rsid w:val="00A54E81"/>
    <w:rsid w:val="00A63425"/>
    <w:rsid w:val="00A63CA5"/>
    <w:rsid w:val="00A666FB"/>
    <w:rsid w:val="00A66C13"/>
    <w:rsid w:val="00A748A1"/>
    <w:rsid w:val="00A76D2B"/>
    <w:rsid w:val="00A80023"/>
    <w:rsid w:val="00A812FE"/>
    <w:rsid w:val="00A91508"/>
    <w:rsid w:val="00A91D44"/>
    <w:rsid w:val="00A94524"/>
    <w:rsid w:val="00A947E0"/>
    <w:rsid w:val="00A96EBE"/>
    <w:rsid w:val="00AA0345"/>
    <w:rsid w:val="00AA7520"/>
    <w:rsid w:val="00AB1CC3"/>
    <w:rsid w:val="00AB2A00"/>
    <w:rsid w:val="00AB338D"/>
    <w:rsid w:val="00AB40CA"/>
    <w:rsid w:val="00AB5B84"/>
    <w:rsid w:val="00AB702B"/>
    <w:rsid w:val="00AB734D"/>
    <w:rsid w:val="00AC1CA7"/>
    <w:rsid w:val="00AC71CD"/>
    <w:rsid w:val="00AD3407"/>
    <w:rsid w:val="00AD5702"/>
    <w:rsid w:val="00AD7E74"/>
    <w:rsid w:val="00AE0E3F"/>
    <w:rsid w:val="00AE1C23"/>
    <w:rsid w:val="00AE343D"/>
    <w:rsid w:val="00AE6BE4"/>
    <w:rsid w:val="00AE7A28"/>
    <w:rsid w:val="00AF142A"/>
    <w:rsid w:val="00AF7497"/>
    <w:rsid w:val="00B00721"/>
    <w:rsid w:val="00B0490A"/>
    <w:rsid w:val="00B12DDA"/>
    <w:rsid w:val="00B235D4"/>
    <w:rsid w:val="00B24BF1"/>
    <w:rsid w:val="00B2655B"/>
    <w:rsid w:val="00B304AC"/>
    <w:rsid w:val="00B32FEC"/>
    <w:rsid w:val="00B3395A"/>
    <w:rsid w:val="00B35640"/>
    <w:rsid w:val="00B57C3D"/>
    <w:rsid w:val="00B707F6"/>
    <w:rsid w:val="00B71C60"/>
    <w:rsid w:val="00B747C6"/>
    <w:rsid w:val="00B83C3F"/>
    <w:rsid w:val="00B9120C"/>
    <w:rsid w:val="00B96B9B"/>
    <w:rsid w:val="00B97C15"/>
    <w:rsid w:val="00BA3025"/>
    <w:rsid w:val="00BA48C5"/>
    <w:rsid w:val="00BA53DA"/>
    <w:rsid w:val="00BA6677"/>
    <w:rsid w:val="00BA6C88"/>
    <w:rsid w:val="00BC42BB"/>
    <w:rsid w:val="00BD08EB"/>
    <w:rsid w:val="00BD1984"/>
    <w:rsid w:val="00BD4245"/>
    <w:rsid w:val="00BD4D49"/>
    <w:rsid w:val="00BE247C"/>
    <w:rsid w:val="00BE7709"/>
    <w:rsid w:val="00BE7C32"/>
    <w:rsid w:val="00BF1BDB"/>
    <w:rsid w:val="00BF3997"/>
    <w:rsid w:val="00BF6FD2"/>
    <w:rsid w:val="00BF733A"/>
    <w:rsid w:val="00BF7696"/>
    <w:rsid w:val="00C10387"/>
    <w:rsid w:val="00C12825"/>
    <w:rsid w:val="00C20A6C"/>
    <w:rsid w:val="00C21A4B"/>
    <w:rsid w:val="00C21C7D"/>
    <w:rsid w:val="00C22327"/>
    <w:rsid w:val="00C25F87"/>
    <w:rsid w:val="00C261A5"/>
    <w:rsid w:val="00C31E9D"/>
    <w:rsid w:val="00C37ADB"/>
    <w:rsid w:val="00C46B11"/>
    <w:rsid w:val="00C51E92"/>
    <w:rsid w:val="00C52FA9"/>
    <w:rsid w:val="00C5605C"/>
    <w:rsid w:val="00C56B69"/>
    <w:rsid w:val="00C56FFC"/>
    <w:rsid w:val="00C64099"/>
    <w:rsid w:val="00C661E8"/>
    <w:rsid w:val="00C72815"/>
    <w:rsid w:val="00C844F9"/>
    <w:rsid w:val="00C84C9A"/>
    <w:rsid w:val="00C93487"/>
    <w:rsid w:val="00C95447"/>
    <w:rsid w:val="00C97305"/>
    <w:rsid w:val="00CA4BBE"/>
    <w:rsid w:val="00CA72F7"/>
    <w:rsid w:val="00CB286B"/>
    <w:rsid w:val="00CB42A2"/>
    <w:rsid w:val="00CB4F2B"/>
    <w:rsid w:val="00CB526E"/>
    <w:rsid w:val="00CC689F"/>
    <w:rsid w:val="00CD151B"/>
    <w:rsid w:val="00CD3532"/>
    <w:rsid w:val="00CD408D"/>
    <w:rsid w:val="00CD66EF"/>
    <w:rsid w:val="00CE0F53"/>
    <w:rsid w:val="00CE3D68"/>
    <w:rsid w:val="00CF6DFC"/>
    <w:rsid w:val="00CF7070"/>
    <w:rsid w:val="00CF7E41"/>
    <w:rsid w:val="00D03E0F"/>
    <w:rsid w:val="00D04254"/>
    <w:rsid w:val="00D0436A"/>
    <w:rsid w:val="00D06A31"/>
    <w:rsid w:val="00D06F96"/>
    <w:rsid w:val="00D07B80"/>
    <w:rsid w:val="00D13B70"/>
    <w:rsid w:val="00D161EE"/>
    <w:rsid w:val="00D20750"/>
    <w:rsid w:val="00D20CA8"/>
    <w:rsid w:val="00D24256"/>
    <w:rsid w:val="00D2498D"/>
    <w:rsid w:val="00D26553"/>
    <w:rsid w:val="00D362ED"/>
    <w:rsid w:val="00D36745"/>
    <w:rsid w:val="00D3697B"/>
    <w:rsid w:val="00D375DA"/>
    <w:rsid w:val="00D574FF"/>
    <w:rsid w:val="00D579D4"/>
    <w:rsid w:val="00D63051"/>
    <w:rsid w:val="00D67D56"/>
    <w:rsid w:val="00D713D4"/>
    <w:rsid w:val="00D766EB"/>
    <w:rsid w:val="00D81653"/>
    <w:rsid w:val="00D823CB"/>
    <w:rsid w:val="00D851DE"/>
    <w:rsid w:val="00D85DFF"/>
    <w:rsid w:val="00D86866"/>
    <w:rsid w:val="00D9068B"/>
    <w:rsid w:val="00D91DD2"/>
    <w:rsid w:val="00D93767"/>
    <w:rsid w:val="00DA2E75"/>
    <w:rsid w:val="00DA2EED"/>
    <w:rsid w:val="00DA3AFE"/>
    <w:rsid w:val="00DB192E"/>
    <w:rsid w:val="00DB5C0A"/>
    <w:rsid w:val="00DC4B2F"/>
    <w:rsid w:val="00DC532A"/>
    <w:rsid w:val="00DD083A"/>
    <w:rsid w:val="00DD64C4"/>
    <w:rsid w:val="00DE2D98"/>
    <w:rsid w:val="00DE713D"/>
    <w:rsid w:val="00DE7BE2"/>
    <w:rsid w:val="00DF5A1B"/>
    <w:rsid w:val="00DF766B"/>
    <w:rsid w:val="00E01BCF"/>
    <w:rsid w:val="00E02961"/>
    <w:rsid w:val="00E15330"/>
    <w:rsid w:val="00E177DC"/>
    <w:rsid w:val="00E177FF"/>
    <w:rsid w:val="00E2052E"/>
    <w:rsid w:val="00E2339C"/>
    <w:rsid w:val="00E235F0"/>
    <w:rsid w:val="00E26A11"/>
    <w:rsid w:val="00E30457"/>
    <w:rsid w:val="00E31DE6"/>
    <w:rsid w:val="00E32872"/>
    <w:rsid w:val="00E332D9"/>
    <w:rsid w:val="00E45760"/>
    <w:rsid w:val="00E465C4"/>
    <w:rsid w:val="00E50553"/>
    <w:rsid w:val="00E505F9"/>
    <w:rsid w:val="00E50C11"/>
    <w:rsid w:val="00E50E33"/>
    <w:rsid w:val="00E51F21"/>
    <w:rsid w:val="00E52867"/>
    <w:rsid w:val="00E54FFF"/>
    <w:rsid w:val="00E61A28"/>
    <w:rsid w:val="00E63CAF"/>
    <w:rsid w:val="00E7058A"/>
    <w:rsid w:val="00E718AD"/>
    <w:rsid w:val="00E7465E"/>
    <w:rsid w:val="00E755FF"/>
    <w:rsid w:val="00E77430"/>
    <w:rsid w:val="00E778C5"/>
    <w:rsid w:val="00E80573"/>
    <w:rsid w:val="00E82604"/>
    <w:rsid w:val="00E84317"/>
    <w:rsid w:val="00E95866"/>
    <w:rsid w:val="00EA4D7B"/>
    <w:rsid w:val="00EA56ED"/>
    <w:rsid w:val="00EA6861"/>
    <w:rsid w:val="00EB2A42"/>
    <w:rsid w:val="00EB356B"/>
    <w:rsid w:val="00EB5C70"/>
    <w:rsid w:val="00EC0771"/>
    <w:rsid w:val="00EC0D01"/>
    <w:rsid w:val="00EC2E70"/>
    <w:rsid w:val="00EC360F"/>
    <w:rsid w:val="00EC6B1D"/>
    <w:rsid w:val="00EC724D"/>
    <w:rsid w:val="00ED58CB"/>
    <w:rsid w:val="00EE2177"/>
    <w:rsid w:val="00EE6580"/>
    <w:rsid w:val="00EE7B9A"/>
    <w:rsid w:val="00EF546E"/>
    <w:rsid w:val="00EF6E90"/>
    <w:rsid w:val="00EF75B5"/>
    <w:rsid w:val="00F1057A"/>
    <w:rsid w:val="00F13CD6"/>
    <w:rsid w:val="00F15F61"/>
    <w:rsid w:val="00F17D37"/>
    <w:rsid w:val="00F20F9A"/>
    <w:rsid w:val="00F24E79"/>
    <w:rsid w:val="00F30C62"/>
    <w:rsid w:val="00F32214"/>
    <w:rsid w:val="00F374A5"/>
    <w:rsid w:val="00F40681"/>
    <w:rsid w:val="00F41D02"/>
    <w:rsid w:val="00F434BB"/>
    <w:rsid w:val="00F47DE3"/>
    <w:rsid w:val="00F5395E"/>
    <w:rsid w:val="00F53E02"/>
    <w:rsid w:val="00F541DE"/>
    <w:rsid w:val="00F63605"/>
    <w:rsid w:val="00F64E9C"/>
    <w:rsid w:val="00F70B7A"/>
    <w:rsid w:val="00F711B9"/>
    <w:rsid w:val="00F738FD"/>
    <w:rsid w:val="00F74A02"/>
    <w:rsid w:val="00F75F38"/>
    <w:rsid w:val="00F814A2"/>
    <w:rsid w:val="00F85796"/>
    <w:rsid w:val="00F93B2A"/>
    <w:rsid w:val="00F968AC"/>
    <w:rsid w:val="00F9701C"/>
    <w:rsid w:val="00FA33DD"/>
    <w:rsid w:val="00FA6DCC"/>
    <w:rsid w:val="00FB7099"/>
    <w:rsid w:val="00FC1594"/>
    <w:rsid w:val="00FC3978"/>
    <w:rsid w:val="00FD1A89"/>
    <w:rsid w:val="00FD3F5B"/>
    <w:rsid w:val="00FD43D8"/>
    <w:rsid w:val="00FD5EAF"/>
    <w:rsid w:val="00FE30DD"/>
    <w:rsid w:val="00FF6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E498F"/>
  <w15:chartTrackingRefBased/>
  <w15:docId w15:val="{DC455A20-A3E9-4A89-B79C-219F51AE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7ED"/>
    <w:pPr>
      <w:widowControl w:val="0"/>
      <w:jc w:val="both"/>
    </w:pPr>
    <w:rPr>
      <w:rFonts w:ascii="Times New Roman" w:eastAsia="宋体" w:hAnsi="Times New Roman" w:cs="Times New Roman"/>
      <w:szCs w:val="24"/>
    </w:rPr>
  </w:style>
  <w:style w:type="paragraph" w:styleId="1">
    <w:name w:val="heading 1"/>
    <w:basedOn w:val="a"/>
    <w:next w:val="a"/>
    <w:link w:val="10"/>
    <w:uiPriority w:val="99"/>
    <w:qFormat/>
    <w:rsid w:val="001007ED"/>
    <w:pPr>
      <w:keepNext/>
      <w:overflowPunct w:val="0"/>
      <w:snapToGrid w:val="0"/>
      <w:spacing w:before="120" w:after="160" w:line="256" w:lineRule="auto"/>
      <w:ind w:left="432" w:hanging="432"/>
      <w:outlineLvl w:val="0"/>
    </w:pPr>
    <w:rPr>
      <w:rFonts w:eastAsia="黑体"/>
      <w:b/>
      <w:bCs/>
      <w:color w:val="000000"/>
      <w:kern w:val="44"/>
      <w:sz w:val="30"/>
      <w:szCs w:val="30"/>
    </w:rPr>
  </w:style>
  <w:style w:type="paragraph" w:styleId="3">
    <w:name w:val="heading 3"/>
    <w:basedOn w:val="a"/>
    <w:next w:val="a"/>
    <w:link w:val="30"/>
    <w:unhideWhenUsed/>
    <w:qFormat/>
    <w:rsid w:val="001007E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普通(网站) 字符"/>
    <w:aliases w:val="普通 (Web) 字符,普通(Web) 字符"/>
    <w:link w:val="a4"/>
    <w:locked/>
    <w:rsid w:val="001007ED"/>
    <w:rPr>
      <w:rFonts w:ascii="宋体" w:eastAsia="宋体" w:hAnsi="宋体"/>
      <w:sz w:val="24"/>
    </w:rPr>
  </w:style>
  <w:style w:type="paragraph" w:styleId="a4">
    <w:name w:val="Normal (Web)"/>
    <w:aliases w:val="普通 (Web),普通(Web)"/>
    <w:basedOn w:val="a"/>
    <w:link w:val="a3"/>
    <w:uiPriority w:val="99"/>
    <w:unhideWhenUsed/>
    <w:qFormat/>
    <w:rsid w:val="001007ED"/>
    <w:pPr>
      <w:widowControl/>
      <w:spacing w:before="100" w:beforeAutospacing="1" w:after="100" w:afterAutospacing="1"/>
      <w:jc w:val="left"/>
    </w:pPr>
    <w:rPr>
      <w:rFonts w:ascii="宋体" w:hAnsi="宋体" w:cstheme="minorBidi"/>
      <w:sz w:val="24"/>
      <w:szCs w:val="22"/>
    </w:rPr>
  </w:style>
  <w:style w:type="character" w:customStyle="1" w:styleId="a5">
    <w:name w:val="正文缩进 字符"/>
    <w:aliases w:val="正文（首行缩进两字） 字符,文本条款 字符,表格标题 字符,正文（首行缩进两字） Char 字符,正文（首行缩进两字） Char Char 字符,正文（首行缩进两字） Char Char Char Char Char 字符,正文（首行缩进两字） Char Char Char Char Char Char Char Char Char 字符,正文（首行缩进两字） Char Char Char Char Char Char Char Char 字符,表正文 字符,表正 字符,s4 字符"/>
    <w:link w:val="a6"/>
    <w:qFormat/>
    <w:locked/>
    <w:rsid w:val="001007ED"/>
    <w:rPr>
      <w:sz w:val="28"/>
    </w:rPr>
  </w:style>
  <w:style w:type="paragraph" w:styleId="a6">
    <w:name w:val="Normal Indent"/>
    <w:aliases w:val="正文（首行缩进两字）,文本条款,表格标题,正文（首行缩进两字） Char,正文（首行缩进两字） Char Char,正文（首行缩进两字） Char Char Char Char Char,正文（首行缩进两字） Char Char Char Char Char Char Char Char Char,正文（首行缩进两字） Char Char Char Char Char Char Char Char,正文（首行缩进两字） Char C Char Char Char Char,表正文,表正,s4"/>
    <w:basedOn w:val="a"/>
    <w:link w:val="a5"/>
    <w:unhideWhenUsed/>
    <w:qFormat/>
    <w:rsid w:val="001007ED"/>
    <w:pPr>
      <w:ind w:firstLineChars="200" w:firstLine="200"/>
    </w:pPr>
    <w:rPr>
      <w:rFonts w:asciiTheme="minorHAnsi" w:eastAsiaTheme="minorEastAsia" w:hAnsiTheme="minorHAnsi" w:cstheme="minorBidi"/>
      <w:sz w:val="28"/>
      <w:szCs w:val="22"/>
    </w:rPr>
  </w:style>
  <w:style w:type="character" w:customStyle="1" w:styleId="10">
    <w:name w:val="标题 1 字符"/>
    <w:basedOn w:val="a0"/>
    <w:link w:val="1"/>
    <w:uiPriority w:val="99"/>
    <w:rsid w:val="001007ED"/>
    <w:rPr>
      <w:rFonts w:ascii="Times New Roman" w:eastAsia="黑体" w:hAnsi="Times New Roman" w:cs="Times New Roman"/>
      <w:b/>
      <w:bCs/>
      <w:color w:val="000000"/>
      <w:kern w:val="44"/>
      <w:sz w:val="30"/>
      <w:szCs w:val="30"/>
    </w:rPr>
  </w:style>
  <w:style w:type="character" w:customStyle="1" w:styleId="30">
    <w:name w:val="标题 3 字符"/>
    <w:basedOn w:val="a0"/>
    <w:link w:val="3"/>
    <w:rsid w:val="001007ED"/>
    <w:rPr>
      <w:rFonts w:ascii="Times New Roman" w:eastAsia="宋体" w:hAnsi="Times New Roman" w:cs="Times New Roman"/>
      <w:b/>
      <w:bCs/>
      <w:sz w:val="32"/>
      <w:szCs w:val="32"/>
    </w:rPr>
  </w:style>
  <w:style w:type="character" w:customStyle="1" w:styleId="2">
    <w:name w:val="批注文字 字符2"/>
    <w:basedOn w:val="a0"/>
    <w:link w:val="a7"/>
    <w:uiPriority w:val="99"/>
    <w:locked/>
    <w:rsid w:val="001007ED"/>
    <w:rPr>
      <w:szCs w:val="24"/>
    </w:rPr>
  </w:style>
  <w:style w:type="character" w:customStyle="1" w:styleId="a8">
    <w:name w:val="页眉 字符"/>
    <w:link w:val="a9"/>
    <w:locked/>
    <w:rsid w:val="001007ED"/>
    <w:rPr>
      <w:sz w:val="18"/>
    </w:rPr>
  </w:style>
  <w:style w:type="character" w:customStyle="1" w:styleId="11">
    <w:name w:val="页脚 字符1"/>
    <w:link w:val="aa"/>
    <w:uiPriority w:val="99"/>
    <w:locked/>
    <w:rsid w:val="001007ED"/>
    <w:rPr>
      <w:sz w:val="18"/>
    </w:rPr>
  </w:style>
  <w:style w:type="character" w:customStyle="1" w:styleId="ab">
    <w:name w:val="题注 字符"/>
    <w:aliases w:val="表-题注 字符"/>
    <w:link w:val="ac"/>
    <w:qFormat/>
    <w:locked/>
    <w:rsid w:val="001007ED"/>
    <w:rPr>
      <w:rFonts w:ascii="黑体" w:eastAsia="黑体" w:hAnsi="黑体"/>
    </w:rPr>
  </w:style>
  <w:style w:type="paragraph" w:styleId="ac">
    <w:name w:val="caption"/>
    <w:aliases w:val="表-题注"/>
    <w:basedOn w:val="a"/>
    <w:next w:val="a"/>
    <w:link w:val="ab"/>
    <w:unhideWhenUsed/>
    <w:qFormat/>
    <w:rsid w:val="001007ED"/>
    <w:pPr>
      <w:keepNext/>
      <w:spacing w:beforeLines="50"/>
      <w:jc w:val="center"/>
    </w:pPr>
    <w:rPr>
      <w:rFonts w:ascii="黑体" w:eastAsia="黑体" w:hAnsi="黑体" w:cstheme="minorBidi"/>
      <w:szCs w:val="22"/>
    </w:rPr>
  </w:style>
  <w:style w:type="character" w:customStyle="1" w:styleId="ad">
    <w:name w:val="正文文本 字符"/>
    <w:link w:val="ae"/>
    <w:locked/>
    <w:rsid w:val="001007ED"/>
    <w:rPr>
      <w:sz w:val="18"/>
    </w:rPr>
  </w:style>
  <w:style w:type="character" w:customStyle="1" w:styleId="af">
    <w:name w:val="正文文本缩进 字符"/>
    <w:link w:val="af0"/>
    <w:semiHidden/>
    <w:locked/>
    <w:rsid w:val="001007ED"/>
    <w:rPr>
      <w:sz w:val="24"/>
    </w:rPr>
  </w:style>
  <w:style w:type="character" w:customStyle="1" w:styleId="12">
    <w:name w:val="日期 字符1"/>
    <w:link w:val="af1"/>
    <w:semiHidden/>
    <w:locked/>
    <w:rsid w:val="001007ED"/>
    <w:rPr>
      <w:sz w:val="24"/>
    </w:rPr>
  </w:style>
  <w:style w:type="paragraph" w:styleId="ae">
    <w:name w:val="Body Text"/>
    <w:basedOn w:val="a"/>
    <w:link w:val="ad"/>
    <w:unhideWhenUsed/>
    <w:rsid w:val="001007ED"/>
    <w:pPr>
      <w:widowControl/>
      <w:snapToGrid w:val="0"/>
      <w:spacing w:before="60" w:after="160" w:line="256" w:lineRule="auto"/>
      <w:ind w:right="113"/>
    </w:pPr>
    <w:rPr>
      <w:rFonts w:asciiTheme="minorHAnsi" w:eastAsiaTheme="minorEastAsia" w:hAnsiTheme="minorHAnsi" w:cstheme="minorBidi"/>
      <w:sz w:val="18"/>
      <w:szCs w:val="22"/>
    </w:rPr>
  </w:style>
  <w:style w:type="character" w:customStyle="1" w:styleId="13">
    <w:name w:val="正文文本 字符1"/>
    <w:basedOn w:val="a0"/>
    <w:semiHidden/>
    <w:rsid w:val="001007ED"/>
    <w:rPr>
      <w:rFonts w:ascii="Times New Roman" w:eastAsia="宋体" w:hAnsi="Times New Roman" w:cs="Times New Roman"/>
      <w:szCs w:val="24"/>
    </w:rPr>
  </w:style>
  <w:style w:type="character" w:customStyle="1" w:styleId="af2">
    <w:name w:val="正文文本首行缩进 字符"/>
    <w:basedOn w:val="20"/>
    <w:link w:val="af3"/>
    <w:semiHidden/>
    <w:qFormat/>
    <w:locked/>
    <w:rsid w:val="001007ED"/>
    <w:rPr>
      <w:kern w:val="2"/>
      <w:sz w:val="21"/>
      <w:szCs w:val="24"/>
    </w:rPr>
  </w:style>
  <w:style w:type="paragraph" w:styleId="af0">
    <w:name w:val="Body Text Indent"/>
    <w:basedOn w:val="a"/>
    <w:link w:val="af"/>
    <w:semiHidden/>
    <w:unhideWhenUsed/>
    <w:rsid w:val="001007ED"/>
    <w:pPr>
      <w:spacing w:after="120"/>
      <w:ind w:leftChars="200" w:left="420"/>
    </w:pPr>
    <w:rPr>
      <w:rFonts w:asciiTheme="minorHAnsi" w:eastAsiaTheme="minorEastAsia" w:hAnsiTheme="minorHAnsi" w:cstheme="minorBidi"/>
      <w:sz w:val="24"/>
      <w:szCs w:val="22"/>
    </w:rPr>
  </w:style>
  <w:style w:type="character" w:customStyle="1" w:styleId="14">
    <w:name w:val="正文文本缩进 字符1"/>
    <w:basedOn w:val="a0"/>
    <w:semiHidden/>
    <w:rsid w:val="001007ED"/>
    <w:rPr>
      <w:rFonts w:ascii="Times New Roman" w:eastAsia="宋体" w:hAnsi="Times New Roman" w:cs="Times New Roman"/>
      <w:szCs w:val="24"/>
    </w:rPr>
  </w:style>
  <w:style w:type="character" w:customStyle="1" w:styleId="21">
    <w:name w:val="正文文本首行缩进 2 字符"/>
    <w:basedOn w:val="14"/>
    <w:link w:val="22"/>
    <w:semiHidden/>
    <w:locked/>
    <w:rsid w:val="001007ED"/>
    <w:rPr>
      <w:rFonts w:ascii="Times New Roman" w:eastAsia="宋体" w:hAnsi="Times New Roman" w:cs="Times New Roman"/>
      <w:szCs w:val="24"/>
      <w:lang w:val="x-none" w:eastAsia="x-none"/>
    </w:rPr>
  </w:style>
  <w:style w:type="character" w:customStyle="1" w:styleId="af4">
    <w:name w:val="纯文本 字符"/>
    <w:aliases w:val="普通文字 字符,Plain Text Char1 字符,Plain Text Char Char 字符,Plain Text Char 字符,Plain Text Char2 字符,Plain Text Char2 Char 字符,Plain Text Char1 Char Char 字符,文字缩进 字符,标题2 字符,纯文本 Char Char 字符,纯文本 Char1 Char Char 字符,纯文本 Char Char Char Char 字符,纯文本1 字符"/>
    <w:link w:val="af5"/>
    <w:semiHidden/>
    <w:qFormat/>
    <w:locked/>
    <w:rsid w:val="001007ED"/>
    <w:rPr>
      <w:rFonts w:ascii="宋体" w:eastAsia="宋体" w:hAnsi="Courier New"/>
    </w:rPr>
  </w:style>
  <w:style w:type="paragraph" w:styleId="af5">
    <w:name w:val="Plain Text"/>
    <w:aliases w:val="普通文字,Plain Text Char1,Plain Text Char Char,Plain Text Char,Plain Text Char2,Plain Text Char2 Char,Plain Text Char1 Char Char,文字缩进,标题2,纯文本 Char Char,纯文本 Char1 Char Char,纯文本 Char Char Char Char,普通文字 Char Char Char Char,纯文本1,Plain Te"/>
    <w:basedOn w:val="a"/>
    <w:link w:val="af4"/>
    <w:semiHidden/>
    <w:unhideWhenUsed/>
    <w:qFormat/>
    <w:rsid w:val="001007ED"/>
    <w:rPr>
      <w:rFonts w:ascii="宋体" w:hAnsi="Courier New" w:cstheme="minorBidi"/>
      <w:szCs w:val="22"/>
    </w:rPr>
  </w:style>
  <w:style w:type="character" w:customStyle="1" w:styleId="15">
    <w:name w:val="纯文本 字符1"/>
    <w:aliases w:val="普通文字 字符1,Plain Text Char1 字符1,Plain Text Char Char 字符1,Plain Text Char 字符1,Plain Text Char2 字符1,Plain Text Char2 Char 字符1,Plain Text Char1 Char Char 字符1,文字缩进 字符1,标题2 字符1,纯文本 Char Char 字符1,纯文本 Char1 Char Char 字符1,纯文本 Char Char Char Char 字符1"/>
    <w:basedOn w:val="a0"/>
    <w:semiHidden/>
    <w:rsid w:val="001007ED"/>
    <w:rPr>
      <w:rFonts w:asciiTheme="minorEastAsia" w:hAnsi="Courier New" w:cs="Courier New"/>
      <w:szCs w:val="24"/>
    </w:rPr>
  </w:style>
  <w:style w:type="paragraph" w:styleId="a7">
    <w:name w:val="annotation text"/>
    <w:basedOn w:val="a"/>
    <w:link w:val="2"/>
    <w:uiPriority w:val="99"/>
    <w:unhideWhenUsed/>
    <w:qFormat/>
    <w:rsid w:val="001007ED"/>
    <w:pPr>
      <w:jc w:val="left"/>
    </w:pPr>
    <w:rPr>
      <w:rFonts w:asciiTheme="minorHAnsi" w:eastAsiaTheme="minorEastAsia" w:hAnsiTheme="minorHAnsi" w:cstheme="minorBidi"/>
    </w:rPr>
  </w:style>
  <w:style w:type="character" w:customStyle="1" w:styleId="af6">
    <w:name w:val="批注文字 字符"/>
    <w:basedOn w:val="a0"/>
    <w:uiPriority w:val="99"/>
    <w:semiHidden/>
    <w:qFormat/>
    <w:rsid w:val="001007ED"/>
    <w:rPr>
      <w:rFonts w:ascii="Times New Roman" w:eastAsia="宋体" w:hAnsi="Times New Roman" w:cs="Times New Roman"/>
      <w:szCs w:val="24"/>
    </w:rPr>
  </w:style>
  <w:style w:type="character" w:customStyle="1" w:styleId="af7">
    <w:name w:val="批注主题 字符"/>
    <w:link w:val="af8"/>
    <w:semiHidden/>
    <w:locked/>
    <w:rsid w:val="001007ED"/>
    <w:rPr>
      <w:b/>
      <w:sz w:val="24"/>
    </w:rPr>
  </w:style>
  <w:style w:type="character" w:customStyle="1" w:styleId="af9">
    <w:name w:val="批注框文本 字符"/>
    <w:link w:val="afa"/>
    <w:semiHidden/>
    <w:locked/>
    <w:rsid w:val="001007ED"/>
    <w:rPr>
      <w:sz w:val="18"/>
    </w:rPr>
  </w:style>
  <w:style w:type="paragraph" w:customStyle="1" w:styleId="100">
    <w:name w:val="正文_10"/>
    <w:qFormat/>
    <w:rsid w:val="001007ED"/>
    <w:pPr>
      <w:widowControl w:val="0"/>
      <w:jc w:val="both"/>
    </w:pPr>
    <w:rPr>
      <w:rFonts w:ascii="Times New Roman" w:eastAsia="宋体" w:hAnsi="Times New Roman" w:cs="Times New Roman"/>
    </w:rPr>
  </w:style>
  <w:style w:type="paragraph" w:customStyle="1" w:styleId="23">
    <w:name w:val="普通(网站)2"/>
    <w:basedOn w:val="a"/>
    <w:qFormat/>
    <w:rsid w:val="001007ED"/>
    <w:pPr>
      <w:widowControl/>
      <w:spacing w:before="100" w:beforeAutospacing="1" w:after="100" w:afterAutospacing="1"/>
      <w:jc w:val="left"/>
    </w:pPr>
    <w:rPr>
      <w:rFonts w:ascii="宋体" w:hAnsi="宋体"/>
      <w:sz w:val="24"/>
      <w:szCs w:val="20"/>
    </w:rPr>
  </w:style>
  <w:style w:type="character" w:customStyle="1" w:styleId="Char">
    <w:name w:val="表格 Char"/>
    <w:link w:val="afb"/>
    <w:qFormat/>
    <w:locked/>
    <w:rsid w:val="001007ED"/>
    <w:rPr>
      <w:rFonts w:ascii="宋体" w:eastAsia="宋体" w:hAnsi="宋体"/>
    </w:rPr>
  </w:style>
  <w:style w:type="paragraph" w:customStyle="1" w:styleId="afb">
    <w:name w:val="表格"/>
    <w:basedOn w:val="a"/>
    <w:next w:val="a"/>
    <w:link w:val="Char"/>
    <w:qFormat/>
    <w:rsid w:val="001007ED"/>
    <w:pPr>
      <w:adjustRightInd w:val="0"/>
      <w:snapToGrid w:val="0"/>
      <w:spacing w:beforeLines="10" w:line="256" w:lineRule="auto"/>
      <w:jc w:val="center"/>
    </w:pPr>
    <w:rPr>
      <w:rFonts w:ascii="宋体" w:hAnsi="宋体" w:cstheme="minorBidi"/>
      <w:szCs w:val="22"/>
    </w:rPr>
  </w:style>
  <w:style w:type="character" w:customStyle="1" w:styleId="Char0">
    <w:name w:val="表标题 Char"/>
    <w:link w:val="afc"/>
    <w:qFormat/>
    <w:locked/>
    <w:rsid w:val="001007ED"/>
    <w:rPr>
      <w:b/>
      <w:sz w:val="24"/>
      <w:szCs w:val="24"/>
    </w:rPr>
  </w:style>
  <w:style w:type="paragraph" w:customStyle="1" w:styleId="afc">
    <w:name w:val="表标题"/>
    <w:next w:val="a"/>
    <w:link w:val="Char0"/>
    <w:qFormat/>
    <w:rsid w:val="001007ED"/>
    <w:pPr>
      <w:spacing w:before="60"/>
      <w:jc w:val="center"/>
    </w:pPr>
    <w:rPr>
      <w:b/>
      <w:sz w:val="24"/>
      <w:szCs w:val="24"/>
    </w:rPr>
  </w:style>
  <w:style w:type="character" w:customStyle="1" w:styleId="YY">
    <w:name w:val="YY表格正文 字符"/>
    <w:link w:val="YY0"/>
    <w:qFormat/>
    <w:locked/>
    <w:rsid w:val="001007ED"/>
    <w:rPr>
      <w:color w:val="000000"/>
      <w:szCs w:val="24"/>
    </w:rPr>
  </w:style>
  <w:style w:type="paragraph" w:customStyle="1" w:styleId="YY0">
    <w:name w:val="YY表格正文"/>
    <w:basedOn w:val="a"/>
    <w:link w:val="YY"/>
    <w:qFormat/>
    <w:rsid w:val="001007ED"/>
    <w:pPr>
      <w:tabs>
        <w:tab w:val="left" w:pos="0"/>
      </w:tabs>
      <w:adjustRightInd w:val="0"/>
      <w:snapToGrid w:val="0"/>
      <w:jc w:val="center"/>
    </w:pPr>
    <w:rPr>
      <w:rFonts w:asciiTheme="minorHAnsi" w:eastAsiaTheme="minorEastAsia" w:hAnsiTheme="minorHAnsi" w:cstheme="minorBidi"/>
      <w:color w:val="000000"/>
    </w:rPr>
  </w:style>
  <w:style w:type="paragraph" w:customStyle="1" w:styleId="Default">
    <w:name w:val="Default"/>
    <w:qFormat/>
    <w:rsid w:val="001007ED"/>
    <w:pPr>
      <w:widowControl w:val="0"/>
      <w:autoSpaceDE w:val="0"/>
      <w:autoSpaceDN w:val="0"/>
      <w:adjustRightInd w:val="0"/>
    </w:pPr>
    <w:rPr>
      <w:rFonts w:ascii="宋体" w:eastAsia="宋体" w:hAnsi="Times New Roman" w:cs="宋体"/>
      <w:color w:val="000000"/>
      <w:kern w:val="0"/>
      <w:sz w:val="24"/>
      <w:szCs w:val="24"/>
    </w:rPr>
  </w:style>
  <w:style w:type="paragraph" w:customStyle="1" w:styleId="24">
    <w:name w:val="正文 首行缩进:  2 字符"/>
    <w:basedOn w:val="a"/>
    <w:uiPriority w:val="99"/>
    <w:qFormat/>
    <w:rsid w:val="001007ED"/>
    <w:pPr>
      <w:ind w:firstLineChars="200" w:firstLine="579"/>
    </w:pPr>
    <w:rPr>
      <w:rFonts w:eastAsia="等线" w:cs="宋体"/>
      <w:szCs w:val="20"/>
    </w:rPr>
  </w:style>
  <w:style w:type="paragraph" w:customStyle="1" w:styleId="BodyText21">
    <w:name w:val="Body Text 21"/>
    <w:basedOn w:val="a"/>
    <w:qFormat/>
    <w:rsid w:val="001007ED"/>
    <w:pPr>
      <w:adjustRightInd w:val="0"/>
    </w:pPr>
    <w:rPr>
      <w:rFonts w:ascii="仿宋_GB2312" w:eastAsia="仿宋体" w:hAnsi="Calibri"/>
      <w:sz w:val="24"/>
      <w:szCs w:val="20"/>
    </w:rPr>
  </w:style>
  <w:style w:type="paragraph" w:customStyle="1" w:styleId="afd">
    <w:name w:val="中文报告书样式"/>
    <w:basedOn w:val="a"/>
    <w:uiPriority w:val="99"/>
    <w:qFormat/>
    <w:rsid w:val="001007ED"/>
    <w:pPr>
      <w:spacing w:line="360" w:lineRule="auto"/>
      <w:ind w:firstLineChars="200" w:firstLine="480"/>
    </w:pPr>
    <w:rPr>
      <w:kern w:val="24"/>
      <w:sz w:val="24"/>
      <w:szCs w:val="22"/>
    </w:rPr>
  </w:style>
  <w:style w:type="character" w:customStyle="1" w:styleId="Char1">
    <w:name w:val="表格内容 Char"/>
    <w:link w:val="afe"/>
    <w:qFormat/>
    <w:locked/>
    <w:rsid w:val="001007ED"/>
    <w:rPr>
      <w:rFonts w:ascii="Arial" w:eastAsia="仿宋_GB2312" w:hAnsi="Arial" w:cs="Arial"/>
      <w:sz w:val="24"/>
    </w:rPr>
  </w:style>
  <w:style w:type="paragraph" w:customStyle="1" w:styleId="afe">
    <w:name w:val="表格内容"/>
    <w:basedOn w:val="a"/>
    <w:link w:val="Char1"/>
    <w:qFormat/>
    <w:rsid w:val="001007ED"/>
    <w:pPr>
      <w:overflowPunct w:val="0"/>
      <w:spacing w:before="40" w:after="60" w:line="200" w:lineRule="atLeast"/>
    </w:pPr>
    <w:rPr>
      <w:rFonts w:ascii="Arial" w:eastAsia="仿宋_GB2312" w:hAnsi="Arial" w:cs="Arial"/>
      <w:sz w:val="24"/>
      <w:szCs w:val="22"/>
    </w:rPr>
  </w:style>
  <w:style w:type="paragraph" w:customStyle="1" w:styleId="16">
    <w:name w:val="1 正文"/>
    <w:basedOn w:val="a"/>
    <w:link w:val="1Char"/>
    <w:qFormat/>
    <w:rsid w:val="001007ED"/>
    <w:pPr>
      <w:adjustRightInd w:val="0"/>
      <w:snapToGrid w:val="0"/>
      <w:spacing w:line="360" w:lineRule="auto"/>
      <w:ind w:firstLineChars="200" w:firstLine="200"/>
    </w:pPr>
    <w:rPr>
      <w:kern w:val="0"/>
      <w:sz w:val="24"/>
      <w:szCs w:val="20"/>
    </w:rPr>
  </w:style>
  <w:style w:type="character" w:customStyle="1" w:styleId="Char2">
    <w:name w:val="表格文字 Char"/>
    <w:aliases w:val="普通文字 Char Char Char Char Char Char Char Char1,表内文字 Char,普通文字 Char Char Char Char1,普通文字 Char Char Char1,普通文字 Char Char Char Char Char Char Char Char Char Char"/>
    <w:link w:val="aff"/>
    <w:qFormat/>
    <w:locked/>
    <w:rsid w:val="001007ED"/>
    <w:rPr>
      <w:rFonts w:ascii="仿宋_GB2312" w:eastAsia="仿宋_GB2312" w:hAnsi="Arial Black"/>
      <w:kern w:val="44"/>
      <w:sz w:val="24"/>
    </w:rPr>
  </w:style>
  <w:style w:type="paragraph" w:customStyle="1" w:styleId="aff">
    <w:name w:val="表格文字"/>
    <w:basedOn w:val="a"/>
    <w:link w:val="Char2"/>
    <w:qFormat/>
    <w:rsid w:val="001007ED"/>
    <w:pPr>
      <w:jc w:val="center"/>
    </w:pPr>
    <w:rPr>
      <w:rFonts w:ascii="仿宋_GB2312" w:eastAsia="仿宋_GB2312" w:hAnsi="Arial Black" w:cstheme="minorBidi"/>
      <w:kern w:val="44"/>
      <w:sz w:val="24"/>
      <w:szCs w:val="22"/>
    </w:rPr>
  </w:style>
  <w:style w:type="paragraph" w:customStyle="1" w:styleId="4">
    <w:name w:val="正文4号"/>
    <w:basedOn w:val="a"/>
    <w:qFormat/>
    <w:rsid w:val="001007ED"/>
    <w:pPr>
      <w:adjustRightInd w:val="0"/>
      <w:snapToGrid w:val="0"/>
      <w:spacing w:line="360" w:lineRule="auto"/>
      <w:ind w:firstLineChars="200" w:firstLine="200"/>
    </w:pPr>
    <w:rPr>
      <w:sz w:val="24"/>
    </w:rPr>
  </w:style>
  <w:style w:type="paragraph" w:customStyle="1" w:styleId="-lcc">
    <w:name w:val="正文-lcc"/>
    <w:basedOn w:val="a"/>
    <w:qFormat/>
    <w:rsid w:val="001007ED"/>
    <w:pPr>
      <w:snapToGrid w:val="0"/>
      <w:spacing w:line="360" w:lineRule="auto"/>
      <w:ind w:firstLineChars="200" w:firstLine="200"/>
    </w:pPr>
    <w:rPr>
      <w:rFonts w:ascii="等线" w:eastAsia="仿宋" w:hAnsi="等线"/>
      <w:color w:val="000000"/>
      <w:sz w:val="24"/>
      <w:szCs w:val="20"/>
    </w:rPr>
  </w:style>
  <w:style w:type="character" w:customStyle="1" w:styleId="1Char0">
    <w:name w:val="1.....正文 Char"/>
    <w:link w:val="17"/>
    <w:qFormat/>
    <w:locked/>
    <w:rsid w:val="001007ED"/>
    <w:rPr>
      <w:rFonts w:ascii="仿宋_GB2312" w:eastAsia="仿宋_GB2312"/>
      <w:sz w:val="28"/>
      <w:szCs w:val="28"/>
    </w:rPr>
  </w:style>
  <w:style w:type="paragraph" w:customStyle="1" w:styleId="17">
    <w:name w:val="1.....正文"/>
    <w:basedOn w:val="a"/>
    <w:link w:val="1Char0"/>
    <w:qFormat/>
    <w:rsid w:val="001007ED"/>
    <w:pPr>
      <w:adjustRightInd w:val="0"/>
      <w:snapToGrid w:val="0"/>
      <w:ind w:firstLineChars="200" w:firstLine="560"/>
    </w:pPr>
    <w:rPr>
      <w:rFonts w:ascii="仿宋_GB2312" w:eastAsia="仿宋_GB2312" w:hAnsiTheme="minorHAnsi" w:cstheme="minorBidi"/>
      <w:sz w:val="28"/>
      <w:szCs w:val="28"/>
    </w:rPr>
  </w:style>
  <w:style w:type="character" w:customStyle="1" w:styleId="1Char1">
    <w:name w:val="1表格 Char"/>
    <w:link w:val="18"/>
    <w:qFormat/>
    <w:locked/>
    <w:rsid w:val="001007ED"/>
    <w:rPr>
      <w:spacing w:val="4"/>
      <w:szCs w:val="24"/>
    </w:rPr>
  </w:style>
  <w:style w:type="paragraph" w:customStyle="1" w:styleId="18">
    <w:name w:val="1表格"/>
    <w:basedOn w:val="a"/>
    <w:link w:val="1Char1"/>
    <w:qFormat/>
    <w:rsid w:val="001007ED"/>
    <w:pPr>
      <w:adjustRightInd w:val="0"/>
      <w:snapToGrid w:val="0"/>
      <w:jc w:val="center"/>
    </w:pPr>
    <w:rPr>
      <w:rFonts w:asciiTheme="minorHAnsi" w:eastAsiaTheme="minorEastAsia" w:hAnsiTheme="minorHAnsi" w:cstheme="minorBidi"/>
      <w:spacing w:val="4"/>
    </w:rPr>
  </w:style>
  <w:style w:type="paragraph" w:customStyle="1" w:styleId="111">
    <w:name w:val="111表头"/>
    <w:basedOn w:val="a"/>
    <w:qFormat/>
    <w:rsid w:val="001007ED"/>
    <w:pPr>
      <w:tabs>
        <w:tab w:val="left" w:pos="600"/>
      </w:tabs>
      <w:spacing w:line="400" w:lineRule="exact"/>
      <w:jc w:val="center"/>
    </w:pPr>
    <w:rPr>
      <w:rFonts w:ascii="Calibri" w:hAnsi="Calibri"/>
      <w:b/>
      <w:kern w:val="0"/>
      <w:sz w:val="24"/>
    </w:rPr>
  </w:style>
  <w:style w:type="paragraph" w:customStyle="1" w:styleId="1110">
    <w:name w:val="111正文"/>
    <w:basedOn w:val="a"/>
    <w:qFormat/>
    <w:rsid w:val="001007ED"/>
    <w:pPr>
      <w:tabs>
        <w:tab w:val="left" w:pos="600"/>
      </w:tabs>
      <w:spacing w:line="360" w:lineRule="auto"/>
      <w:ind w:firstLineChars="200" w:firstLine="200"/>
    </w:pPr>
    <w:rPr>
      <w:rFonts w:ascii="Calibri" w:hAnsi="Calibri"/>
      <w:kern w:val="0"/>
      <w:sz w:val="24"/>
    </w:rPr>
  </w:style>
  <w:style w:type="character" w:customStyle="1" w:styleId="aff0">
    <w:name w:val="表内表 字符"/>
    <w:link w:val="aff1"/>
    <w:qFormat/>
    <w:locked/>
    <w:rsid w:val="001007ED"/>
    <w:rPr>
      <w:bCs/>
      <w:szCs w:val="21"/>
      <w:lang w:val="x-none" w:eastAsia="x-none"/>
    </w:rPr>
  </w:style>
  <w:style w:type="paragraph" w:customStyle="1" w:styleId="aff1">
    <w:name w:val="表内表"/>
    <w:basedOn w:val="a"/>
    <w:link w:val="aff0"/>
    <w:qFormat/>
    <w:rsid w:val="001007ED"/>
    <w:pPr>
      <w:spacing w:line="240" w:lineRule="atLeast"/>
      <w:jc w:val="center"/>
    </w:pPr>
    <w:rPr>
      <w:rFonts w:asciiTheme="minorHAnsi" w:eastAsiaTheme="minorEastAsia" w:hAnsiTheme="minorHAnsi" w:cstheme="minorBidi"/>
      <w:bCs/>
      <w:szCs w:val="21"/>
      <w:lang w:val="x-none" w:eastAsia="x-none"/>
    </w:rPr>
  </w:style>
  <w:style w:type="character" w:styleId="aff2">
    <w:name w:val="annotation reference"/>
    <w:unhideWhenUsed/>
    <w:qFormat/>
    <w:rsid w:val="001007ED"/>
    <w:rPr>
      <w:sz w:val="21"/>
    </w:rPr>
  </w:style>
  <w:style w:type="paragraph" w:styleId="aa">
    <w:name w:val="footer"/>
    <w:basedOn w:val="a"/>
    <w:link w:val="11"/>
    <w:uiPriority w:val="99"/>
    <w:unhideWhenUsed/>
    <w:rsid w:val="001007ED"/>
    <w:pPr>
      <w:tabs>
        <w:tab w:val="center" w:pos="4153"/>
        <w:tab w:val="right" w:pos="8306"/>
      </w:tabs>
      <w:snapToGrid w:val="0"/>
      <w:jc w:val="left"/>
    </w:pPr>
    <w:rPr>
      <w:rFonts w:asciiTheme="minorHAnsi" w:eastAsiaTheme="minorEastAsia" w:hAnsiTheme="minorHAnsi" w:cstheme="minorBidi"/>
      <w:sz w:val="18"/>
      <w:szCs w:val="22"/>
    </w:rPr>
  </w:style>
  <w:style w:type="character" w:customStyle="1" w:styleId="aff3">
    <w:name w:val="页脚 字符"/>
    <w:basedOn w:val="a0"/>
    <w:uiPriority w:val="99"/>
    <w:rsid w:val="001007ED"/>
    <w:rPr>
      <w:rFonts w:ascii="Times New Roman" w:eastAsia="宋体" w:hAnsi="Times New Roman" w:cs="Times New Roman"/>
      <w:sz w:val="18"/>
      <w:szCs w:val="18"/>
    </w:rPr>
  </w:style>
  <w:style w:type="paragraph" w:styleId="af1">
    <w:name w:val="Date"/>
    <w:basedOn w:val="a"/>
    <w:next w:val="a"/>
    <w:link w:val="12"/>
    <w:semiHidden/>
    <w:unhideWhenUsed/>
    <w:rsid w:val="001007ED"/>
    <w:pPr>
      <w:ind w:leftChars="2500" w:left="100"/>
    </w:pPr>
    <w:rPr>
      <w:rFonts w:asciiTheme="minorHAnsi" w:eastAsiaTheme="minorEastAsia" w:hAnsiTheme="minorHAnsi" w:cstheme="minorBidi"/>
      <w:sz w:val="24"/>
      <w:szCs w:val="22"/>
    </w:rPr>
  </w:style>
  <w:style w:type="character" w:customStyle="1" w:styleId="aff4">
    <w:name w:val="日期 字符"/>
    <w:basedOn w:val="a0"/>
    <w:semiHidden/>
    <w:rsid w:val="001007ED"/>
    <w:rPr>
      <w:rFonts w:ascii="Times New Roman" w:eastAsia="宋体" w:hAnsi="Times New Roman" w:cs="Times New Roman"/>
      <w:szCs w:val="24"/>
    </w:rPr>
  </w:style>
  <w:style w:type="paragraph" w:styleId="afa">
    <w:name w:val="Balloon Text"/>
    <w:basedOn w:val="a"/>
    <w:link w:val="af9"/>
    <w:semiHidden/>
    <w:unhideWhenUsed/>
    <w:rsid w:val="001007ED"/>
    <w:rPr>
      <w:rFonts w:asciiTheme="minorHAnsi" w:eastAsiaTheme="minorEastAsia" w:hAnsiTheme="minorHAnsi" w:cstheme="minorBidi"/>
      <w:sz w:val="18"/>
      <w:szCs w:val="22"/>
    </w:rPr>
  </w:style>
  <w:style w:type="character" w:customStyle="1" w:styleId="19">
    <w:name w:val="批注框文本 字符1"/>
    <w:basedOn w:val="a0"/>
    <w:semiHidden/>
    <w:rsid w:val="001007ED"/>
    <w:rPr>
      <w:rFonts w:ascii="Times New Roman" w:eastAsia="宋体" w:hAnsi="Times New Roman" w:cs="Times New Roman"/>
      <w:sz w:val="18"/>
      <w:szCs w:val="18"/>
    </w:rPr>
  </w:style>
  <w:style w:type="paragraph" w:styleId="af8">
    <w:name w:val="annotation subject"/>
    <w:basedOn w:val="a7"/>
    <w:next w:val="a7"/>
    <w:link w:val="af7"/>
    <w:semiHidden/>
    <w:unhideWhenUsed/>
    <w:rsid w:val="001007ED"/>
    <w:rPr>
      <w:b/>
      <w:sz w:val="24"/>
      <w:szCs w:val="22"/>
    </w:rPr>
  </w:style>
  <w:style w:type="character" w:customStyle="1" w:styleId="1a">
    <w:name w:val="批注主题 字符1"/>
    <w:basedOn w:val="af6"/>
    <w:semiHidden/>
    <w:rsid w:val="001007ED"/>
    <w:rPr>
      <w:rFonts w:ascii="Times New Roman" w:eastAsia="宋体" w:hAnsi="Times New Roman" w:cs="Times New Roman"/>
      <w:b/>
      <w:bCs/>
      <w:szCs w:val="24"/>
    </w:rPr>
  </w:style>
  <w:style w:type="character" w:customStyle="1" w:styleId="1b">
    <w:name w:val="批注文字 字符1"/>
    <w:uiPriority w:val="99"/>
    <w:semiHidden/>
    <w:rsid w:val="001007ED"/>
    <w:rPr>
      <w:rFonts w:ascii="Times New Roman" w:eastAsia="宋体" w:hAnsi="Times New Roman" w:cs="Times New Roman" w:hint="default"/>
      <w:sz w:val="24"/>
    </w:rPr>
  </w:style>
  <w:style w:type="paragraph" w:styleId="a9">
    <w:name w:val="header"/>
    <w:basedOn w:val="a"/>
    <w:link w:val="a8"/>
    <w:unhideWhenUsed/>
    <w:rsid w:val="001007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character" w:customStyle="1" w:styleId="1c">
    <w:name w:val="页眉 字符1"/>
    <w:basedOn w:val="a0"/>
    <w:semiHidden/>
    <w:rsid w:val="001007ED"/>
    <w:rPr>
      <w:rFonts w:ascii="Times New Roman" w:eastAsia="宋体" w:hAnsi="Times New Roman" w:cs="Times New Roman"/>
      <w:sz w:val="18"/>
      <w:szCs w:val="18"/>
    </w:rPr>
  </w:style>
  <w:style w:type="character" w:customStyle="1" w:styleId="25">
    <w:name w:val="页脚 字符2"/>
    <w:basedOn w:val="a0"/>
    <w:uiPriority w:val="99"/>
    <w:semiHidden/>
    <w:rsid w:val="001007ED"/>
    <w:rPr>
      <w:kern w:val="2"/>
      <w:sz w:val="18"/>
      <w:szCs w:val="18"/>
    </w:rPr>
  </w:style>
  <w:style w:type="character" w:customStyle="1" w:styleId="20">
    <w:name w:val="正文文本 字符2"/>
    <w:basedOn w:val="a0"/>
    <w:semiHidden/>
    <w:rsid w:val="001007ED"/>
    <w:rPr>
      <w:kern w:val="2"/>
      <w:sz w:val="21"/>
      <w:szCs w:val="24"/>
    </w:rPr>
  </w:style>
  <w:style w:type="character" w:customStyle="1" w:styleId="26">
    <w:name w:val="日期 字符2"/>
    <w:basedOn w:val="a0"/>
    <w:semiHidden/>
    <w:rsid w:val="001007ED"/>
    <w:rPr>
      <w:kern w:val="2"/>
      <w:sz w:val="21"/>
      <w:szCs w:val="24"/>
    </w:rPr>
  </w:style>
  <w:style w:type="paragraph" w:styleId="af3">
    <w:name w:val="Body Text First Indent"/>
    <w:basedOn w:val="ae"/>
    <w:link w:val="af2"/>
    <w:semiHidden/>
    <w:unhideWhenUsed/>
    <w:qFormat/>
    <w:rsid w:val="001007ED"/>
    <w:pPr>
      <w:widowControl w:val="0"/>
      <w:snapToGrid/>
      <w:spacing w:before="0" w:after="120" w:line="240" w:lineRule="auto"/>
      <w:ind w:right="0" w:firstLineChars="100" w:firstLine="420"/>
    </w:pPr>
    <w:rPr>
      <w:sz w:val="21"/>
      <w:szCs w:val="24"/>
    </w:rPr>
  </w:style>
  <w:style w:type="character" w:customStyle="1" w:styleId="1d">
    <w:name w:val="正文文本首行缩进 字符1"/>
    <w:basedOn w:val="13"/>
    <w:semiHidden/>
    <w:rsid w:val="001007ED"/>
    <w:rPr>
      <w:rFonts w:ascii="Times New Roman" w:eastAsia="宋体" w:hAnsi="Times New Roman" w:cs="Times New Roman"/>
      <w:szCs w:val="24"/>
    </w:rPr>
  </w:style>
  <w:style w:type="paragraph" w:styleId="22">
    <w:name w:val="Body Text First Indent 2"/>
    <w:basedOn w:val="af0"/>
    <w:link w:val="21"/>
    <w:semiHidden/>
    <w:unhideWhenUsed/>
    <w:rsid w:val="001007ED"/>
    <w:pPr>
      <w:ind w:firstLineChars="200" w:firstLine="420"/>
    </w:pPr>
    <w:rPr>
      <w:rFonts w:ascii="Times New Roman" w:eastAsia="宋体" w:hAnsi="Times New Roman" w:cs="Times New Roman"/>
      <w:sz w:val="21"/>
      <w:szCs w:val="24"/>
      <w:lang w:val="x-none" w:eastAsia="x-none"/>
    </w:rPr>
  </w:style>
  <w:style w:type="character" w:customStyle="1" w:styleId="210">
    <w:name w:val="正文文本首行缩进 2 字符1"/>
    <w:basedOn w:val="14"/>
    <w:semiHidden/>
    <w:rsid w:val="001007ED"/>
    <w:rPr>
      <w:rFonts w:ascii="Times New Roman" w:eastAsia="宋体" w:hAnsi="Times New Roman" w:cs="Times New Roman"/>
      <w:szCs w:val="24"/>
    </w:rPr>
  </w:style>
  <w:style w:type="table" w:styleId="aff5">
    <w:name w:val="Table Grid"/>
    <w:basedOn w:val="a1"/>
    <w:uiPriority w:val="59"/>
    <w:qFormat/>
    <w:rsid w:val="001007ED"/>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har">
    <w:name w:val="5 Char"/>
    <w:basedOn w:val="a"/>
    <w:rsid w:val="007B0C54"/>
    <w:rPr>
      <w:szCs w:val="20"/>
    </w:rPr>
  </w:style>
  <w:style w:type="paragraph" w:customStyle="1" w:styleId="aff6">
    <w:name w:val="框图"/>
    <w:basedOn w:val="a"/>
    <w:rsid w:val="002C5135"/>
    <w:pPr>
      <w:adjustRightInd w:val="0"/>
      <w:snapToGrid w:val="0"/>
      <w:ind w:leftChars="-38" w:left="33" w:rightChars="-38" w:right="-80" w:hangingChars="54" w:hanging="113"/>
      <w:jc w:val="center"/>
    </w:pPr>
    <w:rPr>
      <w:rFonts w:ascii="宋体" w:hAnsi="宋体"/>
      <w:color w:val="000000"/>
      <w:szCs w:val="21"/>
    </w:rPr>
  </w:style>
  <w:style w:type="paragraph" w:customStyle="1" w:styleId="aff7">
    <w:name w:val="图表"/>
    <w:basedOn w:val="a"/>
    <w:link w:val="Char3"/>
    <w:qFormat/>
    <w:rsid w:val="009E02B3"/>
    <w:pPr>
      <w:adjustRightInd w:val="0"/>
      <w:snapToGrid w:val="0"/>
      <w:jc w:val="center"/>
    </w:pPr>
    <w:rPr>
      <w:color w:val="000000"/>
      <w:szCs w:val="21"/>
      <w:lang w:val="zh-CN"/>
    </w:rPr>
  </w:style>
  <w:style w:type="character" w:customStyle="1" w:styleId="Char3">
    <w:name w:val="图表 Char"/>
    <w:aliases w:val="正文缩进 Char,identication Char,表正文 Char,正文非缩进 Char,特点 Char,ind:txt Char,Paragraph2 Char,Paragraph3 Char,Paragraph4 Char,Paragraph5 Char,Paragraph6 Char,正文不缩进 Char,正文缩进1 Char"/>
    <w:link w:val="aff7"/>
    <w:qFormat/>
    <w:rsid w:val="009E02B3"/>
    <w:rPr>
      <w:rFonts w:ascii="Times New Roman" w:eastAsia="宋体" w:hAnsi="Times New Roman" w:cs="Times New Roman"/>
      <w:color w:val="000000"/>
      <w:szCs w:val="21"/>
      <w:lang w:val="zh-CN"/>
    </w:rPr>
  </w:style>
  <w:style w:type="paragraph" w:styleId="aff8">
    <w:name w:val="Revision"/>
    <w:hidden/>
    <w:uiPriority w:val="99"/>
    <w:semiHidden/>
    <w:rsid w:val="00B57C3D"/>
    <w:rPr>
      <w:rFonts w:ascii="Times New Roman" w:eastAsia="宋体" w:hAnsi="Times New Roman" w:cs="Times New Roman"/>
      <w:szCs w:val="24"/>
    </w:rPr>
  </w:style>
  <w:style w:type="paragraph" w:styleId="aff9">
    <w:name w:val="toa heading"/>
    <w:basedOn w:val="a"/>
    <w:next w:val="a"/>
    <w:qFormat/>
    <w:rsid w:val="00813923"/>
    <w:pPr>
      <w:spacing w:before="120"/>
    </w:pPr>
    <w:rPr>
      <w:rFonts w:ascii="Arial" w:hAnsi="Arial" w:cs="Arial"/>
      <w:sz w:val="24"/>
    </w:rPr>
  </w:style>
  <w:style w:type="paragraph" w:customStyle="1" w:styleId="affa">
    <w:uiPriority w:val="99"/>
    <w:rsid w:val="005E2421"/>
    <w:pPr>
      <w:widowControl w:val="0"/>
      <w:jc w:val="both"/>
    </w:pPr>
    <w:rPr>
      <w:rFonts w:ascii="Times New Roman" w:eastAsia="宋体" w:hAnsi="Times New Roman" w:cs="Times New Roman"/>
      <w:szCs w:val="24"/>
    </w:rPr>
  </w:style>
  <w:style w:type="character" w:styleId="affb">
    <w:name w:val="FollowedHyperlink"/>
    <w:basedOn w:val="a0"/>
    <w:uiPriority w:val="99"/>
    <w:semiHidden/>
    <w:unhideWhenUsed/>
    <w:rsid w:val="005E2421"/>
    <w:rPr>
      <w:color w:val="954F72" w:themeColor="followedHyperlink"/>
      <w:u w:val="single"/>
    </w:rPr>
  </w:style>
  <w:style w:type="character" w:customStyle="1" w:styleId="1Char">
    <w:name w:val="1 正文 Char"/>
    <w:link w:val="16"/>
    <w:rsid w:val="000F432A"/>
    <w:rPr>
      <w:rFonts w:ascii="Times New Roman" w:eastAsia="宋体" w:hAnsi="Times New Roman" w:cs="Times New Roman"/>
      <w:kern w:val="0"/>
      <w:sz w:val="24"/>
      <w:szCs w:val="20"/>
    </w:rPr>
  </w:style>
  <w:style w:type="paragraph" w:styleId="affc">
    <w:name w:val="List Paragraph"/>
    <w:basedOn w:val="a"/>
    <w:uiPriority w:val="34"/>
    <w:qFormat/>
    <w:rsid w:val="00044CD1"/>
    <w:pPr>
      <w:ind w:firstLineChars="200" w:firstLine="420"/>
    </w:pPr>
  </w:style>
  <w:style w:type="character" w:customStyle="1" w:styleId="YY1">
    <w:name w:val="YY正文 字符"/>
    <w:link w:val="YY2"/>
    <w:qFormat/>
    <w:rsid w:val="00254FF6"/>
    <w:rPr>
      <w:sz w:val="24"/>
      <w:szCs w:val="24"/>
      <w:lang w:val="zh-CN"/>
    </w:rPr>
  </w:style>
  <w:style w:type="paragraph" w:customStyle="1" w:styleId="YY2">
    <w:name w:val="YY正文"/>
    <w:basedOn w:val="a"/>
    <w:link w:val="YY1"/>
    <w:qFormat/>
    <w:rsid w:val="00254FF6"/>
    <w:pPr>
      <w:widowControl/>
      <w:adjustRightInd w:val="0"/>
      <w:snapToGrid w:val="0"/>
      <w:spacing w:line="360" w:lineRule="auto"/>
      <w:ind w:firstLineChars="200" w:firstLine="200"/>
      <w:jc w:val="left"/>
    </w:pPr>
    <w:rPr>
      <w:rFonts w:asciiTheme="minorHAnsi" w:eastAsiaTheme="minorEastAsia" w:hAnsiTheme="minorHAnsi" w:cstheme="minorBidi"/>
      <w:sz w:val="24"/>
      <w:lang w:val="zh-CN"/>
    </w:rPr>
  </w:style>
  <w:style w:type="character" w:customStyle="1" w:styleId="Char4">
    <w:name w:val="报告 Char"/>
    <w:link w:val="affd"/>
    <w:qFormat/>
    <w:rsid w:val="00D04254"/>
    <w:rPr>
      <w:sz w:val="24"/>
    </w:rPr>
  </w:style>
  <w:style w:type="paragraph" w:customStyle="1" w:styleId="affd">
    <w:name w:val="报告"/>
    <w:basedOn w:val="a"/>
    <w:link w:val="Char4"/>
    <w:qFormat/>
    <w:rsid w:val="00D04254"/>
    <w:pPr>
      <w:overflowPunct w:val="0"/>
      <w:autoSpaceDE w:val="0"/>
      <w:autoSpaceDN w:val="0"/>
      <w:adjustRightInd w:val="0"/>
      <w:spacing w:beforeLines="30" w:afterLines="30" w:line="400" w:lineRule="atLeast"/>
      <w:ind w:leftChars="200" w:left="200" w:firstLineChars="200" w:firstLine="200"/>
      <w:textAlignment w:val="baseline"/>
    </w:pPr>
    <w:rPr>
      <w:rFonts w:asciiTheme="minorHAnsi" w:eastAsiaTheme="minorEastAsia" w:hAnsiTheme="minorHAnsi" w:cstheme="minorBidi"/>
      <w:sz w:val="24"/>
      <w:szCs w:val="22"/>
    </w:rPr>
  </w:style>
  <w:style w:type="character" w:customStyle="1" w:styleId="YY3">
    <w:name w:val="YY表头 字符"/>
    <w:link w:val="YY4"/>
    <w:rsid w:val="00A91D44"/>
    <w:rPr>
      <w:b/>
      <w:bCs/>
      <w:sz w:val="24"/>
    </w:rPr>
  </w:style>
  <w:style w:type="paragraph" w:customStyle="1" w:styleId="YY4">
    <w:name w:val="YY表头"/>
    <w:basedOn w:val="a"/>
    <w:link w:val="YY3"/>
    <w:qFormat/>
    <w:rsid w:val="00A91D44"/>
    <w:pPr>
      <w:widowControl/>
      <w:adjustRightInd w:val="0"/>
      <w:snapToGrid w:val="0"/>
      <w:spacing w:line="324" w:lineRule="auto"/>
      <w:jc w:val="center"/>
    </w:pPr>
    <w:rPr>
      <w:rFonts w:asciiTheme="minorHAnsi" w:eastAsiaTheme="minorEastAsia" w:hAnsiTheme="minorHAnsi" w:cstheme="minorBidi"/>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622">
      <w:bodyDiv w:val="1"/>
      <w:marLeft w:val="0"/>
      <w:marRight w:val="0"/>
      <w:marTop w:val="0"/>
      <w:marBottom w:val="0"/>
      <w:divBdr>
        <w:top w:val="none" w:sz="0" w:space="0" w:color="auto"/>
        <w:left w:val="none" w:sz="0" w:space="0" w:color="auto"/>
        <w:bottom w:val="none" w:sz="0" w:space="0" w:color="auto"/>
        <w:right w:val="none" w:sz="0" w:space="0" w:color="auto"/>
      </w:divBdr>
      <w:divsChild>
        <w:div w:id="1680545124">
          <w:marLeft w:val="0"/>
          <w:marRight w:val="0"/>
          <w:marTop w:val="0"/>
          <w:marBottom w:val="0"/>
          <w:divBdr>
            <w:top w:val="none" w:sz="0" w:space="0" w:color="auto"/>
            <w:left w:val="none" w:sz="0" w:space="0" w:color="auto"/>
            <w:bottom w:val="none" w:sz="0" w:space="0" w:color="auto"/>
            <w:right w:val="none" w:sz="0" w:space="0" w:color="auto"/>
          </w:divBdr>
        </w:div>
      </w:divsChild>
    </w:div>
    <w:div w:id="218249625">
      <w:bodyDiv w:val="1"/>
      <w:marLeft w:val="0"/>
      <w:marRight w:val="0"/>
      <w:marTop w:val="0"/>
      <w:marBottom w:val="0"/>
      <w:divBdr>
        <w:top w:val="none" w:sz="0" w:space="0" w:color="auto"/>
        <w:left w:val="none" w:sz="0" w:space="0" w:color="auto"/>
        <w:bottom w:val="none" w:sz="0" w:space="0" w:color="auto"/>
        <w:right w:val="none" w:sz="0" w:space="0" w:color="auto"/>
      </w:divBdr>
    </w:div>
    <w:div w:id="310595821">
      <w:bodyDiv w:val="1"/>
      <w:marLeft w:val="0"/>
      <w:marRight w:val="0"/>
      <w:marTop w:val="0"/>
      <w:marBottom w:val="0"/>
      <w:divBdr>
        <w:top w:val="none" w:sz="0" w:space="0" w:color="auto"/>
        <w:left w:val="none" w:sz="0" w:space="0" w:color="auto"/>
        <w:bottom w:val="none" w:sz="0" w:space="0" w:color="auto"/>
        <w:right w:val="none" w:sz="0" w:space="0" w:color="auto"/>
      </w:divBdr>
      <w:divsChild>
        <w:div w:id="829371648">
          <w:marLeft w:val="0"/>
          <w:marRight w:val="0"/>
          <w:marTop w:val="0"/>
          <w:marBottom w:val="0"/>
          <w:divBdr>
            <w:top w:val="none" w:sz="0" w:space="0" w:color="auto"/>
            <w:left w:val="none" w:sz="0" w:space="0" w:color="auto"/>
            <w:bottom w:val="none" w:sz="0" w:space="0" w:color="auto"/>
            <w:right w:val="none" w:sz="0" w:space="0" w:color="auto"/>
          </w:divBdr>
        </w:div>
      </w:divsChild>
    </w:div>
    <w:div w:id="330450268">
      <w:bodyDiv w:val="1"/>
      <w:marLeft w:val="0"/>
      <w:marRight w:val="0"/>
      <w:marTop w:val="0"/>
      <w:marBottom w:val="0"/>
      <w:divBdr>
        <w:top w:val="none" w:sz="0" w:space="0" w:color="auto"/>
        <w:left w:val="none" w:sz="0" w:space="0" w:color="auto"/>
        <w:bottom w:val="none" w:sz="0" w:space="0" w:color="auto"/>
        <w:right w:val="none" w:sz="0" w:space="0" w:color="auto"/>
      </w:divBdr>
      <w:divsChild>
        <w:div w:id="1797722304">
          <w:marLeft w:val="0"/>
          <w:marRight w:val="0"/>
          <w:marTop w:val="0"/>
          <w:marBottom w:val="0"/>
          <w:divBdr>
            <w:top w:val="none" w:sz="0" w:space="0" w:color="auto"/>
            <w:left w:val="none" w:sz="0" w:space="0" w:color="auto"/>
            <w:bottom w:val="none" w:sz="0" w:space="0" w:color="auto"/>
            <w:right w:val="none" w:sz="0" w:space="0" w:color="auto"/>
          </w:divBdr>
        </w:div>
        <w:div w:id="453326766">
          <w:marLeft w:val="0"/>
          <w:marRight w:val="0"/>
          <w:marTop w:val="0"/>
          <w:marBottom w:val="0"/>
          <w:divBdr>
            <w:top w:val="none" w:sz="0" w:space="0" w:color="auto"/>
            <w:left w:val="none" w:sz="0" w:space="0" w:color="auto"/>
            <w:bottom w:val="none" w:sz="0" w:space="0" w:color="auto"/>
            <w:right w:val="none" w:sz="0" w:space="0" w:color="auto"/>
          </w:divBdr>
        </w:div>
      </w:divsChild>
    </w:div>
    <w:div w:id="365378041">
      <w:bodyDiv w:val="1"/>
      <w:marLeft w:val="0"/>
      <w:marRight w:val="0"/>
      <w:marTop w:val="0"/>
      <w:marBottom w:val="0"/>
      <w:divBdr>
        <w:top w:val="none" w:sz="0" w:space="0" w:color="auto"/>
        <w:left w:val="none" w:sz="0" w:space="0" w:color="auto"/>
        <w:bottom w:val="none" w:sz="0" w:space="0" w:color="auto"/>
        <w:right w:val="none" w:sz="0" w:space="0" w:color="auto"/>
      </w:divBdr>
    </w:div>
    <w:div w:id="457186039">
      <w:bodyDiv w:val="1"/>
      <w:marLeft w:val="0"/>
      <w:marRight w:val="0"/>
      <w:marTop w:val="0"/>
      <w:marBottom w:val="0"/>
      <w:divBdr>
        <w:top w:val="none" w:sz="0" w:space="0" w:color="auto"/>
        <w:left w:val="none" w:sz="0" w:space="0" w:color="auto"/>
        <w:bottom w:val="none" w:sz="0" w:space="0" w:color="auto"/>
        <w:right w:val="none" w:sz="0" w:space="0" w:color="auto"/>
      </w:divBdr>
      <w:divsChild>
        <w:div w:id="1582255673">
          <w:marLeft w:val="0"/>
          <w:marRight w:val="0"/>
          <w:marTop w:val="0"/>
          <w:marBottom w:val="0"/>
          <w:divBdr>
            <w:top w:val="none" w:sz="0" w:space="0" w:color="auto"/>
            <w:left w:val="none" w:sz="0" w:space="0" w:color="auto"/>
            <w:bottom w:val="none" w:sz="0" w:space="0" w:color="auto"/>
            <w:right w:val="none" w:sz="0" w:space="0" w:color="auto"/>
          </w:divBdr>
        </w:div>
      </w:divsChild>
    </w:div>
    <w:div w:id="459887624">
      <w:bodyDiv w:val="1"/>
      <w:marLeft w:val="0"/>
      <w:marRight w:val="0"/>
      <w:marTop w:val="0"/>
      <w:marBottom w:val="0"/>
      <w:divBdr>
        <w:top w:val="none" w:sz="0" w:space="0" w:color="auto"/>
        <w:left w:val="none" w:sz="0" w:space="0" w:color="auto"/>
        <w:bottom w:val="none" w:sz="0" w:space="0" w:color="auto"/>
        <w:right w:val="none" w:sz="0" w:space="0" w:color="auto"/>
      </w:divBdr>
    </w:div>
    <w:div w:id="501237105">
      <w:bodyDiv w:val="1"/>
      <w:marLeft w:val="0"/>
      <w:marRight w:val="0"/>
      <w:marTop w:val="0"/>
      <w:marBottom w:val="0"/>
      <w:divBdr>
        <w:top w:val="none" w:sz="0" w:space="0" w:color="auto"/>
        <w:left w:val="none" w:sz="0" w:space="0" w:color="auto"/>
        <w:bottom w:val="none" w:sz="0" w:space="0" w:color="auto"/>
        <w:right w:val="none" w:sz="0" w:space="0" w:color="auto"/>
      </w:divBdr>
      <w:divsChild>
        <w:div w:id="218638644">
          <w:marLeft w:val="0"/>
          <w:marRight w:val="0"/>
          <w:marTop w:val="0"/>
          <w:marBottom w:val="0"/>
          <w:divBdr>
            <w:top w:val="none" w:sz="0" w:space="0" w:color="auto"/>
            <w:left w:val="none" w:sz="0" w:space="0" w:color="auto"/>
            <w:bottom w:val="none" w:sz="0" w:space="0" w:color="auto"/>
            <w:right w:val="none" w:sz="0" w:space="0" w:color="auto"/>
          </w:divBdr>
        </w:div>
      </w:divsChild>
    </w:div>
    <w:div w:id="545724135">
      <w:bodyDiv w:val="1"/>
      <w:marLeft w:val="0"/>
      <w:marRight w:val="0"/>
      <w:marTop w:val="0"/>
      <w:marBottom w:val="0"/>
      <w:divBdr>
        <w:top w:val="none" w:sz="0" w:space="0" w:color="auto"/>
        <w:left w:val="none" w:sz="0" w:space="0" w:color="auto"/>
        <w:bottom w:val="none" w:sz="0" w:space="0" w:color="auto"/>
        <w:right w:val="none" w:sz="0" w:space="0" w:color="auto"/>
      </w:divBdr>
    </w:div>
    <w:div w:id="638538587">
      <w:bodyDiv w:val="1"/>
      <w:marLeft w:val="0"/>
      <w:marRight w:val="0"/>
      <w:marTop w:val="0"/>
      <w:marBottom w:val="0"/>
      <w:divBdr>
        <w:top w:val="none" w:sz="0" w:space="0" w:color="auto"/>
        <w:left w:val="none" w:sz="0" w:space="0" w:color="auto"/>
        <w:bottom w:val="none" w:sz="0" w:space="0" w:color="auto"/>
        <w:right w:val="none" w:sz="0" w:space="0" w:color="auto"/>
      </w:divBdr>
      <w:divsChild>
        <w:div w:id="2107769008">
          <w:marLeft w:val="0"/>
          <w:marRight w:val="0"/>
          <w:marTop w:val="0"/>
          <w:marBottom w:val="0"/>
          <w:divBdr>
            <w:top w:val="none" w:sz="0" w:space="0" w:color="auto"/>
            <w:left w:val="none" w:sz="0" w:space="0" w:color="auto"/>
            <w:bottom w:val="none" w:sz="0" w:space="0" w:color="auto"/>
            <w:right w:val="none" w:sz="0" w:space="0" w:color="auto"/>
          </w:divBdr>
        </w:div>
        <w:div w:id="1718890233">
          <w:marLeft w:val="0"/>
          <w:marRight w:val="0"/>
          <w:marTop w:val="0"/>
          <w:marBottom w:val="0"/>
          <w:divBdr>
            <w:top w:val="none" w:sz="0" w:space="0" w:color="auto"/>
            <w:left w:val="none" w:sz="0" w:space="0" w:color="auto"/>
            <w:bottom w:val="none" w:sz="0" w:space="0" w:color="auto"/>
            <w:right w:val="none" w:sz="0" w:space="0" w:color="auto"/>
          </w:divBdr>
        </w:div>
        <w:div w:id="601032253">
          <w:marLeft w:val="0"/>
          <w:marRight w:val="0"/>
          <w:marTop w:val="0"/>
          <w:marBottom w:val="0"/>
          <w:divBdr>
            <w:top w:val="none" w:sz="0" w:space="0" w:color="auto"/>
            <w:left w:val="none" w:sz="0" w:space="0" w:color="auto"/>
            <w:bottom w:val="none" w:sz="0" w:space="0" w:color="auto"/>
            <w:right w:val="none" w:sz="0" w:space="0" w:color="auto"/>
          </w:divBdr>
        </w:div>
        <w:div w:id="1352024543">
          <w:marLeft w:val="0"/>
          <w:marRight w:val="0"/>
          <w:marTop w:val="0"/>
          <w:marBottom w:val="0"/>
          <w:divBdr>
            <w:top w:val="none" w:sz="0" w:space="0" w:color="auto"/>
            <w:left w:val="none" w:sz="0" w:space="0" w:color="auto"/>
            <w:bottom w:val="none" w:sz="0" w:space="0" w:color="auto"/>
            <w:right w:val="none" w:sz="0" w:space="0" w:color="auto"/>
          </w:divBdr>
        </w:div>
      </w:divsChild>
    </w:div>
    <w:div w:id="663706082">
      <w:bodyDiv w:val="1"/>
      <w:marLeft w:val="0"/>
      <w:marRight w:val="0"/>
      <w:marTop w:val="0"/>
      <w:marBottom w:val="0"/>
      <w:divBdr>
        <w:top w:val="none" w:sz="0" w:space="0" w:color="auto"/>
        <w:left w:val="none" w:sz="0" w:space="0" w:color="auto"/>
        <w:bottom w:val="none" w:sz="0" w:space="0" w:color="auto"/>
        <w:right w:val="none" w:sz="0" w:space="0" w:color="auto"/>
      </w:divBdr>
    </w:div>
    <w:div w:id="786848133">
      <w:bodyDiv w:val="1"/>
      <w:marLeft w:val="0"/>
      <w:marRight w:val="0"/>
      <w:marTop w:val="0"/>
      <w:marBottom w:val="0"/>
      <w:divBdr>
        <w:top w:val="none" w:sz="0" w:space="0" w:color="auto"/>
        <w:left w:val="none" w:sz="0" w:space="0" w:color="auto"/>
        <w:bottom w:val="none" w:sz="0" w:space="0" w:color="auto"/>
        <w:right w:val="none" w:sz="0" w:space="0" w:color="auto"/>
      </w:divBdr>
    </w:div>
    <w:div w:id="838034247">
      <w:bodyDiv w:val="1"/>
      <w:marLeft w:val="0"/>
      <w:marRight w:val="0"/>
      <w:marTop w:val="0"/>
      <w:marBottom w:val="0"/>
      <w:divBdr>
        <w:top w:val="none" w:sz="0" w:space="0" w:color="auto"/>
        <w:left w:val="none" w:sz="0" w:space="0" w:color="auto"/>
        <w:bottom w:val="none" w:sz="0" w:space="0" w:color="auto"/>
        <w:right w:val="none" w:sz="0" w:space="0" w:color="auto"/>
      </w:divBdr>
      <w:divsChild>
        <w:div w:id="448402466">
          <w:marLeft w:val="0"/>
          <w:marRight w:val="0"/>
          <w:marTop w:val="0"/>
          <w:marBottom w:val="0"/>
          <w:divBdr>
            <w:top w:val="none" w:sz="0" w:space="0" w:color="auto"/>
            <w:left w:val="none" w:sz="0" w:space="0" w:color="auto"/>
            <w:bottom w:val="none" w:sz="0" w:space="0" w:color="auto"/>
            <w:right w:val="none" w:sz="0" w:space="0" w:color="auto"/>
          </w:divBdr>
        </w:div>
        <w:div w:id="1595742374">
          <w:marLeft w:val="0"/>
          <w:marRight w:val="0"/>
          <w:marTop w:val="0"/>
          <w:marBottom w:val="0"/>
          <w:divBdr>
            <w:top w:val="none" w:sz="0" w:space="0" w:color="auto"/>
            <w:left w:val="none" w:sz="0" w:space="0" w:color="auto"/>
            <w:bottom w:val="none" w:sz="0" w:space="0" w:color="auto"/>
            <w:right w:val="none" w:sz="0" w:space="0" w:color="auto"/>
          </w:divBdr>
        </w:div>
        <w:div w:id="906113894">
          <w:marLeft w:val="0"/>
          <w:marRight w:val="0"/>
          <w:marTop w:val="0"/>
          <w:marBottom w:val="0"/>
          <w:divBdr>
            <w:top w:val="none" w:sz="0" w:space="0" w:color="auto"/>
            <w:left w:val="none" w:sz="0" w:space="0" w:color="auto"/>
            <w:bottom w:val="none" w:sz="0" w:space="0" w:color="auto"/>
            <w:right w:val="none" w:sz="0" w:space="0" w:color="auto"/>
          </w:divBdr>
        </w:div>
        <w:div w:id="1867331406">
          <w:marLeft w:val="0"/>
          <w:marRight w:val="0"/>
          <w:marTop w:val="0"/>
          <w:marBottom w:val="0"/>
          <w:divBdr>
            <w:top w:val="none" w:sz="0" w:space="0" w:color="auto"/>
            <w:left w:val="none" w:sz="0" w:space="0" w:color="auto"/>
            <w:bottom w:val="none" w:sz="0" w:space="0" w:color="auto"/>
            <w:right w:val="none" w:sz="0" w:space="0" w:color="auto"/>
          </w:divBdr>
        </w:div>
      </w:divsChild>
    </w:div>
    <w:div w:id="858199324">
      <w:bodyDiv w:val="1"/>
      <w:marLeft w:val="0"/>
      <w:marRight w:val="0"/>
      <w:marTop w:val="0"/>
      <w:marBottom w:val="0"/>
      <w:divBdr>
        <w:top w:val="none" w:sz="0" w:space="0" w:color="auto"/>
        <w:left w:val="none" w:sz="0" w:space="0" w:color="auto"/>
        <w:bottom w:val="none" w:sz="0" w:space="0" w:color="auto"/>
        <w:right w:val="none" w:sz="0" w:space="0" w:color="auto"/>
      </w:divBdr>
    </w:div>
    <w:div w:id="909195617">
      <w:bodyDiv w:val="1"/>
      <w:marLeft w:val="0"/>
      <w:marRight w:val="0"/>
      <w:marTop w:val="0"/>
      <w:marBottom w:val="0"/>
      <w:divBdr>
        <w:top w:val="none" w:sz="0" w:space="0" w:color="auto"/>
        <w:left w:val="none" w:sz="0" w:space="0" w:color="auto"/>
        <w:bottom w:val="none" w:sz="0" w:space="0" w:color="auto"/>
        <w:right w:val="none" w:sz="0" w:space="0" w:color="auto"/>
      </w:divBdr>
    </w:div>
    <w:div w:id="924922888">
      <w:bodyDiv w:val="1"/>
      <w:marLeft w:val="0"/>
      <w:marRight w:val="0"/>
      <w:marTop w:val="0"/>
      <w:marBottom w:val="0"/>
      <w:divBdr>
        <w:top w:val="none" w:sz="0" w:space="0" w:color="auto"/>
        <w:left w:val="none" w:sz="0" w:space="0" w:color="auto"/>
        <w:bottom w:val="none" w:sz="0" w:space="0" w:color="auto"/>
        <w:right w:val="none" w:sz="0" w:space="0" w:color="auto"/>
      </w:divBdr>
    </w:div>
    <w:div w:id="934437811">
      <w:bodyDiv w:val="1"/>
      <w:marLeft w:val="0"/>
      <w:marRight w:val="0"/>
      <w:marTop w:val="0"/>
      <w:marBottom w:val="0"/>
      <w:divBdr>
        <w:top w:val="none" w:sz="0" w:space="0" w:color="auto"/>
        <w:left w:val="none" w:sz="0" w:space="0" w:color="auto"/>
        <w:bottom w:val="none" w:sz="0" w:space="0" w:color="auto"/>
        <w:right w:val="none" w:sz="0" w:space="0" w:color="auto"/>
      </w:divBdr>
      <w:divsChild>
        <w:div w:id="188564924">
          <w:marLeft w:val="0"/>
          <w:marRight w:val="0"/>
          <w:marTop w:val="0"/>
          <w:marBottom w:val="0"/>
          <w:divBdr>
            <w:top w:val="none" w:sz="0" w:space="0" w:color="auto"/>
            <w:left w:val="none" w:sz="0" w:space="0" w:color="auto"/>
            <w:bottom w:val="none" w:sz="0" w:space="0" w:color="auto"/>
            <w:right w:val="none" w:sz="0" w:space="0" w:color="auto"/>
          </w:divBdr>
        </w:div>
        <w:div w:id="1786078484">
          <w:marLeft w:val="0"/>
          <w:marRight w:val="0"/>
          <w:marTop w:val="0"/>
          <w:marBottom w:val="0"/>
          <w:divBdr>
            <w:top w:val="none" w:sz="0" w:space="0" w:color="auto"/>
            <w:left w:val="none" w:sz="0" w:space="0" w:color="auto"/>
            <w:bottom w:val="none" w:sz="0" w:space="0" w:color="auto"/>
            <w:right w:val="none" w:sz="0" w:space="0" w:color="auto"/>
          </w:divBdr>
        </w:div>
        <w:div w:id="1450584204">
          <w:marLeft w:val="0"/>
          <w:marRight w:val="0"/>
          <w:marTop w:val="0"/>
          <w:marBottom w:val="0"/>
          <w:divBdr>
            <w:top w:val="none" w:sz="0" w:space="0" w:color="auto"/>
            <w:left w:val="none" w:sz="0" w:space="0" w:color="auto"/>
            <w:bottom w:val="none" w:sz="0" w:space="0" w:color="auto"/>
            <w:right w:val="none" w:sz="0" w:space="0" w:color="auto"/>
          </w:divBdr>
        </w:div>
      </w:divsChild>
    </w:div>
    <w:div w:id="1123306711">
      <w:bodyDiv w:val="1"/>
      <w:marLeft w:val="0"/>
      <w:marRight w:val="0"/>
      <w:marTop w:val="0"/>
      <w:marBottom w:val="0"/>
      <w:divBdr>
        <w:top w:val="none" w:sz="0" w:space="0" w:color="auto"/>
        <w:left w:val="none" w:sz="0" w:space="0" w:color="auto"/>
        <w:bottom w:val="none" w:sz="0" w:space="0" w:color="auto"/>
        <w:right w:val="none" w:sz="0" w:space="0" w:color="auto"/>
      </w:divBdr>
      <w:divsChild>
        <w:div w:id="683441194">
          <w:marLeft w:val="0"/>
          <w:marRight w:val="0"/>
          <w:marTop w:val="0"/>
          <w:marBottom w:val="0"/>
          <w:divBdr>
            <w:top w:val="none" w:sz="0" w:space="0" w:color="auto"/>
            <w:left w:val="none" w:sz="0" w:space="0" w:color="auto"/>
            <w:bottom w:val="none" w:sz="0" w:space="0" w:color="auto"/>
            <w:right w:val="none" w:sz="0" w:space="0" w:color="auto"/>
          </w:divBdr>
        </w:div>
      </w:divsChild>
    </w:div>
    <w:div w:id="1146507058">
      <w:bodyDiv w:val="1"/>
      <w:marLeft w:val="0"/>
      <w:marRight w:val="0"/>
      <w:marTop w:val="0"/>
      <w:marBottom w:val="0"/>
      <w:divBdr>
        <w:top w:val="none" w:sz="0" w:space="0" w:color="auto"/>
        <w:left w:val="none" w:sz="0" w:space="0" w:color="auto"/>
        <w:bottom w:val="none" w:sz="0" w:space="0" w:color="auto"/>
        <w:right w:val="none" w:sz="0" w:space="0" w:color="auto"/>
      </w:divBdr>
    </w:div>
    <w:div w:id="1153451227">
      <w:bodyDiv w:val="1"/>
      <w:marLeft w:val="0"/>
      <w:marRight w:val="0"/>
      <w:marTop w:val="0"/>
      <w:marBottom w:val="0"/>
      <w:divBdr>
        <w:top w:val="none" w:sz="0" w:space="0" w:color="auto"/>
        <w:left w:val="none" w:sz="0" w:space="0" w:color="auto"/>
        <w:bottom w:val="none" w:sz="0" w:space="0" w:color="auto"/>
        <w:right w:val="none" w:sz="0" w:space="0" w:color="auto"/>
      </w:divBdr>
    </w:div>
    <w:div w:id="1154375224">
      <w:bodyDiv w:val="1"/>
      <w:marLeft w:val="0"/>
      <w:marRight w:val="0"/>
      <w:marTop w:val="0"/>
      <w:marBottom w:val="0"/>
      <w:divBdr>
        <w:top w:val="none" w:sz="0" w:space="0" w:color="auto"/>
        <w:left w:val="none" w:sz="0" w:space="0" w:color="auto"/>
        <w:bottom w:val="none" w:sz="0" w:space="0" w:color="auto"/>
        <w:right w:val="none" w:sz="0" w:space="0" w:color="auto"/>
      </w:divBdr>
      <w:divsChild>
        <w:div w:id="438111407">
          <w:marLeft w:val="0"/>
          <w:marRight w:val="0"/>
          <w:marTop w:val="0"/>
          <w:marBottom w:val="0"/>
          <w:divBdr>
            <w:top w:val="none" w:sz="0" w:space="0" w:color="auto"/>
            <w:left w:val="none" w:sz="0" w:space="0" w:color="auto"/>
            <w:bottom w:val="none" w:sz="0" w:space="0" w:color="auto"/>
            <w:right w:val="none" w:sz="0" w:space="0" w:color="auto"/>
          </w:divBdr>
        </w:div>
        <w:div w:id="282999650">
          <w:marLeft w:val="0"/>
          <w:marRight w:val="0"/>
          <w:marTop w:val="0"/>
          <w:marBottom w:val="0"/>
          <w:divBdr>
            <w:top w:val="none" w:sz="0" w:space="0" w:color="auto"/>
            <w:left w:val="none" w:sz="0" w:space="0" w:color="auto"/>
            <w:bottom w:val="none" w:sz="0" w:space="0" w:color="auto"/>
            <w:right w:val="none" w:sz="0" w:space="0" w:color="auto"/>
          </w:divBdr>
        </w:div>
        <w:div w:id="841165334">
          <w:marLeft w:val="0"/>
          <w:marRight w:val="0"/>
          <w:marTop w:val="0"/>
          <w:marBottom w:val="0"/>
          <w:divBdr>
            <w:top w:val="none" w:sz="0" w:space="0" w:color="auto"/>
            <w:left w:val="none" w:sz="0" w:space="0" w:color="auto"/>
            <w:bottom w:val="none" w:sz="0" w:space="0" w:color="auto"/>
            <w:right w:val="none" w:sz="0" w:space="0" w:color="auto"/>
          </w:divBdr>
        </w:div>
        <w:div w:id="578372328">
          <w:marLeft w:val="0"/>
          <w:marRight w:val="0"/>
          <w:marTop w:val="0"/>
          <w:marBottom w:val="0"/>
          <w:divBdr>
            <w:top w:val="none" w:sz="0" w:space="0" w:color="auto"/>
            <w:left w:val="none" w:sz="0" w:space="0" w:color="auto"/>
            <w:bottom w:val="none" w:sz="0" w:space="0" w:color="auto"/>
            <w:right w:val="none" w:sz="0" w:space="0" w:color="auto"/>
          </w:divBdr>
        </w:div>
        <w:div w:id="1265042219">
          <w:marLeft w:val="0"/>
          <w:marRight w:val="0"/>
          <w:marTop w:val="0"/>
          <w:marBottom w:val="0"/>
          <w:divBdr>
            <w:top w:val="none" w:sz="0" w:space="0" w:color="auto"/>
            <w:left w:val="none" w:sz="0" w:space="0" w:color="auto"/>
            <w:bottom w:val="none" w:sz="0" w:space="0" w:color="auto"/>
            <w:right w:val="none" w:sz="0" w:space="0" w:color="auto"/>
          </w:divBdr>
        </w:div>
        <w:div w:id="303239240">
          <w:marLeft w:val="0"/>
          <w:marRight w:val="0"/>
          <w:marTop w:val="0"/>
          <w:marBottom w:val="0"/>
          <w:divBdr>
            <w:top w:val="none" w:sz="0" w:space="0" w:color="auto"/>
            <w:left w:val="none" w:sz="0" w:space="0" w:color="auto"/>
            <w:bottom w:val="none" w:sz="0" w:space="0" w:color="auto"/>
            <w:right w:val="none" w:sz="0" w:space="0" w:color="auto"/>
          </w:divBdr>
        </w:div>
        <w:div w:id="746003279">
          <w:marLeft w:val="0"/>
          <w:marRight w:val="0"/>
          <w:marTop w:val="0"/>
          <w:marBottom w:val="0"/>
          <w:divBdr>
            <w:top w:val="none" w:sz="0" w:space="0" w:color="auto"/>
            <w:left w:val="none" w:sz="0" w:space="0" w:color="auto"/>
            <w:bottom w:val="none" w:sz="0" w:space="0" w:color="auto"/>
            <w:right w:val="none" w:sz="0" w:space="0" w:color="auto"/>
          </w:divBdr>
        </w:div>
        <w:div w:id="1102141629">
          <w:marLeft w:val="0"/>
          <w:marRight w:val="0"/>
          <w:marTop w:val="0"/>
          <w:marBottom w:val="0"/>
          <w:divBdr>
            <w:top w:val="none" w:sz="0" w:space="0" w:color="auto"/>
            <w:left w:val="none" w:sz="0" w:space="0" w:color="auto"/>
            <w:bottom w:val="none" w:sz="0" w:space="0" w:color="auto"/>
            <w:right w:val="none" w:sz="0" w:space="0" w:color="auto"/>
          </w:divBdr>
        </w:div>
        <w:div w:id="1681161070">
          <w:marLeft w:val="0"/>
          <w:marRight w:val="0"/>
          <w:marTop w:val="0"/>
          <w:marBottom w:val="0"/>
          <w:divBdr>
            <w:top w:val="none" w:sz="0" w:space="0" w:color="auto"/>
            <w:left w:val="none" w:sz="0" w:space="0" w:color="auto"/>
            <w:bottom w:val="none" w:sz="0" w:space="0" w:color="auto"/>
            <w:right w:val="none" w:sz="0" w:space="0" w:color="auto"/>
          </w:divBdr>
        </w:div>
        <w:div w:id="1271546518">
          <w:marLeft w:val="0"/>
          <w:marRight w:val="0"/>
          <w:marTop w:val="0"/>
          <w:marBottom w:val="0"/>
          <w:divBdr>
            <w:top w:val="none" w:sz="0" w:space="0" w:color="auto"/>
            <w:left w:val="none" w:sz="0" w:space="0" w:color="auto"/>
            <w:bottom w:val="none" w:sz="0" w:space="0" w:color="auto"/>
            <w:right w:val="none" w:sz="0" w:space="0" w:color="auto"/>
          </w:divBdr>
        </w:div>
        <w:div w:id="443884676">
          <w:marLeft w:val="0"/>
          <w:marRight w:val="0"/>
          <w:marTop w:val="0"/>
          <w:marBottom w:val="0"/>
          <w:divBdr>
            <w:top w:val="none" w:sz="0" w:space="0" w:color="auto"/>
            <w:left w:val="none" w:sz="0" w:space="0" w:color="auto"/>
            <w:bottom w:val="none" w:sz="0" w:space="0" w:color="auto"/>
            <w:right w:val="none" w:sz="0" w:space="0" w:color="auto"/>
          </w:divBdr>
        </w:div>
      </w:divsChild>
    </w:div>
    <w:div w:id="1418790200">
      <w:bodyDiv w:val="1"/>
      <w:marLeft w:val="0"/>
      <w:marRight w:val="0"/>
      <w:marTop w:val="0"/>
      <w:marBottom w:val="0"/>
      <w:divBdr>
        <w:top w:val="none" w:sz="0" w:space="0" w:color="auto"/>
        <w:left w:val="none" w:sz="0" w:space="0" w:color="auto"/>
        <w:bottom w:val="none" w:sz="0" w:space="0" w:color="auto"/>
        <w:right w:val="none" w:sz="0" w:space="0" w:color="auto"/>
      </w:divBdr>
    </w:div>
    <w:div w:id="1472672850">
      <w:bodyDiv w:val="1"/>
      <w:marLeft w:val="0"/>
      <w:marRight w:val="0"/>
      <w:marTop w:val="0"/>
      <w:marBottom w:val="0"/>
      <w:divBdr>
        <w:top w:val="none" w:sz="0" w:space="0" w:color="auto"/>
        <w:left w:val="none" w:sz="0" w:space="0" w:color="auto"/>
        <w:bottom w:val="none" w:sz="0" w:space="0" w:color="auto"/>
        <w:right w:val="none" w:sz="0" w:space="0" w:color="auto"/>
      </w:divBdr>
      <w:divsChild>
        <w:div w:id="1770999882">
          <w:marLeft w:val="0"/>
          <w:marRight w:val="0"/>
          <w:marTop w:val="0"/>
          <w:marBottom w:val="0"/>
          <w:divBdr>
            <w:top w:val="none" w:sz="0" w:space="0" w:color="auto"/>
            <w:left w:val="none" w:sz="0" w:space="0" w:color="auto"/>
            <w:bottom w:val="none" w:sz="0" w:space="0" w:color="auto"/>
            <w:right w:val="none" w:sz="0" w:space="0" w:color="auto"/>
          </w:divBdr>
        </w:div>
      </w:divsChild>
    </w:div>
    <w:div w:id="1486510827">
      <w:bodyDiv w:val="1"/>
      <w:marLeft w:val="0"/>
      <w:marRight w:val="0"/>
      <w:marTop w:val="0"/>
      <w:marBottom w:val="0"/>
      <w:divBdr>
        <w:top w:val="none" w:sz="0" w:space="0" w:color="auto"/>
        <w:left w:val="none" w:sz="0" w:space="0" w:color="auto"/>
        <w:bottom w:val="none" w:sz="0" w:space="0" w:color="auto"/>
        <w:right w:val="none" w:sz="0" w:space="0" w:color="auto"/>
      </w:divBdr>
      <w:divsChild>
        <w:div w:id="1437746715">
          <w:marLeft w:val="0"/>
          <w:marRight w:val="0"/>
          <w:marTop w:val="0"/>
          <w:marBottom w:val="0"/>
          <w:divBdr>
            <w:top w:val="none" w:sz="0" w:space="0" w:color="auto"/>
            <w:left w:val="none" w:sz="0" w:space="0" w:color="auto"/>
            <w:bottom w:val="none" w:sz="0" w:space="0" w:color="auto"/>
            <w:right w:val="none" w:sz="0" w:space="0" w:color="auto"/>
          </w:divBdr>
        </w:div>
      </w:divsChild>
    </w:div>
    <w:div w:id="1583564050">
      <w:bodyDiv w:val="1"/>
      <w:marLeft w:val="0"/>
      <w:marRight w:val="0"/>
      <w:marTop w:val="0"/>
      <w:marBottom w:val="0"/>
      <w:divBdr>
        <w:top w:val="none" w:sz="0" w:space="0" w:color="auto"/>
        <w:left w:val="none" w:sz="0" w:space="0" w:color="auto"/>
        <w:bottom w:val="none" w:sz="0" w:space="0" w:color="auto"/>
        <w:right w:val="none" w:sz="0" w:space="0" w:color="auto"/>
      </w:divBdr>
    </w:div>
    <w:div w:id="1614746872">
      <w:bodyDiv w:val="1"/>
      <w:marLeft w:val="0"/>
      <w:marRight w:val="0"/>
      <w:marTop w:val="0"/>
      <w:marBottom w:val="0"/>
      <w:divBdr>
        <w:top w:val="none" w:sz="0" w:space="0" w:color="auto"/>
        <w:left w:val="none" w:sz="0" w:space="0" w:color="auto"/>
        <w:bottom w:val="none" w:sz="0" w:space="0" w:color="auto"/>
        <w:right w:val="none" w:sz="0" w:space="0" w:color="auto"/>
      </w:divBdr>
    </w:div>
    <w:div w:id="1662149829">
      <w:bodyDiv w:val="1"/>
      <w:marLeft w:val="0"/>
      <w:marRight w:val="0"/>
      <w:marTop w:val="0"/>
      <w:marBottom w:val="0"/>
      <w:divBdr>
        <w:top w:val="none" w:sz="0" w:space="0" w:color="auto"/>
        <w:left w:val="none" w:sz="0" w:space="0" w:color="auto"/>
        <w:bottom w:val="none" w:sz="0" w:space="0" w:color="auto"/>
        <w:right w:val="none" w:sz="0" w:space="0" w:color="auto"/>
      </w:divBdr>
      <w:divsChild>
        <w:div w:id="1591430283">
          <w:marLeft w:val="0"/>
          <w:marRight w:val="0"/>
          <w:marTop w:val="0"/>
          <w:marBottom w:val="0"/>
          <w:divBdr>
            <w:top w:val="none" w:sz="0" w:space="0" w:color="auto"/>
            <w:left w:val="none" w:sz="0" w:space="0" w:color="auto"/>
            <w:bottom w:val="none" w:sz="0" w:space="0" w:color="auto"/>
            <w:right w:val="none" w:sz="0" w:space="0" w:color="auto"/>
          </w:divBdr>
        </w:div>
        <w:div w:id="60714287">
          <w:marLeft w:val="0"/>
          <w:marRight w:val="0"/>
          <w:marTop w:val="0"/>
          <w:marBottom w:val="0"/>
          <w:divBdr>
            <w:top w:val="none" w:sz="0" w:space="0" w:color="auto"/>
            <w:left w:val="none" w:sz="0" w:space="0" w:color="auto"/>
            <w:bottom w:val="none" w:sz="0" w:space="0" w:color="auto"/>
            <w:right w:val="none" w:sz="0" w:space="0" w:color="auto"/>
          </w:divBdr>
        </w:div>
        <w:div w:id="1390692705">
          <w:marLeft w:val="0"/>
          <w:marRight w:val="0"/>
          <w:marTop w:val="0"/>
          <w:marBottom w:val="0"/>
          <w:divBdr>
            <w:top w:val="none" w:sz="0" w:space="0" w:color="auto"/>
            <w:left w:val="none" w:sz="0" w:space="0" w:color="auto"/>
            <w:bottom w:val="none" w:sz="0" w:space="0" w:color="auto"/>
            <w:right w:val="none" w:sz="0" w:space="0" w:color="auto"/>
          </w:divBdr>
        </w:div>
        <w:div w:id="686178348">
          <w:marLeft w:val="0"/>
          <w:marRight w:val="0"/>
          <w:marTop w:val="0"/>
          <w:marBottom w:val="0"/>
          <w:divBdr>
            <w:top w:val="none" w:sz="0" w:space="0" w:color="auto"/>
            <w:left w:val="none" w:sz="0" w:space="0" w:color="auto"/>
            <w:bottom w:val="none" w:sz="0" w:space="0" w:color="auto"/>
            <w:right w:val="none" w:sz="0" w:space="0" w:color="auto"/>
          </w:divBdr>
        </w:div>
        <w:div w:id="2024699071">
          <w:marLeft w:val="0"/>
          <w:marRight w:val="0"/>
          <w:marTop w:val="0"/>
          <w:marBottom w:val="0"/>
          <w:divBdr>
            <w:top w:val="none" w:sz="0" w:space="0" w:color="auto"/>
            <w:left w:val="none" w:sz="0" w:space="0" w:color="auto"/>
            <w:bottom w:val="none" w:sz="0" w:space="0" w:color="auto"/>
            <w:right w:val="none" w:sz="0" w:space="0" w:color="auto"/>
          </w:divBdr>
        </w:div>
        <w:div w:id="2120562381">
          <w:marLeft w:val="0"/>
          <w:marRight w:val="0"/>
          <w:marTop w:val="0"/>
          <w:marBottom w:val="0"/>
          <w:divBdr>
            <w:top w:val="none" w:sz="0" w:space="0" w:color="auto"/>
            <w:left w:val="none" w:sz="0" w:space="0" w:color="auto"/>
            <w:bottom w:val="none" w:sz="0" w:space="0" w:color="auto"/>
            <w:right w:val="none" w:sz="0" w:space="0" w:color="auto"/>
          </w:divBdr>
        </w:div>
      </w:divsChild>
    </w:div>
    <w:div w:id="1719553648">
      <w:bodyDiv w:val="1"/>
      <w:marLeft w:val="0"/>
      <w:marRight w:val="0"/>
      <w:marTop w:val="0"/>
      <w:marBottom w:val="0"/>
      <w:divBdr>
        <w:top w:val="none" w:sz="0" w:space="0" w:color="auto"/>
        <w:left w:val="none" w:sz="0" w:space="0" w:color="auto"/>
        <w:bottom w:val="none" w:sz="0" w:space="0" w:color="auto"/>
        <w:right w:val="none" w:sz="0" w:space="0" w:color="auto"/>
      </w:divBdr>
    </w:div>
    <w:div w:id="1900744280">
      <w:bodyDiv w:val="1"/>
      <w:marLeft w:val="0"/>
      <w:marRight w:val="0"/>
      <w:marTop w:val="0"/>
      <w:marBottom w:val="0"/>
      <w:divBdr>
        <w:top w:val="none" w:sz="0" w:space="0" w:color="auto"/>
        <w:left w:val="none" w:sz="0" w:space="0" w:color="auto"/>
        <w:bottom w:val="none" w:sz="0" w:space="0" w:color="auto"/>
        <w:right w:val="none" w:sz="0" w:space="0" w:color="auto"/>
      </w:divBdr>
      <w:divsChild>
        <w:div w:id="636766956">
          <w:marLeft w:val="0"/>
          <w:marRight w:val="0"/>
          <w:marTop w:val="0"/>
          <w:marBottom w:val="0"/>
          <w:divBdr>
            <w:top w:val="none" w:sz="0" w:space="0" w:color="auto"/>
            <w:left w:val="none" w:sz="0" w:space="0" w:color="auto"/>
            <w:bottom w:val="none" w:sz="0" w:space="0" w:color="auto"/>
            <w:right w:val="none" w:sz="0" w:space="0" w:color="auto"/>
          </w:divBdr>
        </w:div>
        <w:div w:id="1713964399">
          <w:marLeft w:val="0"/>
          <w:marRight w:val="0"/>
          <w:marTop w:val="0"/>
          <w:marBottom w:val="0"/>
          <w:divBdr>
            <w:top w:val="none" w:sz="0" w:space="0" w:color="auto"/>
            <w:left w:val="none" w:sz="0" w:space="0" w:color="auto"/>
            <w:bottom w:val="none" w:sz="0" w:space="0" w:color="auto"/>
            <w:right w:val="none" w:sz="0" w:space="0" w:color="auto"/>
          </w:divBdr>
        </w:div>
        <w:div w:id="1837113113">
          <w:marLeft w:val="0"/>
          <w:marRight w:val="0"/>
          <w:marTop w:val="0"/>
          <w:marBottom w:val="0"/>
          <w:divBdr>
            <w:top w:val="none" w:sz="0" w:space="0" w:color="auto"/>
            <w:left w:val="none" w:sz="0" w:space="0" w:color="auto"/>
            <w:bottom w:val="none" w:sz="0" w:space="0" w:color="auto"/>
            <w:right w:val="none" w:sz="0" w:space="0" w:color="auto"/>
          </w:divBdr>
        </w:div>
        <w:div w:id="321668487">
          <w:marLeft w:val="0"/>
          <w:marRight w:val="0"/>
          <w:marTop w:val="0"/>
          <w:marBottom w:val="0"/>
          <w:divBdr>
            <w:top w:val="none" w:sz="0" w:space="0" w:color="auto"/>
            <w:left w:val="none" w:sz="0" w:space="0" w:color="auto"/>
            <w:bottom w:val="none" w:sz="0" w:space="0" w:color="auto"/>
            <w:right w:val="none" w:sz="0" w:space="0" w:color="auto"/>
          </w:divBdr>
        </w:div>
        <w:div w:id="2015379817">
          <w:marLeft w:val="0"/>
          <w:marRight w:val="0"/>
          <w:marTop w:val="0"/>
          <w:marBottom w:val="0"/>
          <w:divBdr>
            <w:top w:val="none" w:sz="0" w:space="0" w:color="auto"/>
            <w:left w:val="none" w:sz="0" w:space="0" w:color="auto"/>
            <w:bottom w:val="none" w:sz="0" w:space="0" w:color="auto"/>
            <w:right w:val="none" w:sz="0" w:space="0" w:color="auto"/>
          </w:divBdr>
        </w:div>
      </w:divsChild>
    </w:div>
    <w:div w:id="1937790304">
      <w:bodyDiv w:val="1"/>
      <w:marLeft w:val="0"/>
      <w:marRight w:val="0"/>
      <w:marTop w:val="0"/>
      <w:marBottom w:val="0"/>
      <w:divBdr>
        <w:top w:val="none" w:sz="0" w:space="0" w:color="auto"/>
        <w:left w:val="none" w:sz="0" w:space="0" w:color="auto"/>
        <w:bottom w:val="none" w:sz="0" w:space="0" w:color="auto"/>
        <w:right w:val="none" w:sz="0" w:space="0" w:color="auto"/>
      </w:divBdr>
      <w:divsChild>
        <w:div w:id="246811464">
          <w:marLeft w:val="0"/>
          <w:marRight w:val="0"/>
          <w:marTop w:val="0"/>
          <w:marBottom w:val="0"/>
          <w:divBdr>
            <w:top w:val="none" w:sz="0" w:space="0" w:color="auto"/>
            <w:left w:val="none" w:sz="0" w:space="0" w:color="auto"/>
            <w:bottom w:val="none" w:sz="0" w:space="0" w:color="auto"/>
            <w:right w:val="none" w:sz="0" w:space="0" w:color="auto"/>
          </w:divBdr>
        </w:div>
        <w:div w:id="1332685511">
          <w:marLeft w:val="0"/>
          <w:marRight w:val="0"/>
          <w:marTop w:val="0"/>
          <w:marBottom w:val="0"/>
          <w:divBdr>
            <w:top w:val="none" w:sz="0" w:space="0" w:color="auto"/>
            <w:left w:val="none" w:sz="0" w:space="0" w:color="auto"/>
            <w:bottom w:val="none" w:sz="0" w:space="0" w:color="auto"/>
            <w:right w:val="none" w:sz="0" w:space="0" w:color="auto"/>
          </w:divBdr>
        </w:div>
        <w:div w:id="844710302">
          <w:marLeft w:val="0"/>
          <w:marRight w:val="0"/>
          <w:marTop w:val="0"/>
          <w:marBottom w:val="0"/>
          <w:divBdr>
            <w:top w:val="none" w:sz="0" w:space="0" w:color="auto"/>
            <w:left w:val="none" w:sz="0" w:space="0" w:color="auto"/>
            <w:bottom w:val="none" w:sz="0" w:space="0" w:color="auto"/>
            <w:right w:val="none" w:sz="0" w:space="0" w:color="auto"/>
          </w:divBdr>
        </w:div>
        <w:div w:id="1446073008">
          <w:marLeft w:val="0"/>
          <w:marRight w:val="0"/>
          <w:marTop w:val="0"/>
          <w:marBottom w:val="0"/>
          <w:divBdr>
            <w:top w:val="none" w:sz="0" w:space="0" w:color="auto"/>
            <w:left w:val="none" w:sz="0" w:space="0" w:color="auto"/>
            <w:bottom w:val="none" w:sz="0" w:space="0" w:color="auto"/>
            <w:right w:val="none" w:sz="0" w:space="0" w:color="auto"/>
          </w:divBdr>
        </w:div>
        <w:div w:id="1529490362">
          <w:marLeft w:val="0"/>
          <w:marRight w:val="0"/>
          <w:marTop w:val="0"/>
          <w:marBottom w:val="0"/>
          <w:divBdr>
            <w:top w:val="none" w:sz="0" w:space="0" w:color="auto"/>
            <w:left w:val="none" w:sz="0" w:space="0" w:color="auto"/>
            <w:bottom w:val="none" w:sz="0" w:space="0" w:color="auto"/>
            <w:right w:val="none" w:sz="0" w:space="0" w:color="auto"/>
          </w:divBdr>
        </w:div>
      </w:divsChild>
    </w:div>
    <w:div w:id="1973099788">
      <w:bodyDiv w:val="1"/>
      <w:marLeft w:val="0"/>
      <w:marRight w:val="0"/>
      <w:marTop w:val="0"/>
      <w:marBottom w:val="0"/>
      <w:divBdr>
        <w:top w:val="none" w:sz="0" w:space="0" w:color="auto"/>
        <w:left w:val="none" w:sz="0" w:space="0" w:color="auto"/>
        <w:bottom w:val="none" w:sz="0" w:space="0" w:color="auto"/>
        <w:right w:val="none" w:sz="0" w:space="0" w:color="auto"/>
      </w:divBdr>
    </w:div>
    <w:div w:id="2002351724">
      <w:bodyDiv w:val="1"/>
      <w:marLeft w:val="0"/>
      <w:marRight w:val="0"/>
      <w:marTop w:val="0"/>
      <w:marBottom w:val="0"/>
      <w:divBdr>
        <w:top w:val="none" w:sz="0" w:space="0" w:color="auto"/>
        <w:left w:val="none" w:sz="0" w:space="0" w:color="auto"/>
        <w:bottom w:val="none" w:sz="0" w:space="0" w:color="auto"/>
        <w:right w:val="none" w:sz="0" w:space="0" w:color="auto"/>
      </w:divBdr>
      <w:divsChild>
        <w:div w:id="628244174">
          <w:marLeft w:val="0"/>
          <w:marRight w:val="0"/>
          <w:marTop w:val="0"/>
          <w:marBottom w:val="0"/>
          <w:divBdr>
            <w:top w:val="none" w:sz="0" w:space="0" w:color="auto"/>
            <w:left w:val="none" w:sz="0" w:space="0" w:color="auto"/>
            <w:bottom w:val="none" w:sz="0" w:space="0" w:color="auto"/>
            <w:right w:val="none" w:sz="0" w:space="0" w:color="auto"/>
          </w:divBdr>
        </w:div>
        <w:div w:id="2091921278">
          <w:marLeft w:val="0"/>
          <w:marRight w:val="0"/>
          <w:marTop w:val="0"/>
          <w:marBottom w:val="0"/>
          <w:divBdr>
            <w:top w:val="none" w:sz="0" w:space="0" w:color="auto"/>
            <w:left w:val="none" w:sz="0" w:space="0" w:color="auto"/>
            <w:bottom w:val="none" w:sz="0" w:space="0" w:color="auto"/>
            <w:right w:val="none" w:sz="0" w:space="0" w:color="auto"/>
          </w:divBdr>
        </w:div>
      </w:divsChild>
    </w:div>
    <w:div w:id="2009793748">
      <w:bodyDiv w:val="1"/>
      <w:marLeft w:val="0"/>
      <w:marRight w:val="0"/>
      <w:marTop w:val="0"/>
      <w:marBottom w:val="0"/>
      <w:divBdr>
        <w:top w:val="none" w:sz="0" w:space="0" w:color="auto"/>
        <w:left w:val="none" w:sz="0" w:space="0" w:color="auto"/>
        <w:bottom w:val="none" w:sz="0" w:space="0" w:color="auto"/>
        <w:right w:val="none" w:sz="0" w:space="0" w:color="auto"/>
      </w:divBdr>
    </w:div>
    <w:div w:id="2034183021">
      <w:bodyDiv w:val="1"/>
      <w:marLeft w:val="0"/>
      <w:marRight w:val="0"/>
      <w:marTop w:val="0"/>
      <w:marBottom w:val="0"/>
      <w:divBdr>
        <w:top w:val="none" w:sz="0" w:space="0" w:color="auto"/>
        <w:left w:val="none" w:sz="0" w:space="0" w:color="auto"/>
        <w:bottom w:val="none" w:sz="0" w:space="0" w:color="auto"/>
        <w:right w:val="none" w:sz="0" w:space="0" w:color="auto"/>
      </w:divBdr>
    </w:div>
    <w:div w:id="2054621946">
      <w:bodyDiv w:val="1"/>
      <w:marLeft w:val="0"/>
      <w:marRight w:val="0"/>
      <w:marTop w:val="0"/>
      <w:marBottom w:val="0"/>
      <w:divBdr>
        <w:top w:val="none" w:sz="0" w:space="0" w:color="auto"/>
        <w:left w:val="none" w:sz="0" w:space="0" w:color="auto"/>
        <w:bottom w:val="none" w:sz="0" w:space="0" w:color="auto"/>
        <w:right w:val="none" w:sz="0" w:space="0" w:color="auto"/>
      </w:divBdr>
    </w:div>
    <w:div w:id="2089771184">
      <w:bodyDiv w:val="1"/>
      <w:marLeft w:val="0"/>
      <w:marRight w:val="0"/>
      <w:marTop w:val="0"/>
      <w:marBottom w:val="0"/>
      <w:divBdr>
        <w:top w:val="none" w:sz="0" w:space="0" w:color="auto"/>
        <w:left w:val="none" w:sz="0" w:space="0" w:color="auto"/>
        <w:bottom w:val="none" w:sz="0" w:space="0" w:color="auto"/>
        <w:right w:val="none" w:sz="0" w:space="0" w:color="auto"/>
      </w:divBdr>
      <w:divsChild>
        <w:div w:id="11909961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19FA-D340-4030-82E8-C853C771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43</Pages>
  <Words>5229</Words>
  <Characters>29811</Characters>
  <Application>Microsoft Office Word</Application>
  <DocSecurity>0</DocSecurity>
  <Lines>248</Lines>
  <Paragraphs>69</Paragraphs>
  <ScaleCrop>false</ScaleCrop>
  <Company/>
  <LinksUpToDate>false</LinksUpToDate>
  <CharactersWithSpaces>34971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820864248@qq.com</dc:creator>
  <cp:keywords/>
  <dc:description/>
  <cp:lastModifiedBy>Administrator</cp:lastModifiedBy>
  <cp:revision>40</cp:revision>
  <dcterms:created xsi:type="dcterms:W3CDTF">2021-05-14T06:30:00Z</dcterms:created>
  <dcterms:modified xsi:type="dcterms:W3CDTF">2021-06-07T01:40:00Z</dcterms:modified>
</cp:coreProperties>
</file>